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9828" w14:textId="77777777" w:rsidR="00B03B59" w:rsidRPr="00A41B79" w:rsidRDefault="00147C10">
      <w:pPr>
        <w:pStyle w:val="Titolo"/>
        <w:jc w:val="center"/>
        <w:rPr>
          <w:rFonts w:asciiTheme="minorHAnsi" w:hAnsiTheme="minorHAnsi" w:cstheme="minorHAnsi"/>
        </w:rPr>
      </w:pPr>
      <w:r w:rsidRPr="00A41B79">
        <w:rPr>
          <w:rFonts w:asciiTheme="minorHAnsi" w:hAnsiTheme="minorHAnsi" w:cstheme="minorHAnsi"/>
        </w:rPr>
        <w:t>Stand dell’Antiquariato</w:t>
      </w:r>
    </w:p>
    <w:p w14:paraId="0DB7F433" w14:textId="77777777" w:rsidR="00B03B59" w:rsidRPr="00A41B79" w:rsidRDefault="00147C10">
      <w:pPr>
        <w:spacing w:after="0" w:line="240" w:lineRule="auto"/>
        <w:rPr>
          <w:rFonts w:eastAsia="Times New Roman" w:cstheme="minorHAnsi"/>
          <w:sz w:val="24"/>
          <w:szCs w:val="24"/>
          <w:lang w:eastAsia="it-IT"/>
        </w:rPr>
      </w:pPr>
      <w:r w:rsidRPr="00A41B79">
        <w:rPr>
          <w:rFonts w:eastAsia="Times New Roman" w:cstheme="minorHAnsi"/>
          <w:sz w:val="24"/>
          <w:szCs w:val="24"/>
          <w:lang w:eastAsia="it-IT"/>
        </w:rPr>
        <w:t xml:space="preserve">La mostra nazionale dell’antiquariato di Pisa è costituita da stand. Di ogni stand interessa la zona in cui è situato, la superficie, il nome dell’antiquario espositore, se è in un'area coperta oppure no e la data di inizio </w:t>
      </w:r>
      <w:r w:rsidRPr="00A41B79">
        <w:rPr>
          <w:rFonts w:eastAsia="Times New Roman" w:cstheme="minorHAnsi"/>
          <w:sz w:val="24"/>
          <w:szCs w:val="24"/>
          <w:lang w:eastAsia="it-IT"/>
        </w:rPr>
        <w:t>dell'esposizione. Realizzare un modello di dati che permetta di memorizzare gli stand e una web app che visualizza in una tabella i dati degli stand. Il modello dei dati prevede:</w:t>
      </w:r>
    </w:p>
    <w:p w14:paraId="65200ECF" w14:textId="77777777" w:rsidR="00B03B59" w:rsidRPr="00A41B79" w:rsidRDefault="00147C10">
      <w:pPr>
        <w:numPr>
          <w:ilvl w:val="0"/>
          <w:numId w:val="1"/>
        </w:numPr>
        <w:spacing w:beforeAutospacing="1" w:after="0" w:line="240" w:lineRule="auto"/>
        <w:rPr>
          <w:rFonts w:eastAsia="Times New Roman" w:cstheme="minorHAnsi"/>
          <w:sz w:val="24"/>
          <w:szCs w:val="24"/>
          <w:lang w:eastAsia="it-IT"/>
        </w:rPr>
      </w:pPr>
      <w:r w:rsidRPr="00A41B79">
        <w:rPr>
          <w:rFonts w:eastAsia="Times New Roman" w:cstheme="minorHAnsi"/>
          <w:sz w:val="24"/>
          <w:szCs w:val="24"/>
          <w:lang w:eastAsia="it-IT"/>
        </w:rPr>
        <w:t>Analisi</w:t>
      </w:r>
    </w:p>
    <w:p w14:paraId="19E50394" w14:textId="77777777" w:rsidR="00B03B59" w:rsidRPr="00A41B79" w:rsidRDefault="00147C10">
      <w:pPr>
        <w:numPr>
          <w:ilvl w:val="0"/>
          <w:numId w:val="1"/>
        </w:numPr>
        <w:spacing w:after="0" w:line="240" w:lineRule="auto"/>
        <w:rPr>
          <w:rFonts w:eastAsia="Times New Roman" w:cstheme="minorHAnsi"/>
          <w:sz w:val="24"/>
          <w:szCs w:val="24"/>
          <w:lang w:eastAsia="it-IT"/>
        </w:rPr>
      </w:pPr>
      <w:r w:rsidRPr="00A41B79">
        <w:rPr>
          <w:rFonts w:eastAsia="Times New Roman" w:cstheme="minorHAnsi"/>
          <w:sz w:val="24"/>
          <w:szCs w:val="24"/>
          <w:lang w:eastAsia="it-IT"/>
        </w:rPr>
        <w:t>Livello concettuale: Class Diagram</w:t>
      </w:r>
    </w:p>
    <w:p w14:paraId="01C6F938" w14:textId="77777777" w:rsidR="00B03B59" w:rsidRPr="00A41B79" w:rsidRDefault="00147C10">
      <w:pPr>
        <w:numPr>
          <w:ilvl w:val="0"/>
          <w:numId w:val="1"/>
        </w:numPr>
        <w:spacing w:after="0" w:line="240" w:lineRule="auto"/>
        <w:rPr>
          <w:rFonts w:eastAsia="Times New Roman" w:cstheme="minorHAnsi"/>
          <w:sz w:val="24"/>
          <w:szCs w:val="24"/>
          <w:lang w:eastAsia="it-IT"/>
        </w:rPr>
      </w:pPr>
      <w:r w:rsidRPr="00A41B79">
        <w:rPr>
          <w:rFonts w:eastAsia="Times New Roman" w:cstheme="minorHAnsi"/>
          <w:sz w:val="24"/>
          <w:szCs w:val="24"/>
          <w:lang w:eastAsia="it-IT"/>
        </w:rPr>
        <w:t>Livello logico: Tracciati record</w:t>
      </w:r>
    </w:p>
    <w:p w14:paraId="49539284" w14:textId="77777777" w:rsidR="00B03B59" w:rsidRPr="00A41B79" w:rsidRDefault="00147C10">
      <w:pPr>
        <w:numPr>
          <w:ilvl w:val="0"/>
          <w:numId w:val="1"/>
        </w:numPr>
        <w:spacing w:after="0" w:line="240" w:lineRule="auto"/>
        <w:rPr>
          <w:rFonts w:eastAsia="Times New Roman" w:cstheme="minorHAnsi"/>
          <w:sz w:val="24"/>
          <w:szCs w:val="24"/>
          <w:lang w:eastAsia="it-IT"/>
        </w:rPr>
      </w:pPr>
      <w:r w:rsidRPr="00A41B79">
        <w:rPr>
          <w:rFonts w:eastAsia="Times New Roman" w:cstheme="minorHAnsi"/>
          <w:sz w:val="24"/>
          <w:szCs w:val="24"/>
          <w:lang w:eastAsia="it-IT"/>
        </w:rPr>
        <w:t>R</w:t>
      </w:r>
      <w:r w:rsidRPr="00A41B79">
        <w:rPr>
          <w:rFonts w:eastAsia="Times New Roman" w:cstheme="minorHAnsi"/>
          <w:sz w:val="24"/>
          <w:szCs w:val="24"/>
          <w:lang w:eastAsia="it-IT"/>
        </w:rPr>
        <w:t>ealizzazione del database con Sqlite</w:t>
      </w:r>
    </w:p>
    <w:p w14:paraId="26289C23" w14:textId="77777777" w:rsidR="00B03B59" w:rsidRPr="00A41B79" w:rsidRDefault="00147C10">
      <w:pPr>
        <w:numPr>
          <w:ilvl w:val="0"/>
          <w:numId w:val="1"/>
        </w:numPr>
        <w:spacing w:afterAutospacing="1" w:line="240" w:lineRule="auto"/>
        <w:rPr>
          <w:rFonts w:eastAsia="Times New Roman" w:cstheme="minorHAnsi"/>
          <w:sz w:val="24"/>
          <w:szCs w:val="24"/>
          <w:lang w:eastAsia="it-IT"/>
        </w:rPr>
      </w:pPr>
      <w:r w:rsidRPr="00A41B79">
        <w:rPr>
          <w:rFonts w:eastAsia="Times New Roman" w:cstheme="minorHAnsi"/>
          <w:sz w:val="24"/>
          <w:szCs w:val="24"/>
          <w:lang w:eastAsia="it-IT"/>
        </w:rPr>
        <w:t>Realizzazione di una web app con Blazor</w:t>
      </w:r>
    </w:p>
    <w:p w14:paraId="7EFAAE72" w14:textId="77777777" w:rsidR="00B03B59" w:rsidRPr="00A41B79" w:rsidRDefault="00147C10">
      <w:pPr>
        <w:pStyle w:val="Titolo1"/>
        <w:rPr>
          <w:rFonts w:asciiTheme="minorHAnsi" w:hAnsiTheme="minorHAnsi" w:cstheme="minorHAnsi"/>
        </w:rPr>
      </w:pPr>
      <w:r w:rsidRPr="00A41B79">
        <w:rPr>
          <w:rFonts w:asciiTheme="minorHAnsi" w:hAnsiTheme="minorHAnsi" w:cstheme="minorHAnsi"/>
        </w:rPr>
        <w:t>Analisi</w:t>
      </w:r>
    </w:p>
    <w:p w14:paraId="72035368" w14:textId="30C94EEA" w:rsidR="00B03B59" w:rsidRPr="00A41B79" w:rsidRDefault="00147C10">
      <w:pPr>
        <w:rPr>
          <w:rFonts w:cstheme="minorHAnsi"/>
          <w:sz w:val="24"/>
          <w:szCs w:val="24"/>
        </w:rPr>
      </w:pPr>
      <w:r w:rsidRPr="00A41B79">
        <w:rPr>
          <w:rFonts w:cstheme="minorHAnsi"/>
          <w:sz w:val="24"/>
          <w:szCs w:val="24"/>
        </w:rPr>
        <w:t xml:space="preserve">Il committente mi dice che gli stand saranno posizionati alla fiera di Pisa. L’area della fiera è suddivisa in zone, identificate come zona A, B, C, D ed E. Ad ogni stand </w:t>
      </w:r>
      <w:r w:rsidRPr="00A41B79">
        <w:rPr>
          <w:rFonts w:cstheme="minorHAnsi"/>
          <w:sz w:val="24"/>
          <w:szCs w:val="24"/>
        </w:rPr>
        <w:t xml:space="preserve">viene assegnata una massima superficie occupata espressa in metri quadri. Dell’antiquario dovremo conoscere sia il nome che il cognome. Nelle zone di esposizione ci sono delle aree coperte da delle tende o meno, indicate da un booleano. La fiera si svolge </w:t>
      </w:r>
      <w:r w:rsidRPr="00A41B79">
        <w:rPr>
          <w:rFonts w:cstheme="minorHAnsi"/>
          <w:sz w:val="24"/>
          <w:szCs w:val="24"/>
        </w:rPr>
        <w:t>dal 01/11 al 05/11. Ogni antiquario deve decidere la data di inizio, purché rientri nell’intervallo di date indicato, mentre la data di fine è comune a tutti ed è sempre il 5/11.</w:t>
      </w:r>
    </w:p>
    <w:p w14:paraId="35E52F51" w14:textId="72D4B887" w:rsidR="002F39F9" w:rsidRPr="00A41B79" w:rsidRDefault="002F39F9">
      <w:pPr>
        <w:rPr>
          <w:rFonts w:cstheme="minorHAnsi"/>
          <w:sz w:val="24"/>
          <w:szCs w:val="24"/>
        </w:rPr>
      </w:pPr>
      <w:r w:rsidRPr="00A41B79">
        <w:rPr>
          <w:rFonts w:cstheme="minorHAnsi"/>
          <w:sz w:val="24"/>
          <w:szCs w:val="24"/>
        </w:rPr>
        <w:t>In ogni Stand posso</w:t>
      </w:r>
      <w:r w:rsidR="00FE23DB" w:rsidRPr="00A41B79">
        <w:rPr>
          <w:rFonts w:cstheme="minorHAnsi"/>
          <w:sz w:val="24"/>
          <w:szCs w:val="24"/>
        </w:rPr>
        <w:t xml:space="preserve">no </w:t>
      </w:r>
      <w:r w:rsidRPr="00A41B79">
        <w:rPr>
          <w:rFonts w:cstheme="minorHAnsi"/>
          <w:sz w:val="24"/>
          <w:szCs w:val="24"/>
        </w:rPr>
        <w:t>essere presenti più Oggetti in vendita. Dell’Oggetto viene indicato il tipo, il materiale di cui è principalmente composto, l’epoca di produzione e il prezzo di vendita esposto.</w:t>
      </w:r>
    </w:p>
    <w:p w14:paraId="72FC1AAD" w14:textId="533955FC" w:rsidR="002F39F9" w:rsidRPr="00A41B79" w:rsidRDefault="002F39F9">
      <w:pPr>
        <w:rPr>
          <w:rFonts w:cstheme="minorHAnsi"/>
          <w:sz w:val="24"/>
          <w:szCs w:val="24"/>
        </w:rPr>
      </w:pPr>
      <w:r w:rsidRPr="00A41B79">
        <w:rPr>
          <w:rFonts w:cstheme="minorHAnsi"/>
          <w:sz w:val="24"/>
          <w:szCs w:val="24"/>
        </w:rPr>
        <w:t xml:space="preserve">La relazione </w:t>
      </w:r>
      <w:r w:rsidR="003524B0">
        <w:rPr>
          <w:rFonts w:cstheme="minorHAnsi"/>
          <w:sz w:val="24"/>
          <w:szCs w:val="24"/>
        </w:rPr>
        <w:t>tra la</w:t>
      </w:r>
      <w:r w:rsidRPr="00A41B79">
        <w:rPr>
          <w:rFonts w:cstheme="minorHAnsi"/>
          <w:sz w:val="24"/>
          <w:szCs w:val="24"/>
        </w:rPr>
        <w:t xml:space="preserve"> classe Stand e Oggetto è una (1) a tanti (N): ciò vuol dire che uno Stand può ospitare più Oggetti, e che N Oggetti possono essere esposti in uno Stand</w:t>
      </w:r>
    </w:p>
    <w:p w14:paraId="04A3B0B3" w14:textId="77777777" w:rsidR="00B03B59" w:rsidRPr="00A41B79" w:rsidRDefault="00147C10">
      <w:pPr>
        <w:pStyle w:val="Titolo1"/>
        <w:rPr>
          <w:rFonts w:asciiTheme="minorHAnsi" w:hAnsiTheme="minorHAnsi" w:cstheme="minorHAnsi"/>
        </w:rPr>
      </w:pPr>
      <w:r w:rsidRPr="00A41B79">
        <w:rPr>
          <w:rFonts w:asciiTheme="minorHAnsi" w:hAnsiTheme="minorHAnsi" w:cstheme="minorHAnsi"/>
        </w:rPr>
        <w:t>Livello Concettuale: Class Diagram</w:t>
      </w:r>
    </w:p>
    <w:p w14:paraId="16BE7682" w14:textId="77777777" w:rsidR="00B03B59" w:rsidRPr="00A41B79" w:rsidRDefault="00B03B59">
      <w:pPr>
        <w:rPr>
          <w:rFonts w:cstheme="minorHAnsi"/>
        </w:rPr>
      </w:pPr>
    </w:p>
    <w:p w14:paraId="05BE6132" w14:textId="77777777" w:rsidR="00A41B79" w:rsidRPr="00A41B79" w:rsidRDefault="00D37F59">
      <w:pPr>
        <w:rPr>
          <w:rFonts w:cstheme="minorHAnsi"/>
        </w:rPr>
      </w:pPr>
      <w:r w:rsidRPr="00A41B79">
        <w:rPr>
          <w:rFonts w:cstheme="minorHAnsi"/>
          <w:noProof/>
        </w:rPr>
        <w:drawing>
          <wp:inline distT="0" distB="0" distL="0" distR="0" wp14:anchorId="4C584D80" wp14:editId="69AF0F57">
            <wp:extent cx="6120130" cy="14865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120130" cy="1486535"/>
                    </a:xfrm>
                    <a:prstGeom prst="rect">
                      <a:avLst/>
                    </a:prstGeom>
                  </pic:spPr>
                </pic:pic>
              </a:graphicData>
            </a:graphic>
          </wp:inline>
        </w:drawing>
      </w:r>
    </w:p>
    <w:p w14:paraId="23D5048A" w14:textId="4B11D252" w:rsidR="00B03B59" w:rsidRPr="00A41B79" w:rsidRDefault="00147C10">
      <w:pPr>
        <w:rPr>
          <w:rFonts w:cstheme="minorHAnsi"/>
          <w:sz w:val="24"/>
          <w:szCs w:val="24"/>
        </w:rPr>
      </w:pPr>
      <w:r w:rsidRPr="00A41B79">
        <w:rPr>
          <w:rFonts w:cstheme="minorHAnsi"/>
        </w:rPr>
        <w:br w:type="page"/>
      </w:r>
    </w:p>
    <w:p w14:paraId="3E1BD529" w14:textId="77777777" w:rsidR="00B03B59" w:rsidRPr="00A41B79" w:rsidRDefault="00147C10">
      <w:pPr>
        <w:pStyle w:val="Titolo1"/>
        <w:spacing w:before="0"/>
        <w:rPr>
          <w:rFonts w:asciiTheme="minorHAnsi" w:hAnsiTheme="minorHAnsi" w:cstheme="minorHAnsi"/>
        </w:rPr>
      </w:pPr>
      <w:r w:rsidRPr="00A41B79">
        <w:rPr>
          <w:rFonts w:asciiTheme="minorHAnsi" w:hAnsiTheme="minorHAnsi" w:cstheme="minorHAnsi"/>
        </w:rPr>
        <w:lastRenderedPageBreak/>
        <w:t>Livello Logico: Tracciato Record</w:t>
      </w:r>
    </w:p>
    <w:tbl>
      <w:tblPr>
        <w:tblW w:w="9645" w:type="dxa"/>
        <w:tblLayout w:type="fixed"/>
        <w:tblCellMar>
          <w:top w:w="55" w:type="dxa"/>
          <w:left w:w="55" w:type="dxa"/>
          <w:bottom w:w="55" w:type="dxa"/>
          <w:right w:w="55" w:type="dxa"/>
        </w:tblCellMar>
        <w:tblLook w:val="04A0" w:firstRow="1" w:lastRow="0" w:firstColumn="1" w:lastColumn="0" w:noHBand="0" w:noVBand="1"/>
      </w:tblPr>
      <w:tblGrid>
        <w:gridCol w:w="1413"/>
        <w:gridCol w:w="1136"/>
        <w:gridCol w:w="1133"/>
        <w:gridCol w:w="993"/>
        <w:gridCol w:w="1134"/>
        <w:gridCol w:w="1133"/>
        <w:gridCol w:w="993"/>
        <w:gridCol w:w="1710"/>
      </w:tblGrid>
      <w:tr w:rsidR="00B03B59" w:rsidRPr="00A41B79" w14:paraId="7C20F503" w14:textId="77777777">
        <w:tc>
          <w:tcPr>
            <w:tcW w:w="9643" w:type="dxa"/>
            <w:gridSpan w:val="8"/>
            <w:tcBorders>
              <w:top w:val="single" w:sz="4" w:space="0" w:color="000000"/>
              <w:left w:val="single" w:sz="4" w:space="0" w:color="000000"/>
              <w:bottom w:val="single" w:sz="4" w:space="0" w:color="000000"/>
              <w:right w:val="single" w:sz="4" w:space="0" w:color="000000"/>
            </w:tcBorders>
          </w:tcPr>
          <w:p w14:paraId="4CCD541F" w14:textId="77777777" w:rsidR="00B03B59" w:rsidRPr="00A41B79" w:rsidRDefault="00147C10">
            <w:pPr>
              <w:pStyle w:val="Contenutotabella"/>
              <w:jc w:val="center"/>
              <w:rPr>
                <w:rFonts w:asciiTheme="minorHAnsi" w:hAnsiTheme="minorHAnsi" w:cstheme="minorHAnsi"/>
                <w:b/>
                <w:bCs/>
              </w:rPr>
            </w:pPr>
            <w:r w:rsidRPr="00A41B79">
              <w:rPr>
                <w:rFonts w:asciiTheme="minorHAnsi" w:hAnsiTheme="minorHAnsi" w:cstheme="minorHAnsi"/>
                <w:b/>
                <w:bCs/>
              </w:rPr>
              <w:t>tblSta</w:t>
            </w:r>
            <w:r w:rsidRPr="00A41B79">
              <w:rPr>
                <w:rFonts w:asciiTheme="minorHAnsi" w:hAnsiTheme="minorHAnsi" w:cstheme="minorHAnsi"/>
                <w:b/>
                <w:bCs/>
              </w:rPr>
              <w:t>nd</w:t>
            </w:r>
          </w:p>
        </w:tc>
      </w:tr>
      <w:tr w:rsidR="00B03B59" w:rsidRPr="00A41B79" w14:paraId="5749BF1F" w14:textId="77777777">
        <w:tc>
          <w:tcPr>
            <w:tcW w:w="1412" w:type="dxa"/>
            <w:tcBorders>
              <w:top w:val="single" w:sz="4" w:space="0" w:color="000000"/>
              <w:left w:val="single" w:sz="4" w:space="0" w:color="000000"/>
              <w:bottom w:val="single" w:sz="4" w:space="0" w:color="000000"/>
            </w:tcBorders>
          </w:tcPr>
          <w:p w14:paraId="1764666F"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Campo</w:t>
            </w:r>
          </w:p>
        </w:tc>
        <w:tc>
          <w:tcPr>
            <w:tcW w:w="1135" w:type="dxa"/>
            <w:tcBorders>
              <w:top w:val="single" w:sz="4" w:space="0" w:color="000000"/>
              <w:left w:val="single" w:sz="4" w:space="0" w:color="000000"/>
              <w:bottom w:val="single" w:sz="4" w:space="0" w:color="000000"/>
            </w:tcBorders>
          </w:tcPr>
          <w:p w14:paraId="01BA6AFF"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Tipo</w:t>
            </w:r>
          </w:p>
        </w:tc>
        <w:tc>
          <w:tcPr>
            <w:tcW w:w="1133" w:type="dxa"/>
            <w:tcBorders>
              <w:top w:val="single" w:sz="4" w:space="0" w:color="000000"/>
              <w:left w:val="single" w:sz="4" w:space="0" w:color="000000"/>
              <w:bottom w:val="single" w:sz="4" w:space="0" w:color="000000"/>
            </w:tcBorders>
          </w:tcPr>
          <w:p w14:paraId="67A774BA"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Formato</w:t>
            </w:r>
          </w:p>
        </w:tc>
        <w:tc>
          <w:tcPr>
            <w:tcW w:w="993" w:type="dxa"/>
            <w:tcBorders>
              <w:top w:val="single" w:sz="4" w:space="0" w:color="000000"/>
              <w:left w:val="single" w:sz="4" w:space="0" w:color="000000"/>
              <w:bottom w:val="single" w:sz="4" w:space="0" w:color="000000"/>
            </w:tcBorders>
          </w:tcPr>
          <w:p w14:paraId="1E35F757"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Richiesto</w:t>
            </w:r>
          </w:p>
        </w:tc>
        <w:tc>
          <w:tcPr>
            <w:tcW w:w="1134" w:type="dxa"/>
            <w:tcBorders>
              <w:top w:val="single" w:sz="4" w:space="0" w:color="000000"/>
              <w:left w:val="single" w:sz="4" w:space="0" w:color="000000"/>
              <w:bottom w:val="single" w:sz="4" w:space="0" w:color="000000"/>
            </w:tcBorders>
          </w:tcPr>
          <w:p w14:paraId="175E8113"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Dimensione</w:t>
            </w:r>
          </w:p>
        </w:tc>
        <w:tc>
          <w:tcPr>
            <w:tcW w:w="1133" w:type="dxa"/>
            <w:tcBorders>
              <w:top w:val="single" w:sz="4" w:space="0" w:color="000000"/>
              <w:left w:val="single" w:sz="4" w:space="0" w:color="000000"/>
              <w:bottom w:val="single" w:sz="4" w:space="0" w:color="000000"/>
            </w:tcBorders>
          </w:tcPr>
          <w:p w14:paraId="1F8A7FC9"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Indicizzato</w:t>
            </w:r>
          </w:p>
        </w:tc>
        <w:tc>
          <w:tcPr>
            <w:tcW w:w="993" w:type="dxa"/>
            <w:tcBorders>
              <w:top w:val="single" w:sz="4" w:space="0" w:color="000000"/>
              <w:left w:val="single" w:sz="4" w:space="0" w:color="000000"/>
              <w:bottom w:val="single" w:sz="4" w:space="0" w:color="000000"/>
            </w:tcBorders>
          </w:tcPr>
          <w:p w14:paraId="1F54F93E"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Duplicato</w:t>
            </w:r>
          </w:p>
        </w:tc>
        <w:tc>
          <w:tcPr>
            <w:tcW w:w="1710" w:type="dxa"/>
            <w:tcBorders>
              <w:top w:val="single" w:sz="4" w:space="0" w:color="000000"/>
              <w:left w:val="single" w:sz="4" w:space="0" w:color="000000"/>
              <w:bottom w:val="single" w:sz="4" w:space="0" w:color="000000"/>
              <w:right w:val="single" w:sz="4" w:space="0" w:color="000000"/>
            </w:tcBorders>
          </w:tcPr>
          <w:p w14:paraId="19EA9458"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Descrizione</w:t>
            </w:r>
          </w:p>
        </w:tc>
      </w:tr>
      <w:tr w:rsidR="00B03B59" w:rsidRPr="00A41B79" w14:paraId="6FF76A15" w14:textId="77777777">
        <w:trPr>
          <w:trHeight w:val="1017"/>
        </w:trPr>
        <w:tc>
          <w:tcPr>
            <w:tcW w:w="1412" w:type="dxa"/>
            <w:tcBorders>
              <w:left w:val="single" w:sz="4" w:space="0" w:color="000000"/>
              <w:bottom w:val="single" w:sz="4" w:space="0" w:color="000000"/>
            </w:tcBorders>
          </w:tcPr>
          <w:p w14:paraId="4335E93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idStand</w:t>
            </w:r>
          </w:p>
        </w:tc>
        <w:tc>
          <w:tcPr>
            <w:tcW w:w="1135" w:type="dxa"/>
            <w:tcBorders>
              <w:left w:val="single" w:sz="4" w:space="0" w:color="000000"/>
              <w:bottom w:val="single" w:sz="4" w:space="0" w:color="000000"/>
            </w:tcBorders>
          </w:tcPr>
          <w:p w14:paraId="0640E4D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INT</w:t>
            </w:r>
          </w:p>
        </w:tc>
        <w:tc>
          <w:tcPr>
            <w:tcW w:w="1133" w:type="dxa"/>
            <w:tcBorders>
              <w:left w:val="single" w:sz="4" w:space="0" w:color="000000"/>
              <w:bottom w:val="single" w:sz="4" w:space="0" w:color="000000"/>
            </w:tcBorders>
          </w:tcPr>
          <w:p w14:paraId="029790E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123</w:t>
            </w:r>
          </w:p>
        </w:tc>
        <w:tc>
          <w:tcPr>
            <w:tcW w:w="993" w:type="dxa"/>
            <w:tcBorders>
              <w:left w:val="single" w:sz="4" w:space="0" w:color="000000"/>
              <w:bottom w:val="single" w:sz="4" w:space="0" w:color="000000"/>
            </w:tcBorders>
          </w:tcPr>
          <w:p w14:paraId="0B9EB960"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134" w:type="dxa"/>
            <w:tcBorders>
              <w:left w:val="single" w:sz="4" w:space="0" w:color="000000"/>
              <w:bottom w:val="single" w:sz="4" w:space="0" w:color="000000"/>
            </w:tcBorders>
          </w:tcPr>
          <w:p w14:paraId="633A47FB"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4 Byte</w:t>
            </w:r>
          </w:p>
        </w:tc>
        <w:tc>
          <w:tcPr>
            <w:tcW w:w="1133" w:type="dxa"/>
            <w:tcBorders>
              <w:left w:val="single" w:sz="4" w:space="0" w:color="000000"/>
              <w:bottom w:val="single" w:sz="4" w:space="0" w:color="000000"/>
            </w:tcBorders>
          </w:tcPr>
          <w:p w14:paraId="4DE84A2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993" w:type="dxa"/>
            <w:tcBorders>
              <w:left w:val="single" w:sz="4" w:space="0" w:color="000000"/>
              <w:bottom w:val="single" w:sz="4" w:space="0" w:color="000000"/>
            </w:tcBorders>
          </w:tcPr>
          <w:p w14:paraId="6372A7B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710" w:type="dxa"/>
            <w:tcBorders>
              <w:left w:val="single" w:sz="4" w:space="0" w:color="000000"/>
              <w:bottom w:val="single" w:sz="4" w:space="0" w:color="000000"/>
              <w:right w:val="single" w:sz="4" w:space="0" w:color="000000"/>
            </w:tcBorders>
          </w:tcPr>
          <w:p w14:paraId="409A067B"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Identificatore dell’antiquario, permette di distinguere gli antiquari</w:t>
            </w:r>
          </w:p>
        </w:tc>
      </w:tr>
      <w:tr w:rsidR="00B03B59" w:rsidRPr="00A41B79" w14:paraId="7516AC71" w14:textId="77777777">
        <w:tc>
          <w:tcPr>
            <w:tcW w:w="1412" w:type="dxa"/>
            <w:tcBorders>
              <w:left w:val="single" w:sz="4" w:space="0" w:color="000000"/>
              <w:bottom w:val="single" w:sz="4" w:space="0" w:color="000000"/>
            </w:tcBorders>
          </w:tcPr>
          <w:p w14:paraId="01AD99D3"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nomeAntiquario</w:t>
            </w:r>
          </w:p>
        </w:tc>
        <w:tc>
          <w:tcPr>
            <w:tcW w:w="1135" w:type="dxa"/>
            <w:tcBorders>
              <w:left w:val="single" w:sz="4" w:space="0" w:color="000000"/>
              <w:bottom w:val="single" w:sz="4" w:space="0" w:color="000000"/>
            </w:tcBorders>
          </w:tcPr>
          <w:p w14:paraId="7BF2E03B"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CHAR(50)</w:t>
            </w:r>
          </w:p>
        </w:tc>
        <w:tc>
          <w:tcPr>
            <w:tcW w:w="1133" w:type="dxa"/>
            <w:tcBorders>
              <w:left w:val="single" w:sz="4" w:space="0" w:color="000000"/>
              <w:bottom w:val="single" w:sz="4" w:space="0" w:color="000000"/>
            </w:tcBorders>
          </w:tcPr>
          <w:p w14:paraId="2F913A90"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abc</w:t>
            </w:r>
          </w:p>
        </w:tc>
        <w:tc>
          <w:tcPr>
            <w:tcW w:w="993" w:type="dxa"/>
            <w:tcBorders>
              <w:left w:val="single" w:sz="4" w:space="0" w:color="000000"/>
              <w:bottom w:val="single" w:sz="4" w:space="0" w:color="000000"/>
            </w:tcBorders>
          </w:tcPr>
          <w:p w14:paraId="71806BEB"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134" w:type="dxa"/>
            <w:tcBorders>
              <w:left w:val="single" w:sz="4" w:space="0" w:color="000000"/>
              <w:bottom w:val="single" w:sz="4" w:space="0" w:color="000000"/>
            </w:tcBorders>
          </w:tcPr>
          <w:p w14:paraId="66B90CC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100 Byte</w:t>
            </w:r>
          </w:p>
        </w:tc>
        <w:tc>
          <w:tcPr>
            <w:tcW w:w="1133" w:type="dxa"/>
            <w:tcBorders>
              <w:left w:val="single" w:sz="4" w:space="0" w:color="000000"/>
              <w:bottom w:val="single" w:sz="4" w:space="0" w:color="000000"/>
            </w:tcBorders>
          </w:tcPr>
          <w:p w14:paraId="642B4804"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93" w:type="dxa"/>
            <w:tcBorders>
              <w:left w:val="single" w:sz="4" w:space="0" w:color="000000"/>
              <w:bottom w:val="single" w:sz="4" w:space="0" w:color="000000"/>
            </w:tcBorders>
          </w:tcPr>
          <w:p w14:paraId="6B769D9D"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710" w:type="dxa"/>
            <w:tcBorders>
              <w:left w:val="single" w:sz="4" w:space="0" w:color="000000"/>
              <w:bottom w:val="single" w:sz="4" w:space="0" w:color="000000"/>
              <w:right w:val="single" w:sz="4" w:space="0" w:color="000000"/>
            </w:tcBorders>
          </w:tcPr>
          <w:p w14:paraId="408979E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 xml:space="preserve">Nome </w:t>
            </w:r>
            <w:r w:rsidRPr="00A41B79">
              <w:rPr>
                <w:rFonts w:asciiTheme="minorHAnsi" w:hAnsiTheme="minorHAnsi" w:cstheme="minorHAnsi"/>
                <w:sz w:val="20"/>
                <w:szCs w:val="20"/>
              </w:rPr>
              <w:t>dell’antiquario</w:t>
            </w:r>
          </w:p>
        </w:tc>
      </w:tr>
      <w:tr w:rsidR="00B03B59" w:rsidRPr="00A41B79" w14:paraId="7CE9C7C7" w14:textId="77777777">
        <w:tc>
          <w:tcPr>
            <w:tcW w:w="1412" w:type="dxa"/>
            <w:tcBorders>
              <w:left w:val="single" w:sz="4" w:space="0" w:color="000000"/>
              <w:bottom w:val="single" w:sz="4" w:space="0" w:color="000000"/>
            </w:tcBorders>
          </w:tcPr>
          <w:p w14:paraId="01E2723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cognomeAntiquario</w:t>
            </w:r>
          </w:p>
        </w:tc>
        <w:tc>
          <w:tcPr>
            <w:tcW w:w="1135" w:type="dxa"/>
            <w:tcBorders>
              <w:left w:val="single" w:sz="4" w:space="0" w:color="000000"/>
              <w:bottom w:val="single" w:sz="4" w:space="0" w:color="000000"/>
            </w:tcBorders>
          </w:tcPr>
          <w:p w14:paraId="6744C24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CHAR(50)</w:t>
            </w:r>
          </w:p>
        </w:tc>
        <w:tc>
          <w:tcPr>
            <w:tcW w:w="1133" w:type="dxa"/>
            <w:tcBorders>
              <w:left w:val="single" w:sz="4" w:space="0" w:color="000000"/>
              <w:bottom w:val="single" w:sz="4" w:space="0" w:color="000000"/>
            </w:tcBorders>
          </w:tcPr>
          <w:p w14:paraId="53DD37B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abc</w:t>
            </w:r>
          </w:p>
        </w:tc>
        <w:tc>
          <w:tcPr>
            <w:tcW w:w="993" w:type="dxa"/>
            <w:tcBorders>
              <w:left w:val="single" w:sz="4" w:space="0" w:color="000000"/>
              <w:bottom w:val="single" w:sz="4" w:space="0" w:color="000000"/>
            </w:tcBorders>
          </w:tcPr>
          <w:p w14:paraId="68B055B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134" w:type="dxa"/>
            <w:tcBorders>
              <w:left w:val="single" w:sz="4" w:space="0" w:color="000000"/>
              <w:bottom w:val="single" w:sz="4" w:space="0" w:color="000000"/>
            </w:tcBorders>
          </w:tcPr>
          <w:p w14:paraId="4FD5BB6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100 Byte</w:t>
            </w:r>
          </w:p>
        </w:tc>
        <w:tc>
          <w:tcPr>
            <w:tcW w:w="1133" w:type="dxa"/>
            <w:tcBorders>
              <w:left w:val="single" w:sz="4" w:space="0" w:color="000000"/>
              <w:bottom w:val="single" w:sz="4" w:space="0" w:color="000000"/>
            </w:tcBorders>
          </w:tcPr>
          <w:p w14:paraId="558246E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93" w:type="dxa"/>
            <w:tcBorders>
              <w:left w:val="single" w:sz="4" w:space="0" w:color="000000"/>
              <w:bottom w:val="single" w:sz="4" w:space="0" w:color="000000"/>
            </w:tcBorders>
          </w:tcPr>
          <w:p w14:paraId="01E74E3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710" w:type="dxa"/>
            <w:tcBorders>
              <w:left w:val="single" w:sz="4" w:space="0" w:color="000000"/>
              <w:bottom w:val="single" w:sz="4" w:space="0" w:color="000000"/>
              <w:right w:val="single" w:sz="4" w:space="0" w:color="000000"/>
            </w:tcBorders>
          </w:tcPr>
          <w:p w14:paraId="21B020DF"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Cognome dell’antiquario</w:t>
            </w:r>
          </w:p>
        </w:tc>
      </w:tr>
      <w:tr w:rsidR="00B03B59" w:rsidRPr="00A41B79" w14:paraId="3867DB85" w14:textId="77777777">
        <w:tc>
          <w:tcPr>
            <w:tcW w:w="1412" w:type="dxa"/>
            <w:tcBorders>
              <w:left w:val="single" w:sz="4" w:space="0" w:color="000000"/>
              <w:bottom w:val="single" w:sz="4" w:space="0" w:color="000000"/>
            </w:tcBorders>
          </w:tcPr>
          <w:p w14:paraId="2FA21A0D"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zona</w:t>
            </w:r>
          </w:p>
        </w:tc>
        <w:tc>
          <w:tcPr>
            <w:tcW w:w="1135" w:type="dxa"/>
            <w:tcBorders>
              <w:left w:val="single" w:sz="4" w:space="0" w:color="000000"/>
              <w:bottom w:val="single" w:sz="4" w:space="0" w:color="000000"/>
            </w:tcBorders>
          </w:tcPr>
          <w:p w14:paraId="78CE28D4"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CHAR(1)</w:t>
            </w:r>
          </w:p>
        </w:tc>
        <w:tc>
          <w:tcPr>
            <w:tcW w:w="1133" w:type="dxa"/>
            <w:tcBorders>
              <w:left w:val="single" w:sz="4" w:space="0" w:color="000000"/>
              <w:bottom w:val="single" w:sz="4" w:space="0" w:color="000000"/>
            </w:tcBorders>
          </w:tcPr>
          <w:p w14:paraId="1801517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A</w:t>
            </w:r>
          </w:p>
        </w:tc>
        <w:tc>
          <w:tcPr>
            <w:tcW w:w="993" w:type="dxa"/>
            <w:tcBorders>
              <w:left w:val="single" w:sz="4" w:space="0" w:color="000000"/>
              <w:bottom w:val="single" w:sz="4" w:space="0" w:color="000000"/>
            </w:tcBorders>
          </w:tcPr>
          <w:p w14:paraId="05A007A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134" w:type="dxa"/>
            <w:tcBorders>
              <w:left w:val="single" w:sz="4" w:space="0" w:color="000000"/>
              <w:bottom w:val="single" w:sz="4" w:space="0" w:color="000000"/>
            </w:tcBorders>
          </w:tcPr>
          <w:p w14:paraId="6752199C"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 Byte</w:t>
            </w:r>
          </w:p>
        </w:tc>
        <w:tc>
          <w:tcPr>
            <w:tcW w:w="1133" w:type="dxa"/>
            <w:tcBorders>
              <w:left w:val="single" w:sz="4" w:space="0" w:color="000000"/>
              <w:bottom w:val="single" w:sz="4" w:space="0" w:color="000000"/>
            </w:tcBorders>
          </w:tcPr>
          <w:p w14:paraId="53AD5940"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93" w:type="dxa"/>
            <w:tcBorders>
              <w:left w:val="single" w:sz="4" w:space="0" w:color="000000"/>
              <w:bottom w:val="single" w:sz="4" w:space="0" w:color="000000"/>
            </w:tcBorders>
          </w:tcPr>
          <w:p w14:paraId="3C45D573"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710" w:type="dxa"/>
            <w:tcBorders>
              <w:left w:val="single" w:sz="4" w:space="0" w:color="000000"/>
              <w:bottom w:val="single" w:sz="4" w:space="0" w:color="000000"/>
              <w:right w:val="single" w:sz="4" w:space="0" w:color="000000"/>
            </w:tcBorders>
          </w:tcPr>
          <w:p w14:paraId="5E1A7784"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Zona dello stand dell’antiquario</w:t>
            </w:r>
          </w:p>
        </w:tc>
      </w:tr>
      <w:tr w:rsidR="00B03B59" w:rsidRPr="00A41B79" w14:paraId="4A4E17DD" w14:textId="77777777">
        <w:tc>
          <w:tcPr>
            <w:tcW w:w="1412" w:type="dxa"/>
            <w:tcBorders>
              <w:left w:val="single" w:sz="4" w:space="0" w:color="000000"/>
              <w:bottom w:val="single" w:sz="4" w:space="0" w:color="000000"/>
            </w:tcBorders>
          </w:tcPr>
          <w:p w14:paraId="035D4B9F"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superficie</w:t>
            </w:r>
          </w:p>
        </w:tc>
        <w:tc>
          <w:tcPr>
            <w:tcW w:w="1135" w:type="dxa"/>
            <w:tcBorders>
              <w:left w:val="single" w:sz="4" w:space="0" w:color="000000"/>
              <w:bottom w:val="single" w:sz="4" w:space="0" w:color="000000"/>
            </w:tcBorders>
          </w:tcPr>
          <w:p w14:paraId="2D2ABF1F"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INT</w:t>
            </w:r>
          </w:p>
        </w:tc>
        <w:tc>
          <w:tcPr>
            <w:tcW w:w="1133" w:type="dxa"/>
            <w:tcBorders>
              <w:left w:val="single" w:sz="4" w:space="0" w:color="000000"/>
              <w:bottom w:val="single" w:sz="4" w:space="0" w:color="000000"/>
            </w:tcBorders>
          </w:tcPr>
          <w:p w14:paraId="5BF2D01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123</w:t>
            </w:r>
          </w:p>
        </w:tc>
        <w:tc>
          <w:tcPr>
            <w:tcW w:w="993" w:type="dxa"/>
            <w:tcBorders>
              <w:left w:val="single" w:sz="4" w:space="0" w:color="000000"/>
              <w:bottom w:val="single" w:sz="4" w:space="0" w:color="000000"/>
            </w:tcBorders>
          </w:tcPr>
          <w:p w14:paraId="0D26F02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134" w:type="dxa"/>
            <w:tcBorders>
              <w:left w:val="single" w:sz="4" w:space="0" w:color="000000"/>
              <w:bottom w:val="single" w:sz="4" w:space="0" w:color="000000"/>
            </w:tcBorders>
          </w:tcPr>
          <w:p w14:paraId="29D7FF8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4 Byte</w:t>
            </w:r>
          </w:p>
        </w:tc>
        <w:tc>
          <w:tcPr>
            <w:tcW w:w="1133" w:type="dxa"/>
            <w:tcBorders>
              <w:left w:val="single" w:sz="4" w:space="0" w:color="000000"/>
              <w:bottom w:val="single" w:sz="4" w:space="0" w:color="000000"/>
            </w:tcBorders>
          </w:tcPr>
          <w:p w14:paraId="5E72C57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93" w:type="dxa"/>
            <w:tcBorders>
              <w:left w:val="single" w:sz="4" w:space="0" w:color="000000"/>
              <w:bottom w:val="single" w:sz="4" w:space="0" w:color="000000"/>
            </w:tcBorders>
          </w:tcPr>
          <w:p w14:paraId="740D735D"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710" w:type="dxa"/>
            <w:tcBorders>
              <w:left w:val="single" w:sz="4" w:space="0" w:color="000000"/>
              <w:bottom w:val="single" w:sz="4" w:space="0" w:color="000000"/>
              <w:right w:val="single" w:sz="4" w:space="0" w:color="000000"/>
            </w:tcBorders>
          </w:tcPr>
          <w:p w14:paraId="430FA58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Superficie dello stand in m^2</w:t>
            </w:r>
          </w:p>
        </w:tc>
      </w:tr>
      <w:tr w:rsidR="00B03B59" w:rsidRPr="00A41B79" w14:paraId="63FB1620" w14:textId="77777777">
        <w:tc>
          <w:tcPr>
            <w:tcW w:w="1412" w:type="dxa"/>
            <w:tcBorders>
              <w:left w:val="single" w:sz="4" w:space="0" w:color="000000"/>
              <w:bottom w:val="single" w:sz="4" w:space="0" w:color="000000"/>
            </w:tcBorders>
          </w:tcPr>
          <w:p w14:paraId="30F661BD"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isCoperto</w:t>
            </w:r>
          </w:p>
        </w:tc>
        <w:tc>
          <w:tcPr>
            <w:tcW w:w="1135" w:type="dxa"/>
            <w:tcBorders>
              <w:left w:val="single" w:sz="4" w:space="0" w:color="000000"/>
              <w:bottom w:val="single" w:sz="4" w:space="0" w:color="000000"/>
            </w:tcBorders>
          </w:tcPr>
          <w:p w14:paraId="77104B13"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BOOL</w:t>
            </w:r>
          </w:p>
        </w:tc>
        <w:tc>
          <w:tcPr>
            <w:tcW w:w="1133" w:type="dxa"/>
            <w:tcBorders>
              <w:left w:val="single" w:sz="4" w:space="0" w:color="000000"/>
              <w:bottom w:val="single" w:sz="4" w:space="0" w:color="000000"/>
            </w:tcBorders>
          </w:tcPr>
          <w:p w14:paraId="471D19A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True, False</w:t>
            </w:r>
          </w:p>
        </w:tc>
        <w:tc>
          <w:tcPr>
            <w:tcW w:w="993" w:type="dxa"/>
            <w:tcBorders>
              <w:left w:val="single" w:sz="4" w:space="0" w:color="000000"/>
              <w:bottom w:val="single" w:sz="4" w:space="0" w:color="000000"/>
            </w:tcBorders>
          </w:tcPr>
          <w:p w14:paraId="426EF2C4"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134" w:type="dxa"/>
            <w:tcBorders>
              <w:left w:val="single" w:sz="4" w:space="0" w:color="000000"/>
              <w:bottom w:val="single" w:sz="4" w:space="0" w:color="000000"/>
            </w:tcBorders>
          </w:tcPr>
          <w:p w14:paraId="356418C7"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 xml:space="preserve">1 </w:t>
            </w:r>
            <w:r w:rsidRPr="00A41B79">
              <w:rPr>
                <w:rFonts w:asciiTheme="minorHAnsi" w:hAnsiTheme="minorHAnsi" w:cstheme="minorHAnsi"/>
                <w:sz w:val="20"/>
                <w:szCs w:val="20"/>
              </w:rPr>
              <w:t>Byte</w:t>
            </w:r>
          </w:p>
        </w:tc>
        <w:tc>
          <w:tcPr>
            <w:tcW w:w="1133" w:type="dxa"/>
            <w:tcBorders>
              <w:left w:val="single" w:sz="4" w:space="0" w:color="000000"/>
              <w:bottom w:val="single" w:sz="4" w:space="0" w:color="000000"/>
            </w:tcBorders>
          </w:tcPr>
          <w:p w14:paraId="5C17606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93" w:type="dxa"/>
            <w:tcBorders>
              <w:left w:val="single" w:sz="4" w:space="0" w:color="000000"/>
              <w:bottom w:val="single" w:sz="4" w:space="0" w:color="000000"/>
            </w:tcBorders>
          </w:tcPr>
          <w:p w14:paraId="07D9847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710" w:type="dxa"/>
            <w:tcBorders>
              <w:left w:val="single" w:sz="4" w:space="0" w:color="000000"/>
              <w:bottom w:val="single" w:sz="4" w:space="0" w:color="000000"/>
              <w:right w:val="single" w:sz="4" w:space="0" w:color="000000"/>
            </w:tcBorders>
          </w:tcPr>
          <w:p w14:paraId="3EBC970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Stand coperto o all’area aperta</w:t>
            </w:r>
          </w:p>
        </w:tc>
      </w:tr>
      <w:tr w:rsidR="00B03B59" w:rsidRPr="00A41B79" w14:paraId="7C73AB08" w14:textId="77777777">
        <w:tc>
          <w:tcPr>
            <w:tcW w:w="1412" w:type="dxa"/>
            <w:tcBorders>
              <w:left w:val="single" w:sz="4" w:space="0" w:color="000000"/>
              <w:bottom w:val="single" w:sz="4" w:space="0" w:color="000000"/>
            </w:tcBorders>
          </w:tcPr>
          <w:p w14:paraId="328CAC0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dataInizio</w:t>
            </w:r>
          </w:p>
        </w:tc>
        <w:tc>
          <w:tcPr>
            <w:tcW w:w="1135" w:type="dxa"/>
            <w:tcBorders>
              <w:left w:val="single" w:sz="4" w:space="0" w:color="000000"/>
              <w:bottom w:val="single" w:sz="4" w:space="0" w:color="000000"/>
            </w:tcBorders>
          </w:tcPr>
          <w:p w14:paraId="59AF8F2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 xml:space="preserve">DATETIME </w:t>
            </w:r>
          </w:p>
        </w:tc>
        <w:tc>
          <w:tcPr>
            <w:tcW w:w="1133" w:type="dxa"/>
            <w:tcBorders>
              <w:left w:val="single" w:sz="4" w:space="0" w:color="000000"/>
              <w:bottom w:val="single" w:sz="4" w:space="0" w:color="000000"/>
            </w:tcBorders>
          </w:tcPr>
          <w:p w14:paraId="3F13E7D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yyyy/mm/dd</w:t>
            </w:r>
          </w:p>
        </w:tc>
        <w:tc>
          <w:tcPr>
            <w:tcW w:w="993" w:type="dxa"/>
            <w:tcBorders>
              <w:left w:val="single" w:sz="4" w:space="0" w:color="000000"/>
              <w:bottom w:val="single" w:sz="4" w:space="0" w:color="000000"/>
            </w:tcBorders>
          </w:tcPr>
          <w:p w14:paraId="79B21C0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134" w:type="dxa"/>
            <w:tcBorders>
              <w:left w:val="single" w:sz="4" w:space="0" w:color="000000"/>
              <w:bottom w:val="single" w:sz="4" w:space="0" w:color="000000"/>
            </w:tcBorders>
          </w:tcPr>
          <w:p w14:paraId="40EA8BE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8 Byte</w:t>
            </w:r>
          </w:p>
        </w:tc>
        <w:tc>
          <w:tcPr>
            <w:tcW w:w="1133" w:type="dxa"/>
            <w:tcBorders>
              <w:left w:val="single" w:sz="4" w:space="0" w:color="000000"/>
              <w:bottom w:val="single" w:sz="4" w:space="0" w:color="000000"/>
            </w:tcBorders>
          </w:tcPr>
          <w:p w14:paraId="0106799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93" w:type="dxa"/>
            <w:tcBorders>
              <w:left w:val="single" w:sz="4" w:space="0" w:color="000000"/>
              <w:bottom w:val="single" w:sz="4" w:space="0" w:color="000000"/>
            </w:tcBorders>
          </w:tcPr>
          <w:p w14:paraId="7073205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710" w:type="dxa"/>
            <w:tcBorders>
              <w:left w:val="single" w:sz="4" w:space="0" w:color="000000"/>
              <w:bottom w:val="single" w:sz="4" w:space="0" w:color="000000"/>
              <w:right w:val="single" w:sz="4" w:space="0" w:color="000000"/>
            </w:tcBorders>
          </w:tcPr>
          <w:p w14:paraId="0BACBA4C"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Data di apertura dello stand</w:t>
            </w:r>
          </w:p>
        </w:tc>
      </w:tr>
    </w:tbl>
    <w:p w14:paraId="69010345" w14:textId="77777777" w:rsidR="00A41B79" w:rsidRDefault="00147C10">
      <w:pPr>
        <w:rPr>
          <w:rFonts w:cstheme="minorHAnsi"/>
        </w:rPr>
      </w:pPr>
      <w:r w:rsidRPr="00A41B79">
        <w:rPr>
          <w:rFonts w:cstheme="minorHAnsi"/>
        </w:rPr>
        <w:t xml:space="preserve"> </w:t>
      </w:r>
    </w:p>
    <w:p w14:paraId="7C753F4C" w14:textId="54CF547E" w:rsidR="00B03B59" w:rsidRPr="00A41B79" w:rsidRDefault="00A41B79">
      <w:pPr>
        <w:rPr>
          <w:rFonts w:cstheme="minorHAnsi"/>
        </w:rPr>
      </w:pPr>
      <w:r>
        <w:rPr>
          <w:rFonts w:cstheme="minorHAnsi"/>
        </w:rPr>
        <w:t>Totale = 218 Byte</w:t>
      </w:r>
      <w:r w:rsidR="00147C10" w:rsidRPr="00A41B79">
        <w:rPr>
          <w:rFonts w:cstheme="minorHAnsi"/>
        </w:rPr>
        <w:br w:type="page"/>
      </w:r>
    </w:p>
    <w:p w14:paraId="390A4E4E" w14:textId="77777777" w:rsidR="00B03B59" w:rsidRPr="00A41B79" w:rsidRDefault="00B03B59">
      <w:pPr>
        <w:rPr>
          <w:rFonts w:cstheme="minorHAnsi"/>
        </w:rPr>
      </w:pPr>
    </w:p>
    <w:tbl>
      <w:tblPr>
        <w:tblW w:w="9650" w:type="dxa"/>
        <w:tblLayout w:type="fixed"/>
        <w:tblCellMar>
          <w:top w:w="55" w:type="dxa"/>
          <w:left w:w="55" w:type="dxa"/>
          <w:bottom w:w="55" w:type="dxa"/>
          <w:right w:w="55" w:type="dxa"/>
        </w:tblCellMar>
        <w:tblLook w:val="04A0" w:firstRow="1" w:lastRow="0" w:firstColumn="1" w:lastColumn="0" w:noHBand="0" w:noVBand="1"/>
      </w:tblPr>
      <w:tblGrid>
        <w:gridCol w:w="1162"/>
        <w:gridCol w:w="1163"/>
        <w:gridCol w:w="704"/>
        <w:gridCol w:w="817"/>
        <w:gridCol w:w="934"/>
        <w:gridCol w:w="933"/>
        <w:gridCol w:w="1475"/>
        <w:gridCol w:w="1048"/>
        <w:gridCol w:w="1414"/>
      </w:tblGrid>
      <w:tr w:rsidR="00B03B59" w:rsidRPr="00A41B79" w14:paraId="2DE1F320" w14:textId="77777777">
        <w:tc>
          <w:tcPr>
            <w:tcW w:w="9650" w:type="dxa"/>
            <w:gridSpan w:val="9"/>
            <w:tcBorders>
              <w:top w:val="single" w:sz="4" w:space="0" w:color="000000"/>
              <w:left w:val="single" w:sz="4" w:space="0" w:color="000000"/>
              <w:bottom w:val="single" w:sz="4" w:space="0" w:color="000000"/>
              <w:right w:val="single" w:sz="4" w:space="0" w:color="000000"/>
            </w:tcBorders>
          </w:tcPr>
          <w:p w14:paraId="5B6ADE60" w14:textId="77777777" w:rsidR="00B03B59" w:rsidRPr="00A41B79" w:rsidRDefault="00147C10">
            <w:pPr>
              <w:pStyle w:val="Contenutotabella"/>
              <w:jc w:val="center"/>
              <w:rPr>
                <w:rFonts w:asciiTheme="minorHAnsi" w:hAnsiTheme="minorHAnsi" w:cstheme="minorHAnsi"/>
                <w:b/>
                <w:bCs/>
              </w:rPr>
            </w:pPr>
            <w:r w:rsidRPr="00A41B79">
              <w:rPr>
                <w:rFonts w:asciiTheme="minorHAnsi" w:hAnsiTheme="minorHAnsi" w:cstheme="minorHAnsi"/>
                <w:b/>
                <w:bCs/>
              </w:rPr>
              <w:t>tblOggetti</w:t>
            </w:r>
          </w:p>
        </w:tc>
      </w:tr>
      <w:tr w:rsidR="00B03B59" w:rsidRPr="00A41B79" w14:paraId="267F7E6D" w14:textId="77777777">
        <w:tc>
          <w:tcPr>
            <w:tcW w:w="1162" w:type="dxa"/>
            <w:tcBorders>
              <w:top w:val="single" w:sz="4" w:space="0" w:color="000000"/>
              <w:left w:val="single" w:sz="4" w:space="0" w:color="000000"/>
              <w:bottom w:val="single" w:sz="4" w:space="0" w:color="000000"/>
            </w:tcBorders>
          </w:tcPr>
          <w:p w14:paraId="5038DBD4"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Campo</w:t>
            </w:r>
          </w:p>
        </w:tc>
        <w:tc>
          <w:tcPr>
            <w:tcW w:w="1163" w:type="dxa"/>
            <w:tcBorders>
              <w:top w:val="single" w:sz="4" w:space="0" w:color="000000"/>
              <w:left w:val="single" w:sz="4" w:space="0" w:color="000000"/>
              <w:bottom w:val="single" w:sz="4" w:space="0" w:color="000000"/>
            </w:tcBorders>
          </w:tcPr>
          <w:p w14:paraId="30563F9D"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Tipo</w:t>
            </w:r>
          </w:p>
        </w:tc>
        <w:tc>
          <w:tcPr>
            <w:tcW w:w="704" w:type="dxa"/>
            <w:tcBorders>
              <w:top w:val="single" w:sz="4" w:space="0" w:color="000000"/>
              <w:left w:val="single" w:sz="4" w:space="0" w:color="000000"/>
              <w:bottom w:val="single" w:sz="4" w:space="0" w:color="000000"/>
            </w:tcBorders>
          </w:tcPr>
          <w:p w14:paraId="77D33D94"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Formato</w:t>
            </w:r>
          </w:p>
        </w:tc>
        <w:tc>
          <w:tcPr>
            <w:tcW w:w="817" w:type="dxa"/>
            <w:tcBorders>
              <w:top w:val="single" w:sz="4" w:space="0" w:color="000000"/>
              <w:left w:val="single" w:sz="4" w:space="0" w:color="000000"/>
              <w:bottom w:val="single" w:sz="4" w:space="0" w:color="000000"/>
            </w:tcBorders>
          </w:tcPr>
          <w:p w14:paraId="7DEE44E8"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Richiesto</w:t>
            </w:r>
          </w:p>
        </w:tc>
        <w:tc>
          <w:tcPr>
            <w:tcW w:w="934" w:type="dxa"/>
            <w:tcBorders>
              <w:top w:val="single" w:sz="4" w:space="0" w:color="000000"/>
              <w:left w:val="single" w:sz="4" w:space="0" w:color="000000"/>
              <w:bottom w:val="single" w:sz="4" w:space="0" w:color="000000"/>
            </w:tcBorders>
          </w:tcPr>
          <w:p w14:paraId="38D67915"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Dimensione</w:t>
            </w:r>
          </w:p>
        </w:tc>
        <w:tc>
          <w:tcPr>
            <w:tcW w:w="933" w:type="dxa"/>
            <w:tcBorders>
              <w:top w:val="single" w:sz="4" w:space="0" w:color="000000"/>
              <w:left w:val="single" w:sz="4" w:space="0" w:color="000000"/>
              <w:bottom w:val="single" w:sz="4" w:space="0" w:color="000000"/>
            </w:tcBorders>
          </w:tcPr>
          <w:p w14:paraId="16EFFDC3"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Indicizzato</w:t>
            </w:r>
          </w:p>
        </w:tc>
        <w:tc>
          <w:tcPr>
            <w:tcW w:w="1475" w:type="dxa"/>
            <w:tcBorders>
              <w:top w:val="single" w:sz="4" w:space="0" w:color="000000"/>
              <w:left w:val="single" w:sz="4" w:space="0" w:color="000000"/>
              <w:bottom w:val="single" w:sz="4" w:space="0" w:color="000000"/>
            </w:tcBorders>
          </w:tcPr>
          <w:p w14:paraId="0FE6E13C"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Duplicato</w:t>
            </w:r>
          </w:p>
        </w:tc>
        <w:tc>
          <w:tcPr>
            <w:tcW w:w="1048" w:type="dxa"/>
            <w:tcBorders>
              <w:top w:val="single" w:sz="4" w:space="0" w:color="000000"/>
              <w:left w:val="single" w:sz="4" w:space="0" w:color="000000"/>
              <w:bottom w:val="single" w:sz="4" w:space="0" w:color="000000"/>
            </w:tcBorders>
          </w:tcPr>
          <w:p w14:paraId="275B6189"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Chiave</w:t>
            </w:r>
          </w:p>
        </w:tc>
        <w:tc>
          <w:tcPr>
            <w:tcW w:w="1414" w:type="dxa"/>
            <w:tcBorders>
              <w:top w:val="single" w:sz="4" w:space="0" w:color="000000"/>
              <w:left w:val="single" w:sz="4" w:space="0" w:color="000000"/>
              <w:bottom w:val="single" w:sz="4" w:space="0" w:color="000000"/>
              <w:right w:val="single" w:sz="4" w:space="0" w:color="000000"/>
            </w:tcBorders>
          </w:tcPr>
          <w:p w14:paraId="77B99B15" w14:textId="77777777" w:rsidR="00B03B59" w:rsidRPr="00A41B79" w:rsidRDefault="00147C10">
            <w:pPr>
              <w:pStyle w:val="Contenutotabella"/>
              <w:rPr>
                <w:rFonts w:asciiTheme="minorHAnsi" w:hAnsiTheme="minorHAnsi" w:cstheme="minorHAnsi"/>
                <w:b/>
                <w:bCs/>
                <w:sz w:val="20"/>
                <w:szCs w:val="20"/>
              </w:rPr>
            </w:pPr>
            <w:r w:rsidRPr="00A41B79">
              <w:rPr>
                <w:rFonts w:asciiTheme="minorHAnsi" w:hAnsiTheme="minorHAnsi" w:cstheme="minorHAnsi"/>
                <w:b/>
                <w:bCs/>
                <w:sz w:val="20"/>
                <w:szCs w:val="20"/>
              </w:rPr>
              <w:t>Descrizione</w:t>
            </w:r>
          </w:p>
        </w:tc>
      </w:tr>
      <w:tr w:rsidR="00B03B59" w:rsidRPr="00A41B79" w14:paraId="01D0B277" w14:textId="77777777">
        <w:trPr>
          <w:trHeight w:val="1017"/>
        </w:trPr>
        <w:tc>
          <w:tcPr>
            <w:tcW w:w="1162" w:type="dxa"/>
            <w:tcBorders>
              <w:left w:val="single" w:sz="4" w:space="0" w:color="000000"/>
              <w:bottom w:val="single" w:sz="4" w:space="0" w:color="000000"/>
            </w:tcBorders>
          </w:tcPr>
          <w:p w14:paraId="0421D093"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idOggetto</w:t>
            </w:r>
          </w:p>
        </w:tc>
        <w:tc>
          <w:tcPr>
            <w:tcW w:w="1163" w:type="dxa"/>
            <w:tcBorders>
              <w:left w:val="single" w:sz="4" w:space="0" w:color="000000"/>
              <w:bottom w:val="single" w:sz="4" w:space="0" w:color="000000"/>
            </w:tcBorders>
          </w:tcPr>
          <w:p w14:paraId="204B5AFD"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INT</w:t>
            </w:r>
          </w:p>
        </w:tc>
        <w:tc>
          <w:tcPr>
            <w:tcW w:w="704" w:type="dxa"/>
            <w:tcBorders>
              <w:left w:val="single" w:sz="4" w:space="0" w:color="000000"/>
              <w:bottom w:val="single" w:sz="4" w:space="0" w:color="000000"/>
            </w:tcBorders>
          </w:tcPr>
          <w:p w14:paraId="05EE6F9C"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123</w:t>
            </w:r>
          </w:p>
        </w:tc>
        <w:tc>
          <w:tcPr>
            <w:tcW w:w="817" w:type="dxa"/>
            <w:tcBorders>
              <w:left w:val="single" w:sz="4" w:space="0" w:color="000000"/>
              <w:bottom w:val="single" w:sz="4" w:space="0" w:color="000000"/>
            </w:tcBorders>
          </w:tcPr>
          <w:p w14:paraId="273C6307"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934" w:type="dxa"/>
            <w:tcBorders>
              <w:left w:val="single" w:sz="4" w:space="0" w:color="000000"/>
              <w:bottom w:val="single" w:sz="4" w:space="0" w:color="000000"/>
            </w:tcBorders>
          </w:tcPr>
          <w:p w14:paraId="52AFD597"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4 Byte</w:t>
            </w:r>
          </w:p>
        </w:tc>
        <w:tc>
          <w:tcPr>
            <w:tcW w:w="933" w:type="dxa"/>
            <w:tcBorders>
              <w:left w:val="single" w:sz="4" w:space="0" w:color="000000"/>
              <w:bottom w:val="single" w:sz="4" w:space="0" w:color="000000"/>
            </w:tcBorders>
          </w:tcPr>
          <w:p w14:paraId="3EA1D7B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475" w:type="dxa"/>
            <w:tcBorders>
              <w:left w:val="single" w:sz="4" w:space="0" w:color="000000"/>
              <w:bottom w:val="single" w:sz="4" w:space="0" w:color="000000"/>
            </w:tcBorders>
          </w:tcPr>
          <w:p w14:paraId="61DDB430"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048" w:type="dxa"/>
            <w:tcBorders>
              <w:left w:val="single" w:sz="4" w:space="0" w:color="000000"/>
              <w:bottom w:val="single" w:sz="4" w:space="0" w:color="000000"/>
            </w:tcBorders>
          </w:tcPr>
          <w:p w14:paraId="1156896E"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Primaria</w:t>
            </w:r>
          </w:p>
        </w:tc>
        <w:tc>
          <w:tcPr>
            <w:tcW w:w="1414" w:type="dxa"/>
            <w:tcBorders>
              <w:left w:val="single" w:sz="4" w:space="0" w:color="000000"/>
              <w:bottom w:val="single" w:sz="4" w:space="0" w:color="000000"/>
              <w:right w:val="single" w:sz="4" w:space="0" w:color="000000"/>
            </w:tcBorders>
          </w:tcPr>
          <w:p w14:paraId="3FE2FB55"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Identifica univocamente un oggetto esposto alla mostra</w:t>
            </w:r>
          </w:p>
        </w:tc>
      </w:tr>
      <w:tr w:rsidR="00B03B59" w:rsidRPr="00A41B79" w14:paraId="5D72101E" w14:textId="77777777">
        <w:tc>
          <w:tcPr>
            <w:tcW w:w="1162" w:type="dxa"/>
            <w:tcBorders>
              <w:left w:val="single" w:sz="4" w:space="0" w:color="000000"/>
              <w:bottom w:val="single" w:sz="4" w:space="0" w:color="000000"/>
            </w:tcBorders>
          </w:tcPr>
          <w:p w14:paraId="3E5B36C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tipo</w:t>
            </w:r>
          </w:p>
        </w:tc>
        <w:tc>
          <w:tcPr>
            <w:tcW w:w="1163" w:type="dxa"/>
            <w:tcBorders>
              <w:left w:val="single" w:sz="4" w:space="0" w:color="000000"/>
              <w:bottom w:val="single" w:sz="4" w:space="0" w:color="000000"/>
            </w:tcBorders>
          </w:tcPr>
          <w:p w14:paraId="4C50547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CHAR(50)</w:t>
            </w:r>
          </w:p>
        </w:tc>
        <w:tc>
          <w:tcPr>
            <w:tcW w:w="704" w:type="dxa"/>
            <w:tcBorders>
              <w:left w:val="single" w:sz="4" w:space="0" w:color="000000"/>
              <w:bottom w:val="single" w:sz="4" w:space="0" w:color="000000"/>
            </w:tcBorders>
          </w:tcPr>
          <w:p w14:paraId="40C46B1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abc</w:t>
            </w:r>
          </w:p>
        </w:tc>
        <w:tc>
          <w:tcPr>
            <w:tcW w:w="817" w:type="dxa"/>
            <w:tcBorders>
              <w:left w:val="single" w:sz="4" w:space="0" w:color="000000"/>
              <w:bottom w:val="single" w:sz="4" w:space="0" w:color="000000"/>
            </w:tcBorders>
          </w:tcPr>
          <w:p w14:paraId="4A4D046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934" w:type="dxa"/>
            <w:tcBorders>
              <w:left w:val="single" w:sz="4" w:space="0" w:color="000000"/>
              <w:bottom w:val="single" w:sz="4" w:space="0" w:color="000000"/>
            </w:tcBorders>
          </w:tcPr>
          <w:p w14:paraId="07ADF1D5"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100 Byte</w:t>
            </w:r>
          </w:p>
        </w:tc>
        <w:tc>
          <w:tcPr>
            <w:tcW w:w="933" w:type="dxa"/>
            <w:tcBorders>
              <w:left w:val="single" w:sz="4" w:space="0" w:color="000000"/>
              <w:bottom w:val="single" w:sz="4" w:space="0" w:color="000000"/>
            </w:tcBorders>
          </w:tcPr>
          <w:p w14:paraId="37231DC5"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475" w:type="dxa"/>
            <w:tcBorders>
              <w:left w:val="single" w:sz="4" w:space="0" w:color="000000"/>
              <w:bottom w:val="single" w:sz="4" w:space="0" w:color="000000"/>
            </w:tcBorders>
          </w:tcPr>
          <w:p w14:paraId="5939DA8B"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048" w:type="dxa"/>
            <w:tcBorders>
              <w:left w:val="single" w:sz="4" w:space="0" w:color="000000"/>
              <w:bottom w:val="single" w:sz="4" w:space="0" w:color="000000"/>
            </w:tcBorders>
          </w:tcPr>
          <w:p w14:paraId="1B81E76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w:t>
            </w:r>
          </w:p>
        </w:tc>
        <w:tc>
          <w:tcPr>
            <w:tcW w:w="1414" w:type="dxa"/>
            <w:tcBorders>
              <w:left w:val="single" w:sz="4" w:space="0" w:color="000000"/>
              <w:bottom w:val="single" w:sz="4" w:space="0" w:color="000000"/>
              <w:right w:val="single" w:sz="4" w:space="0" w:color="000000"/>
            </w:tcBorders>
          </w:tcPr>
          <w:p w14:paraId="619648C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Tipo dell’oggetto in vendita, esempio “Lampada da tavolo”</w:t>
            </w:r>
          </w:p>
        </w:tc>
      </w:tr>
      <w:tr w:rsidR="00B03B59" w:rsidRPr="00A41B79" w14:paraId="28A2B7A4" w14:textId="77777777">
        <w:tc>
          <w:tcPr>
            <w:tcW w:w="1162" w:type="dxa"/>
            <w:tcBorders>
              <w:left w:val="single" w:sz="4" w:space="0" w:color="000000"/>
              <w:bottom w:val="single" w:sz="4" w:space="0" w:color="000000"/>
            </w:tcBorders>
          </w:tcPr>
          <w:p w14:paraId="7BE1405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materialePrincipale</w:t>
            </w:r>
          </w:p>
        </w:tc>
        <w:tc>
          <w:tcPr>
            <w:tcW w:w="1163" w:type="dxa"/>
            <w:tcBorders>
              <w:left w:val="single" w:sz="4" w:space="0" w:color="000000"/>
              <w:bottom w:val="single" w:sz="4" w:space="0" w:color="000000"/>
            </w:tcBorders>
          </w:tcPr>
          <w:p w14:paraId="0B6E239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CHAR(20)</w:t>
            </w:r>
          </w:p>
        </w:tc>
        <w:tc>
          <w:tcPr>
            <w:tcW w:w="704" w:type="dxa"/>
            <w:tcBorders>
              <w:left w:val="single" w:sz="4" w:space="0" w:color="000000"/>
              <w:bottom w:val="single" w:sz="4" w:space="0" w:color="000000"/>
            </w:tcBorders>
          </w:tcPr>
          <w:p w14:paraId="1B585DE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abc</w:t>
            </w:r>
          </w:p>
        </w:tc>
        <w:tc>
          <w:tcPr>
            <w:tcW w:w="817" w:type="dxa"/>
            <w:tcBorders>
              <w:left w:val="single" w:sz="4" w:space="0" w:color="000000"/>
              <w:bottom w:val="single" w:sz="4" w:space="0" w:color="000000"/>
            </w:tcBorders>
          </w:tcPr>
          <w:p w14:paraId="28173F0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34" w:type="dxa"/>
            <w:tcBorders>
              <w:left w:val="single" w:sz="4" w:space="0" w:color="000000"/>
              <w:bottom w:val="single" w:sz="4" w:space="0" w:color="000000"/>
            </w:tcBorders>
          </w:tcPr>
          <w:p w14:paraId="1EDA0720"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40 Byte</w:t>
            </w:r>
          </w:p>
        </w:tc>
        <w:tc>
          <w:tcPr>
            <w:tcW w:w="933" w:type="dxa"/>
            <w:tcBorders>
              <w:left w:val="single" w:sz="4" w:space="0" w:color="000000"/>
              <w:bottom w:val="single" w:sz="4" w:space="0" w:color="000000"/>
            </w:tcBorders>
          </w:tcPr>
          <w:p w14:paraId="2D501BB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475" w:type="dxa"/>
            <w:tcBorders>
              <w:left w:val="single" w:sz="4" w:space="0" w:color="000000"/>
              <w:bottom w:val="single" w:sz="4" w:space="0" w:color="000000"/>
            </w:tcBorders>
          </w:tcPr>
          <w:p w14:paraId="7543DAB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048" w:type="dxa"/>
            <w:tcBorders>
              <w:left w:val="single" w:sz="4" w:space="0" w:color="000000"/>
              <w:bottom w:val="single" w:sz="4" w:space="0" w:color="000000"/>
            </w:tcBorders>
          </w:tcPr>
          <w:p w14:paraId="472AE19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w:t>
            </w:r>
          </w:p>
        </w:tc>
        <w:tc>
          <w:tcPr>
            <w:tcW w:w="1414" w:type="dxa"/>
            <w:tcBorders>
              <w:left w:val="single" w:sz="4" w:space="0" w:color="000000"/>
              <w:bottom w:val="single" w:sz="4" w:space="0" w:color="000000"/>
              <w:right w:val="single" w:sz="4" w:space="0" w:color="000000"/>
            </w:tcBorders>
          </w:tcPr>
          <w:p w14:paraId="531D5DC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 xml:space="preserve">Materiale di cui è </w:t>
            </w:r>
            <w:r w:rsidRPr="00A41B79">
              <w:rPr>
                <w:rFonts w:asciiTheme="minorHAnsi" w:hAnsiTheme="minorHAnsi" w:cstheme="minorHAnsi"/>
                <w:sz w:val="20"/>
                <w:szCs w:val="20"/>
              </w:rPr>
              <w:t>principalmente composto l’oggetto</w:t>
            </w:r>
          </w:p>
        </w:tc>
      </w:tr>
      <w:tr w:rsidR="00B03B59" w:rsidRPr="00A41B79" w14:paraId="4E6C2AC5" w14:textId="77777777">
        <w:tc>
          <w:tcPr>
            <w:tcW w:w="1162" w:type="dxa"/>
            <w:tcBorders>
              <w:left w:val="single" w:sz="4" w:space="0" w:color="000000"/>
              <w:bottom w:val="single" w:sz="4" w:space="0" w:color="000000"/>
            </w:tcBorders>
          </w:tcPr>
          <w:p w14:paraId="056BD218"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epoca</w:t>
            </w:r>
          </w:p>
        </w:tc>
        <w:tc>
          <w:tcPr>
            <w:tcW w:w="1163" w:type="dxa"/>
            <w:tcBorders>
              <w:left w:val="single" w:sz="4" w:space="0" w:color="000000"/>
              <w:bottom w:val="single" w:sz="4" w:space="0" w:color="000000"/>
            </w:tcBorders>
          </w:tcPr>
          <w:p w14:paraId="1467891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CHAR(10)</w:t>
            </w:r>
          </w:p>
        </w:tc>
        <w:tc>
          <w:tcPr>
            <w:tcW w:w="704" w:type="dxa"/>
            <w:tcBorders>
              <w:left w:val="single" w:sz="4" w:space="0" w:color="000000"/>
              <w:bottom w:val="single" w:sz="4" w:space="0" w:color="000000"/>
            </w:tcBorders>
          </w:tcPr>
          <w:p w14:paraId="6302C477"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XII</w:t>
            </w:r>
          </w:p>
        </w:tc>
        <w:tc>
          <w:tcPr>
            <w:tcW w:w="817" w:type="dxa"/>
            <w:tcBorders>
              <w:left w:val="single" w:sz="4" w:space="0" w:color="000000"/>
              <w:bottom w:val="single" w:sz="4" w:space="0" w:color="000000"/>
            </w:tcBorders>
          </w:tcPr>
          <w:p w14:paraId="7C380143"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34" w:type="dxa"/>
            <w:tcBorders>
              <w:left w:val="single" w:sz="4" w:space="0" w:color="000000"/>
              <w:bottom w:val="single" w:sz="4" w:space="0" w:color="000000"/>
            </w:tcBorders>
          </w:tcPr>
          <w:p w14:paraId="0B956719"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20 Byte</w:t>
            </w:r>
          </w:p>
        </w:tc>
        <w:tc>
          <w:tcPr>
            <w:tcW w:w="933" w:type="dxa"/>
            <w:tcBorders>
              <w:left w:val="single" w:sz="4" w:space="0" w:color="000000"/>
              <w:bottom w:val="single" w:sz="4" w:space="0" w:color="000000"/>
            </w:tcBorders>
          </w:tcPr>
          <w:p w14:paraId="7DA0D204"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475" w:type="dxa"/>
            <w:tcBorders>
              <w:left w:val="single" w:sz="4" w:space="0" w:color="000000"/>
              <w:bottom w:val="single" w:sz="4" w:space="0" w:color="000000"/>
            </w:tcBorders>
          </w:tcPr>
          <w:p w14:paraId="1DA5DC8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048" w:type="dxa"/>
            <w:tcBorders>
              <w:left w:val="single" w:sz="4" w:space="0" w:color="000000"/>
              <w:bottom w:val="single" w:sz="4" w:space="0" w:color="000000"/>
            </w:tcBorders>
          </w:tcPr>
          <w:p w14:paraId="7F0A61FC"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w:t>
            </w:r>
          </w:p>
        </w:tc>
        <w:tc>
          <w:tcPr>
            <w:tcW w:w="1414" w:type="dxa"/>
            <w:tcBorders>
              <w:left w:val="single" w:sz="4" w:space="0" w:color="000000"/>
              <w:bottom w:val="single" w:sz="4" w:space="0" w:color="000000"/>
              <w:right w:val="single" w:sz="4" w:space="0" w:color="000000"/>
            </w:tcBorders>
          </w:tcPr>
          <w:p w14:paraId="4C5E082B"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Secolo di fattura dell’oggetto, esempio “XIII”</w:t>
            </w:r>
          </w:p>
        </w:tc>
      </w:tr>
      <w:tr w:rsidR="00B03B59" w:rsidRPr="00A41B79" w14:paraId="60A91385" w14:textId="77777777">
        <w:tc>
          <w:tcPr>
            <w:tcW w:w="1162" w:type="dxa"/>
            <w:tcBorders>
              <w:left w:val="single" w:sz="4" w:space="0" w:color="000000"/>
              <w:bottom w:val="single" w:sz="4" w:space="0" w:color="000000"/>
            </w:tcBorders>
          </w:tcPr>
          <w:p w14:paraId="26B1968B"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prezzoEsposto</w:t>
            </w:r>
          </w:p>
        </w:tc>
        <w:tc>
          <w:tcPr>
            <w:tcW w:w="1163" w:type="dxa"/>
            <w:tcBorders>
              <w:left w:val="single" w:sz="4" w:space="0" w:color="000000"/>
              <w:bottom w:val="single" w:sz="4" w:space="0" w:color="000000"/>
            </w:tcBorders>
          </w:tcPr>
          <w:p w14:paraId="05E9173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DECIMAL</w:t>
            </w:r>
          </w:p>
        </w:tc>
        <w:tc>
          <w:tcPr>
            <w:tcW w:w="704" w:type="dxa"/>
            <w:tcBorders>
              <w:left w:val="single" w:sz="4" w:space="0" w:color="000000"/>
              <w:bottom w:val="single" w:sz="4" w:space="0" w:color="000000"/>
            </w:tcBorders>
          </w:tcPr>
          <w:p w14:paraId="5A2C156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123,00 €</w:t>
            </w:r>
          </w:p>
        </w:tc>
        <w:tc>
          <w:tcPr>
            <w:tcW w:w="817" w:type="dxa"/>
            <w:tcBorders>
              <w:left w:val="single" w:sz="4" w:space="0" w:color="000000"/>
              <w:bottom w:val="single" w:sz="4" w:space="0" w:color="000000"/>
            </w:tcBorders>
          </w:tcPr>
          <w:p w14:paraId="683D353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934" w:type="dxa"/>
            <w:tcBorders>
              <w:left w:val="single" w:sz="4" w:space="0" w:color="000000"/>
              <w:bottom w:val="single" w:sz="4" w:space="0" w:color="000000"/>
            </w:tcBorders>
          </w:tcPr>
          <w:p w14:paraId="0F2FF01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24 Byte</w:t>
            </w:r>
          </w:p>
        </w:tc>
        <w:tc>
          <w:tcPr>
            <w:tcW w:w="933" w:type="dxa"/>
            <w:tcBorders>
              <w:left w:val="single" w:sz="4" w:space="0" w:color="000000"/>
              <w:bottom w:val="single" w:sz="4" w:space="0" w:color="000000"/>
            </w:tcBorders>
          </w:tcPr>
          <w:p w14:paraId="3D1ADCD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475" w:type="dxa"/>
            <w:tcBorders>
              <w:left w:val="single" w:sz="4" w:space="0" w:color="000000"/>
              <w:bottom w:val="single" w:sz="4" w:space="0" w:color="000000"/>
            </w:tcBorders>
          </w:tcPr>
          <w:p w14:paraId="4A97750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048" w:type="dxa"/>
            <w:tcBorders>
              <w:left w:val="single" w:sz="4" w:space="0" w:color="000000"/>
              <w:bottom w:val="single" w:sz="4" w:space="0" w:color="000000"/>
            </w:tcBorders>
          </w:tcPr>
          <w:p w14:paraId="2F709117"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w:t>
            </w:r>
          </w:p>
        </w:tc>
        <w:tc>
          <w:tcPr>
            <w:tcW w:w="1414" w:type="dxa"/>
            <w:tcBorders>
              <w:left w:val="single" w:sz="4" w:space="0" w:color="000000"/>
              <w:bottom w:val="single" w:sz="4" w:space="0" w:color="000000"/>
              <w:right w:val="single" w:sz="4" w:space="0" w:color="000000"/>
            </w:tcBorders>
          </w:tcPr>
          <w:p w14:paraId="0C7ADE26"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Prezzo obbligatorio esposto nello stand</w:t>
            </w:r>
          </w:p>
        </w:tc>
      </w:tr>
      <w:tr w:rsidR="00B03B59" w:rsidRPr="00A41B79" w14:paraId="7A7E820A" w14:textId="77777777" w:rsidTr="003B3B62">
        <w:trPr>
          <w:trHeight w:val="395"/>
        </w:trPr>
        <w:tc>
          <w:tcPr>
            <w:tcW w:w="1162" w:type="dxa"/>
            <w:tcBorders>
              <w:left w:val="single" w:sz="4" w:space="0" w:color="000000"/>
              <w:bottom w:val="single" w:sz="4" w:space="0" w:color="auto"/>
            </w:tcBorders>
          </w:tcPr>
          <w:p w14:paraId="515ECC9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standId</w:t>
            </w:r>
          </w:p>
        </w:tc>
        <w:tc>
          <w:tcPr>
            <w:tcW w:w="1163" w:type="dxa"/>
            <w:tcBorders>
              <w:left w:val="single" w:sz="4" w:space="0" w:color="000000"/>
              <w:bottom w:val="single" w:sz="4" w:space="0" w:color="auto"/>
            </w:tcBorders>
          </w:tcPr>
          <w:p w14:paraId="3CDC106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INT</w:t>
            </w:r>
          </w:p>
        </w:tc>
        <w:tc>
          <w:tcPr>
            <w:tcW w:w="704" w:type="dxa"/>
            <w:tcBorders>
              <w:left w:val="single" w:sz="4" w:space="0" w:color="000000"/>
              <w:bottom w:val="single" w:sz="4" w:space="0" w:color="auto"/>
            </w:tcBorders>
          </w:tcPr>
          <w:p w14:paraId="616D2A4F"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123</w:t>
            </w:r>
          </w:p>
        </w:tc>
        <w:tc>
          <w:tcPr>
            <w:tcW w:w="817" w:type="dxa"/>
            <w:tcBorders>
              <w:left w:val="single" w:sz="4" w:space="0" w:color="000000"/>
              <w:bottom w:val="single" w:sz="4" w:space="0" w:color="auto"/>
            </w:tcBorders>
          </w:tcPr>
          <w:p w14:paraId="33FD0712"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934" w:type="dxa"/>
            <w:tcBorders>
              <w:left w:val="single" w:sz="4" w:space="0" w:color="000000"/>
              <w:bottom w:val="single" w:sz="4" w:space="0" w:color="auto"/>
            </w:tcBorders>
          </w:tcPr>
          <w:p w14:paraId="0D05065F"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4 Byte</w:t>
            </w:r>
          </w:p>
        </w:tc>
        <w:tc>
          <w:tcPr>
            <w:tcW w:w="933" w:type="dxa"/>
            <w:tcBorders>
              <w:left w:val="single" w:sz="4" w:space="0" w:color="000000"/>
              <w:bottom w:val="single" w:sz="4" w:space="0" w:color="auto"/>
            </w:tcBorders>
          </w:tcPr>
          <w:p w14:paraId="14D23345"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475" w:type="dxa"/>
            <w:tcBorders>
              <w:left w:val="single" w:sz="4" w:space="0" w:color="000000"/>
              <w:bottom w:val="single" w:sz="4" w:space="0" w:color="auto"/>
            </w:tcBorders>
          </w:tcPr>
          <w:p w14:paraId="5F059FDA"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Si</w:t>
            </w:r>
          </w:p>
        </w:tc>
        <w:tc>
          <w:tcPr>
            <w:tcW w:w="1048" w:type="dxa"/>
            <w:tcBorders>
              <w:left w:val="single" w:sz="4" w:space="0" w:color="000000"/>
              <w:bottom w:val="single" w:sz="4" w:space="0" w:color="auto"/>
            </w:tcBorders>
          </w:tcPr>
          <w:p w14:paraId="75D25A77"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 xml:space="preserve">Esterna (tblStand idStand) </w:t>
            </w:r>
          </w:p>
        </w:tc>
        <w:tc>
          <w:tcPr>
            <w:tcW w:w="1414" w:type="dxa"/>
            <w:tcBorders>
              <w:left w:val="single" w:sz="4" w:space="0" w:color="000000"/>
              <w:bottom w:val="single" w:sz="4" w:space="0" w:color="auto"/>
              <w:right w:val="single" w:sz="4" w:space="0" w:color="000000"/>
            </w:tcBorders>
          </w:tcPr>
          <w:p w14:paraId="21E57321" w14:textId="77777777" w:rsidR="00B03B59" w:rsidRPr="00A41B79" w:rsidRDefault="00147C10">
            <w:pPr>
              <w:pStyle w:val="Contenutotabella"/>
              <w:rPr>
                <w:rFonts w:asciiTheme="minorHAnsi" w:hAnsiTheme="minorHAnsi" w:cstheme="minorHAnsi"/>
                <w:sz w:val="20"/>
                <w:szCs w:val="20"/>
              </w:rPr>
            </w:pPr>
            <w:r w:rsidRPr="00A41B79">
              <w:rPr>
                <w:rFonts w:asciiTheme="minorHAnsi" w:hAnsiTheme="minorHAnsi" w:cstheme="minorHAnsi"/>
                <w:sz w:val="20"/>
                <w:szCs w:val="20"/>
              </w:rPr>
              <w:t>Chiave che permette di capire in quale stand è l’oggetto</w:t>
            </w:r>
          </w:p>
        </w:tc>
      </w:tr>
      <w:tr w:rsidR="003B3B62" w:rsidRPr="00A41B79" w14:paraId="6ED09B03" w14:textId="77777777" w:rsidTr="003B3B62">
        <w:trPr>
          <w:trHeight w:val="395"/>
        </w:trPr>
        <w:tc>
          <w:tcPr>
            <w:tcW w:w="1162" w:type="dxa"/>
            <w:tcBorders>
              <w:top w:val="single" w:sz="4" w:space="0" w:color="auto"/>
              <w:left w:val="single" w:sz="4" w:space="0" w:color="000000"/>
              <w:bottom w:val="single" w:sz="4" w:space="0" w:color="000000"/>
            </w:tcBorders>
          </w:tcPr>
          <w:p w14:paraId="170C0B95" w14:textId="77777777" w:rsidR="003B3B62" w:rsidRPr="00A41B79" w:rsidRDefault="003B3B62">
            <w:pPr>
              <w:pStyle w:val="Contenutotabella"/>
              <w:rPr>
                <w:rFonts w:asciiTheme="minorHAnsi" w:hAnsiTheme="minorHAnsi" w:cstheme="minorHAnsi"/>
                <w:sz w:val="20"/>
                <w:szCs w:val="20"/>
              </w:rPr>
            </w:pPr>
          </w:p>
          <w:p w14:paraId="1D71EDF7" w14:textId="6483039C"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percorsoImmagine</w:t>
            </w:r>
          </w:p>
        </w:tc>
        <w:tc>
          <w:tcPr>
            <w:tcW w:w="1163" w:type="dxa"/>
            <w:tcBorders>
              <w:top w:val="single" w:sz="4" w:space="0" w:color="auto"/>
              <w:left w:val="single" w:sz="4" w:space="0" w:color="000000"/>
              <w:bottom w:val="single" w:sz="4" w:space="0" w:color="000000"/>
            </w:tcBorders>
          </w:tcPr>
          <w:p w14:paraId="36C2DFA4" w14:textId="58D18A85"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CHAR(</w:t>
            </w:r>
            <w:r w:rsidR="001E706F" w:rsidRPr="00A41B79">
              <w:rPr>
                <w:rFonts w:asciiTheme="minorHAnsi" w:hAnsiTheme="minorHAnsi" w:cstheme="minorHAnsi"/>
                <w:sz w:val="20"/>
                <w:szCs w:val="20"/>
              </w:rPr>
              <w:t>1</w:t>
            </w:r>
            <w:r w:rsidRPr="00A41B79">
              <w:rPr>
                <w:rFonts w:asciiTheme="minorHAnsi" w:hAnsiTheme="minorHAnsi" w:cstheme="minorHAnsi"/>
                <w:sz w:val="20"/>
                <w:szCs w:val="20"/>
              </w:rPr>
              <w:t>00)</w:t>
            </w:r>
          </w:p>
        </w:tc>
        <w:tc>
          <w:tcPr>
            <w:tcW w:w="704" w:type="dxa"/>
            <w:tcBorders>
              <w:top w:val="single" w:sz="4" w:space="0" w:color="auto"/>
              <w:left w:val="single" w:sz="4" w:space="0" w:color="000000"/>
              <w:bottom w:val="single" w:sz="4" w:space="0" w:color="000000"/>
            </w:tcBorders>
          </w:tcPr>
          <w:p w14:paraId="6D0A7848" w14:textId="3175D8E9"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abc</w:t>
            </w:r>
          </w:p>
        </w:tc>
        <w:tc>
          <w:tcPr>
            <w:tcW w:w="817" w:type="dxa"/>
            <w:tcBorders>
              <w:top w:val="single" w:sz="4" w:space="0" w:color="auto"/>
              <w:left w:val="single" w:sz="4" w:space="0" w:color="000000"/>
              <w:bottom w:val="single" w:sz="4" w:space="0" w:color="000000"/>
            </w:tcBorders>
          </w:tcPr>
          <w:p w14:paraId="45B55CF7" w14:textId="4AEAFB67"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934" w:type="dxa"/>
            <w:tcBorders>
              <w:top w:val="single" w:sz="4" w:space="0" w:color="auto"/>
              <w:left w:val="single" w:sz="4" w:space="0" w:color="000000"/>
              <w:bottom w:val="single" w:sz="4" w:space="0" w:color="000000"/>
            </w:tcBorders>
          </w:tcPr>
          <w:p w14:paraId="59BC3E7B" w14:textId="3B549836" w:rsidR="003B3B62" w:rsidRPr="00A41B79" w:rsidRDefault="001E706F">
            <w:pPr>
              <w:pStyle w:val="Contenutotabella"/>
              <w:rPr>
                <w:rFonts w:asciiTheme="minorHAnsi" w:hAnsiTheme="minorHAnsi" w:cstheme="minorHAnsi"/>
                <w:sz w:val="20"/>
                <w:szCs w:val="20"/>
              </w:rPr>
            </w:pPr>
            <w:r w:rsidRPr="00A41B79">
              <w:rPr>
                <w:rFonts w:asciiTheme="minorHAnsi" w:hAnsiTheme="minorHAnsi" w:cstheme="minorHAnsi"/>
                <w:sz w:val="20"/>
                <w:szCs w:val="20"/>
              </w:rPr>
              <w:t>2</w:t>
            </w:r>
            <w:r w:rsidR="003B3B62" w:rsidRPr="00A41B79">
              <w:rPr>
                <w:rFonts w:asciiTheme="minorHAnsi" w:hAnsiTheme="minorHAnsi" w:cstheme="minorHAnsi"/>
                <w:sz w:val="20"/>
                <w:szCs w:val="20"/>
              </w:rPr>
              <w:t>00 Byte</w:t>
            </w:r>
          </w:p>
        </w:tc>
        <w:tc>
          <w:tcPr>
            <w:tcW w:w="933" w:type="dxa"/>
            <w:tcBorders>
              <w:top w:val="single" w:sz="4" w:space="0" w:color="auto"/>
              <w:left w:val="single" w:sz="4" w:space="0" w:color="000000"/>
              <w:bottom w:val="single" w:sz="4" w:space="0" w:color="000000"/>
            </w:tcBorders>
          </w:tcPr>
          <w:p w14:paraId="25B5CADA" w14:textId="627A1DA8"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475" w:type="dxa"/>
            <w:tcBorders>
              <w:top w:val="single" w:sz="4" w:space="0" w:color="auto"/>
              <w:left w:val="single" w:sz="4" w:space="0" w:color="000000"/>
              <w:bottom w:val="single" w:sz="4" w:space="0" w:color="000000"/>
            </w:tcBorders>
          </w:tcPr>
          <w:p w14:paraId="4A33E2B0" w14:textId="39B6297A"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no</w:t>
            </w:r>
          </w:p>
        </w:tc>
        <w:tc>
          <w:tcPr>
            <w:tcW w:w="1048" w:type="dxa"/>
            <w:tcBorders>
              <w:top w:val="single" w:sz="4" w:space="0" w:color="auto"/>
              <w:left w:val="single" w:sz="4" w:space="0" w:color="000000"/>
              <w:bottom w:val="single" w:sz="4" w:space="0" w:color="000000"/>
            </w:tcBorders>
          </w:tcPr>
          <w:p w14:paraId="438C5D71" w14:textId="1C6200B8"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w:t>
            </w:r>
          </w:p>
        </w:tc>
        <w:tc>
          <w:tcPr>
            <w:tcW w:w="1414" w:type="dxa"/>
            <w:tcBorders>
              <w:top w:val="single" w:sz="4" w:space="0" w:color="auto"/>
              <w:left w:val="single" w:sz="4" w:space="0" w:color="000000"/>
              <w:bottom w:val="single" w:sz="4" w:space="0" w:color="000000"/>
              <w:right w:val="single" w:sz="4" w:space="0" w:color="000000"/>
            </w:tcBorders>
          </w:tcPr>
          <w:p w14:paraId="7AE99A47" w14:textId="066673D2" w:rsidR="003B3B62" w:rsidRPr="00A41B79" w:rsidRDefault="003B3B62">
            <w:pPr>
              <w:pStyle w:val="Contenutotabella"/>
              <w:rPr>
                <w:rFonts w:asciiTheme="minorHAnsi" w:hAnsiTheme="minorHAnsi" w:cstheme="minorHAnsi"/>
                <w:sz w:val="20"/>
                <w:szCs w:val="20"/>
              </w:rPr>
            </w:pPr>
            <w:r w:rsidRPr="00A41B79">
              <w:rPr>
                <w:rFonts w:asciiTheme="minorHAnsi" w:hAnsiTheme="minorHAnsi" w:cstheme="minorHAnsi"/>
                <w:sz w:val="20"/>
                <w:szCs w:val="20"/>
              </w:rPr>
              <w:t>Percorso dell’immagine nel progetto</w:t>
            </w:r>
          </w:p>
        </w:tc>
      </w:tr>
    </w:tbl>
    <w:p w14:paraId="624FBDA8" w14:textId="30E956EB" w:rsidR="00B03B59" w:rsidRDefault="00B03B59">
      <w:pPr>
        <w:rPr>
          <w:rFonts w:cstheme="minorHAnsi"/>
        </w:rPr>
      </w:pPr>
    </w:p>
    <w:p w14:paraId="02B8337E" w14:textId="7C5207FF" w:rsidR="00A41B79" w:rsidRPr="00A41B79" w:rsidRDefault="00A41B79">
      <w:pPr>
        <w:rPr>
          <w:rFonts w:cstheme="minorHAnsi"/>
        </w:rPr>
      </w:pPr>
      <w:r>
        <w:rPr>
          <w:rFonts w:cstheme="minorHAnsi"/>
        </w:rPr>
        <w:t>Totale = 392 Byte</w:t>
      </w:r>
    </w:p>
    <w:sectPr w:rsidR="00A41B79" w:rsidRPr="00A41B79">
      <w:headerReference w:type="default" r:id="rId8"/>
      <w:pgSz w:w="11906" w:h="16838"/>
      <w:pgMar w:top="1417" w:right="1134" w:bottom="1134" w:left="1134"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2D9D" w14:textId="77777777" w:rsidR="00147C10" w:rsidRDefault="00147C10">
      <w:pPr>
        <w:spacing w:after="0" w:line="240" w:lineRule="auto"/>
      </w:pPr>
      <w:r>
        <w:separator/>
      </w:r>
    </w:p>
  </w:endnote>
  <w:endnote w:type="continuationSeparator" w:id="0">
    <w:p w14:paraId="697DC3AB" w14:textId="77777777" w:rsidR="00147C10" w:rsidRDefault="0014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6677" w14:textId="77777777" w:rsidR="00147C10" w:rsidRDefault="00147C10">
      <w:pPr>
        <w:spacing w:after="0" w:line="240" w:lineRule="auto"/>
      </w:pPr>
      <w:r>
        <w:separator/>
      </w:r>
    </w:p>
  </w:footnote>
  <w:footnote w:type="continuationSeparator" w:id="0">
    <w:p w14:paraId="6B8AB70A" w14:textId="77777777" w:rsidR="00147C10" w:rsidRDefault="00147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AA02" w14:textId="77777777" w:rsidR="00B03B59" w:rsidRDefault="00147C10">
    <w:pPr>
      <w:pStyle w:val="Intestazione"/>
    </w:pPr>
    <w:r>
      <w:t>Lorenzo Ledda 5°A</w:t>
    </w:r>
    <w:r>
      <w:tab/>
      <w:t>Esercizio Guidato – Blazor e SQLite</w:t>
    </w:r>
    <w:r>
      <w:tab/>
      <w:t>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23FB"/>
    <w:multiLevelType w:val="multilevel"/>
    <w:tmpl w:val="FB5CB5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DC67D8"/>
    <w:multiLevelType w:val="multilevel"/>
    <w:tmpl w:val="0CB83B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59"/>
    <w:rsid w:val="000F5CE6"/>
    <w:rsid w:val="00147C10"/>
    <w:rsid w:val="001E706F"/>
    <w:rsid w:val="002F39F9"/>
    <w:rsid w:val="003524B0"/>
    <w:rsid w:val="003B3B62"/>
    <w:rsid w:val="00A41B79"/>
    <w:rsid w:val="00B03B59"/>
    <w:rsid w:val="00D37F59"/>
    <w:rsid w:val="00D5730B"/>
    <w:rsid w:val="00F20CCE"/>
    <w:rsid w:val="00FE23DB"/>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BD8C"/>
  <w15:docId w15:val="{386C5924-EE57-41D6-BF6F-6C479C57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D57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830742"/>
    <w:rPr>
      <w:rFonts w:asciiTheme="majorHAnsi" w:eastAsiaTheme="majorEastAsia" w:hAnsiTheme="majorHAnsi" w:cstheme="majorBidi"/>
      <w:spacing w:val="-10"/>
      <w:kern w:val="2"/>
      <w:sz w:val="56"/>
      <w:szCs w:val="56"/>
    </w:rPr>
  </w:style>
  <w:style w:type="character" w:customStyle="1" w:styleId="IntestazioneCarattere">
    <w:name w:val="Intestazione Carattere"/>
    <w:basedOn w:val="Carpredefinitoparagrafo"/>
    <w:link w:val="Intestazione"/>
    <w:uiPriority w:val="99"/>
    <w:qFormat/>
    <w:rsid w:val="00830742"/>
  </w:style>
  <w:style w:type="character" w:customStyle="1" w:styleId="PidipaginaCarattere">
    <w:name w:val="Piè di pagina Carattere"/>
    <w:basedOn w:val="Carpredefinitoparagrafo"/>
    <w:link w:val="Pidipagina"/>
    <w:uiPriority w:val="99"/>
    <w:qFormat/>
    <w:rsid w:val="00830742"/>
  </w:style>
  <w:style w:type="character" w:customStyle="1" w:styleId="Titolo1Carattere">
    <w:name w:val="Titolo 1 Carattere"/>
    <w:basedOn w:val="Carpredefinitoparagrafo"/>
    <w:link w:val="Titolo1"/>
    <w:uiPriority w:val="9"/>
    <w:qFormat/>
    <w:rsid w:val="00D57D8F"/>
    <w:rPr>
      <w:rFonts w:asciiTheme="majorHAnsi" w:eastAsiaTheme="majorEastAsia" w:hAnsiTheme="majorHAnsi" w:cstheme="majorBidi"/>
      <w:color w:val="2F5496" w:themeColor="accent1" w:themeShade="BF"/>
      <w:sz w:val="32"/>
      <w:szCs w:val="32"/>
    </w:rPr>
  </w:style>
  <w:style w:type="paragraph" w:styleId="Titolo">
    <w:name w:val="Title"/>
    <w:basedOn w:val="Normale"/>
    <w:next w:val="Corpotesto"/>
    <w:link w:val="TitoloCarattere"/>
    <w:uiPriority w:val="10"/>
    <w:qFormat/>
    <w:rsid w:val="00830742"/>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830742"/>
    <w:pPr>
      <w:tabs>
        <w:tab w:val="center" w:pos="4819"/>
        <w:tab w:val="right" w:pos="9638"/>
      </w:tabs>
      <w:spacing w:after="0" w:line="240" w:lineRule="auto"/>
    </w:pPr>
  </w:style>
  <w:style w:type="paragraph" w:styleId="Pidipagina">
    <w:name w:val="footer"/>
    <w:basedOn w:val="Normale"/>
    <w:link w:val="PidipaginaCarattere"/>
    <w:uiPriority w:val="99"/>
    <w:unhideWhenUsed/>
    <w:rsid w:val="00830742"/>
    <w:pPr>
      <w:tabs>
        <w:tab w:val="center" w:pos="4819"/>
        <w:tab w:val="right" w:pos="9638"/>
      </w:tabs>
      <w:spacing w:after="0" w:line="240" w:lineRule="auto"/>
    </w:pPr>
  </w:style>
  <w:style w:type="paragraph" w:customStyle="1" w:styleId="Contenutotabella">
    <w:name w:val="Contenuto tabella"/>
    <w:basedOn w:val="Normale"/>
    <w:qFormat/>
    <w:rsid w:val="005B0A1A"/>
    <w:pPr>
      <w:widowControl w:val="0"/>
      <w:suppressLineNumbers/>
      <w:spacing w:after="0" w:line="240" w:lineRule="auto"/>
    </w:pPr>
    <w:rPr>
      <w:rFonts w:ascii="Liberation Serif" w:eastAsia="NSimSun" w:hAnsi="Liberation Serif" w:cs="Arial"/>
      <w:kern w:val="2"/>
      <w:sz w:val="24"/>
      <w:szCs w:val="24"/>
      <w:lang w:eastAsia="zh-CN" w:bidi="hi-IN"/>
    </w:rPr>
  </w:style>
  <w:style w:type="paragraph" w:customStyle="1" w:styleId="Titolotabella">
    <w:name w:val="Titolo tabella"/>
    <w:basedOn w:val="Contenutotabel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459</Words>
  <Characters>2617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Ledda</dc:creator>
  <dc:description/>
  <cp:lastModifiedBy>Lorenzo Ledda</cp:lastModifiedBy>
  <cp:revision>23</cp:revision>
  <dcterms:created xsi:type="dcterms:W3CDTF">2024-10-05T16:03:00Z</dcterms:created>
  <dcterms:modified xsi:type="dcterms:W3CDTF">2024-10-12T23:07:00Z</dcterms:modified>
  <dc:language>it-IT</dc:language>
</cp:coreProperties>
</file>