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Feedback Across Power Lines – Upward Communication Toolkit</w:t>
      </w:r>
    </w:p>
    <w:p>
      <w:r>
        <w:t>This worksheet helps learners structure courageous, respectful feedback directed toward leaders or those in positions of authority. It includes language scaffolds, risk-balancing techniques, and reflection prompts to reduce fear while maximizing clarity.</w:t>
      </w:r>
    </w:p>
    <w:p>
      <w:pPr>
        <w:pStyle w:val="Heading2"/>
      </w:pPr>
      <w:r>
        <w:t>🔹 Why Feedback to Leaders Feels Risky</w:t>
      </w:r>
    </w:p>
    <w:p>
      <w:r>
        <w:t>• Fear of retaliation or damaging the relationship.</w:t>
      </w:r>
    </w:p>
    <w:p>
      <w:r>
        <w:t>• Assumption that speaking up won’t change anything.</w:t>
      </w:r>
    </w:p>
    <w:p>
      <w:r>
        <w:t>• Concern about being perceived as difficult or insubordinate.</w:t>
      </w:r>
    </w:p>
    <w:p>
      <w:r>
        <w:t>• Uncertainty about how much honesty is ‘too much.’</w:t>
      </w:r>
    </w:p>
    <w:p>
      <w:pPr>
        <w:pStyle w:val="Heading2"/>
      </w:pPr>
      <w:r>
        <w:t>🔹 Framing Language for Upward Feedback</w:t>
      </w:r>
    </w:p>
    <w:p>
      <w:r>
        <w:t>• "I want to offer something that might be hard to say — and I hope it’s received in the spirit of support."</w:t>
      </w:r>
    </w:p>
    <w:p>
      <w:r>
        <w:t>• "I’ve been reflecting on something that may help us work even better together."</w:t>
      </w:r>
    </w:p>
    <w:p>
      <w:r>
        <w:t>• "Can I share a perspective from my side that might not be visible from yours?"</w:t>
      </w:r>
    </w:p>
    <w:p>
      <w:r>
        <w:t>• "I’m saying this because I value the direction we’re headed — and I want to contribute honestly."</w:t>
      </w:r>
    </w:p>
    <w:p>
      <w:pPr>
        <w:pStyle w:val="Heading2"/>
      </w:pPr>
      <w:r>
        <w:t>🔹 Risk-Reducing Practices for Upward Feedback</w:t>
      </w:r>
    </w:p>
    <w:p>
      <w:r>
        <w:t>• Choose the right moment — ideally not in front of a group.</w:t>
      </w:r>
    </w:p>
    <w:p>
      <w:r>
        <w:t>• Acknowledge power dynamics with care: 'I know this might feel bold — I’m sharing it thoughtfully.'</w:t>
      </w:r>
    </w:p>
    <w:p>
      <w:r>
        <w:t>• Make it about shared goals or outcomes, not personal critique.</w:t>
      </w:r>
    </w:p>
    <w:p>
      <w:r>
        <w:t>• Express openness: 'Let me know how that lands — I’m open to adjusting how I shared it.'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