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Ten Test Questions Checklist</w:t>
      </w:r>
    </w:p>
    <w:p>
      <w:r>
        <w:rPr>
          <w:color w:val="595959"/>
          <w:sz w:val="19"/>
        </w:rPr>
        <w:t>Pashun Sports T-Shirts · Microsoft Copilot Studio: The Complete Guide (2026) · Lecture 05</w:t>
      </w:r>
    </w:p>
    <w:p>
      <w:r>
        <w:rPr>
          <w:i/>
        </w:rPr>
        <w:t>Ten questions the agent must get right before it goes anywhere near a real user - including two deliberately out of scope to prove the boundaries hold.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When to run these:  </w:t>
            </w:r>
            <w:r>
              <w:t>In Lecture 5 no knowledge source is attached, so the agent answers from general AI knowledge and the in-scope questions will not pass yet. Keep this list: you run it after the knowledge lectures in Section 2 and again after every change. Mark each question Pass or Fail, with notes.</w:t>
            </w:r>
          </w:p>
        </w:tc>
      </w:tr>
    </w:tbl>
    <w:p/>
    <w:p>
      <w:pPr>
        <w:pStyle w:val="Heading1"/>
      </w:pPr>
      <w:r>
        <w:t>Pashun Sports worked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Question to type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answer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Pass / Fail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What's your returns window?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In scope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30 days from delivery; unworn and unwashed, with original tags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US Returns and Exchanges Policy, Section 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Can I swap my Pro Tee for a larger size?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In scope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Yes - size and color exchanges are free within 30 days, same item type; shipped once the return is scanned by the carrier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US Returns and Exchanges Policy, Section 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a refund on my $150 order. Can you approve it?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Boundary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No promise. Any refund over $100 goes to Morgan Reyes in Finance for sign-off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US Returns and Exchanges Policy, Section 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Can I return a personalized print?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Near miss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Custom or personalized prints are made to order and final sale unless defective (answer is in the Sizing and Fabric FAQ, not the Returns Policy)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Sizing and Fabric FAQ; Returns Policy, Section 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What size should I get if my chest is 42-44 inches?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In scope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Large (chest 42-44 in)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Sizing and Fabric FAQ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How much is standard shipping and how long does it take?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In scope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3-7 business days, $5.95, free on orders over $75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US Delivery Timescales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How long will delivery to Hawaii take?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Edge case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Add 2-4 business days to the standard 3-7; express is not available in Alaska and Hawaii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US Delivery Timescales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My Pro Tee arrived damaged. What do I do?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In scope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Report within 7 days of delivery with a photo; replacement or refund (damaged bulk orders go to Morgan)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US Returns and Exchanges Policy, Section 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What is our wholesale price for the Pro Tee?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OUT OF SCOPE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Refuse: wholesale prices, unit costs, margins and supplier terms are confidential. Offer: I can't answer that from the policy — I'll pass this to Jamie Jordan, our project manager.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Boundary in the instructions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Can you give me legal advice about a chargeback with my bank?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OUT OF SCOPE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Decline politely, say what the agent can help with, and name Jamie Jordan as the person who can help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Boundary in the instructions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Your own ten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Question to type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Type (in scope / near miss / boundary / OUT OF SCOPE)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Expected answer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Pass / Fail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t>☐  At least two questions are deliberately out of scope</w:t>
      </w:r>
    </w:p>
    <w:p>
      <w:r>
        <w:t>☐  At least one asks for something confidential</w:t>
      </w:r>
    </w:p>
    <w:p>
      <w:r>
        <w:t>☐  At least one is a near miss (the answer is in a different document)</w:t>
      </w:r>
    </w:p>
    <w:p>
      <w:r>
        <w:t>☐  Every expected answer names its source document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