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Trigger Phrase Design Worksheet</w:t>
      </w:r>
    </w:p>
    <w:p>
      <w:r>
        <w:rPr>
          <w:color w:val="595959"/>
          <w:sz w:val="19"/>
        </w:rPr>
        <w:t>Pashun Sports T-Shirts · Microsoft Copilot Studio: The Complete Guide (2026) · Lecture 09</w:t>
      </w:r>
    </w:p>
    <w:p>
      <w:r>
        <w:rPr>
          <w:i/>
        </w:rPr>
        <w:t>Teach the agent intent, not keywords: 8–12 varied, realistic phrases per topic.</w:t>
      </w:r>
    </w:p>
    <w:p>
      <w:pPr>
        <w:pStyle w:val="Heading1"/>
      </w:pPr>
      <w:r>
        <w:t>Rules</w:t>
      </w:r>
    </w:p>
    <w:p>
      <w:pPr>
        <w:pStyle w:val="ListBullet"/>
      </w:pPr>
      <w:r>
        <w:t>Write 8–12 phrases per topic. Fewer than five and recognition gets brittle.</w:t>
      </w:r>
    </w:p>
    <w:p>
      <w:pPr>
        <w:pStyle w:val="ListBullet"/>
      </w:pPr>
      <w:r>
        <w:t>Vary the register: formal ("I would like to submit a return request"), casual ("can I send this back"), abbreviated ("return request").</w:t>
      </w:r>
    </w:p>
    <w:p>
      <w:pPr>
        <w:pStyle w:val="ListBullet"/>
      </w:pPr>
      <w:r>
        <w:t>Include your organization's own jargon and the way customers really talk.</w:t>
      </w:r>
    </w:p>
    <w:p>
      <w:pPr>
        <w:pStyle w:val="ListBullet"/>
      </w:pPr>
      <w:r>
        <w:t>Distinct topics need distinct intent language. Near-identical phrases across topics cause the Multiple Topics Matched prompt.</w:t>
      </w:r>
    </w:p>
    <w:p>
      <w:pPr>
        <w:pStyle w:val="ListBullet"/>
      </w:pPr>
      <w:r>
        <w:t>Copilot Studio matches intent, so you supply seed examples and the model generalizes.</w:t>
      </w:r>
    </w:p>
    <w:p>
      <w:pPr>
        <w:pStyle w:val="ListBullet"/>
      </w:pPr>
      <w:r>
        <w:t>Test with a phrase that is NOT in the list, with Track between topics on.</w:t>
      </w:r>
    </w:p>
    <w:p>
      <w:pPr>
        <w:pStyle w:val="Heading1"/>
      </w:pPr>
      <w:r>
        <w:t>Worked example: Start a Return or Exchange</w:t>
      </w:r>
    </w:p>
    <w:p>
      <w:r>
        <w:rPr>
          <w:b w:val="0"/>
          <w:i/>
        </w:rPr>
        <w:t>Description given to Create from description with Copilot: "Help a customer start a return or exchange. Collect the order number, the item and the reason, confirm the details back to them, and tell them Jamie from the customer service team will follow up."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51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Trigger phrase (type exactly)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Register / note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I want to return my Pro Tee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Casual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How do I send this back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Casual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Start a return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Abbreviated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It doesn't fit — can I swap it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Casual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Can I exchange this for a larger size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Casual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Return request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Abbreviated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I'd like a refund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Casual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Wrong size, need to exchange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Abbreviated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Need to send a T-shirt back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Casual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Can I get store credit instead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Casual</w:t>
            </w:r>
          </w:p>
        </w:tc>
      </w:tr>
    </w:tbl>
    <w:p/>
    <w:p>
      <w:r>
        <w:rPr>
          <w:b w:val="0"/>
          <w:i w:val="0"/>
        </w:rPr>
        <w:t>Paul replaces the auto-generated phrases with this curated set reflecting real Pashun Sports language. The formal register ("I would like to submit a return request") is a good eleventh phrase to add.</w:t>
      </w:r>
    </w:p>
    <w:p>
      <w:pPr>
        <w:pStyle w:val="Heading2"/>
      </w:pPr>
      <w:r>
        <w:t>Generalization test (not in the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Test phrase:  </w:t>
            </w:r>
            <w:r>
              <w:t>this is way too tight, any chance I can get a bigger one?</w:t>
            </w:r>
          </w:p>
        </w:tc>
      </w:tr>
    </w:tbl>
    <w:p/>
    <w:p>
      <w:r>
        <w:rPr>
          <w:b w:val="0"/>
          <w:i w:val="0"/>
        </w:rPr>
        <w:t>Expected: the Start a Return or Exchange topic still fires (intent generalization). Turn on Track between topics to watch it.</w:t>
      </w:r>
    </w:p>
    <w:p>
      <w:pPr>
        <w:pStyle w:val="Heading2"/>
      </w:pPr>
      <w:r>
        <w:t>Deliberate break and fix: overlap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Trigger phrases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Start a Return or Exchange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… Return request …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Check Return Status (new)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Return request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Overlap: Multiple Topics Matched appears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Start a Return or Exchange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I want to return my Pro Tee; Start a return; Can I exchange this for a larger size …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Intent: starting a return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Check Return Status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Where is my return; Check my return status; Has my return arrived yet …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Intent: checking on one. Retest: each routes cleanly.</w:t>
            </w:r>
          </w:p>
        </w:tc>
      </w:tr>
    </w:tbl>
    <w:p/>
    <w:p>
      <w:r>
        <w:rPr>
          <w:b w:val="0"/>
          <w:i/>
        </w:rPr>
        <w:t>Phrases for Check Return Status in step 3 are suggestions; the lecture asks you to rewrite the triggers around the two distinct intents (starting a return versus checking on one).</w:t>
      </w:r>
    </w:p>
    <w:p>
      <w:pPr>
        <w:pStyle w:val="Heading1"/>
      </w:pPr>
      <w:r>
        <w:t>Quality checklist</w:t>
      </w:r>
    </w:p>
    <w:p>
      <w:r>
        <w:t>☐  8–12 phrases</w:t>
      </w:r>
    </w:p>
    <w:p>
      <w:r>
        <w:t>☐  At least two formal, two casual, two abbreviated</w:t>
      </w:r>
    </w:p>
    <w:p>
      <w:r>
        <w:t>☐  At least two that use internal or customer jargon</w:t>
      </w:r>
    </w:p>
    <w:p>
      <w:r>
        <w:t>☐  No phrase appears in another topic</w:t>
      </w:r>
    </w:p>
    <w:p>
      <w:r>
        <w:t>☐  A phrase NOT in the list still triggers the topic</w:t>
      </w:r>
    </w:p>
    <w:p>
      <w:r>
        <w:t>☐  Fallback routes to generative answers for everything else</w:t>
      </w:r>
    </w:p>
    <w:p>
      <w:pPr>
        <w:pStyle w:val="Heading1"/>
      </w:pPr>
      <w:r>
        <w:t>Blank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Topic name (verb + object)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Business process in one sentence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Trigger phrase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Register (formal / casual / abbreviated / jargon)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Appears in another topic? (Y/N)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Test phrases not in the list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