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CFB32" w14:textId="6996D043" w:rsidR="006E5BE4" w:rsidRDefault="008058DB" w:rsidP="008058DB">
      <w:pPr>
        <w:pStyle w:val="Title"/>
      </w:pPr>
      <w:r w:rsidRPr="008058DB">
        <w:t>5S Specialist: Recap: Introducing the 5S Concepts in Service</w:t>
      </w:r>
    </w:p>
    <w:p w14:paraId="4B12ADE5" w14:textId="77777777" w:rsidR="008058DB" w:rsidRDefault="008058DB" w:rsidP="008058DB"/>
    <w:p w14:paraId="0818FE01" w14:textId="77777777" w:rsidR="008058DB" w:rsidRPr="008058DB" w:rsidRDefault="008058DB" w:rsidP="008058DB">
      <w:pPr>
        <w:pStyle w:val="Heading2"/>
        <w:rPr>
          <w:lang w:val="en-IN"/>
        </w:rPr>
      </w:pPr>
      <w:r w:rsidRPr="008058DB">
        <w:rPr>
          <w:lang w:val="en-IN"/>
        </w:rPr>
        <w:t>Section Recap</w:t>
      </w:r>
    </w:p>
    <w:p w14:paraId="41D5284E" w14:textId="77777777" w:rsidR="008058DB" w:rsidRPr="008058DB" w:rsidRDefault="008058DB" w:rsidP="008058DB">
      <w:pPr>
        <w:rPr>
          <w:lang w:val="en-IN"/>
        </w:rPr>
      </w:pPr>
    </w:p>
    <w:p w14:paraId="29781E2A" w14:textId="77777777" w:rsidR="008058DB" w:rsidRPr="008058DB" w:rsidRDefault="008058DB" w:rsidP="008058DB">
      <w:pPr>
        <w:rPr>
          <w:lang w:val="en-IN"/>
        </w:rPr>
      </w:pPr>
      <w:r w:rsidRPr="008058DB">
        <w:rPr>
          <w:b/>
          <w:bCs/>
          <w:lang w:val="en-IN"/>
        </w:rPr>
        <w:t>Sort (</w:t>
      </w:r>
      <w:proofErr w:type="spellStart"/>
      <w:r w:rsidRPr="008058DB">
        <w:rPr>
          <w:b/>
          <w:bCs/>
          <w:lang w:val="en-IN"/>
        </w:rPr>
        <w:t>Seiri</w:t>
      </w:r>
      <w:proofErr w:type="spellEnd"/>
      <w:r w:rsidRPr="008058DB">
        <w:rPr>
          <w:b/>
          <w:bCs/>
          <w:lang w:val="en-IN"/>
        </w:rPr>
        <w:t>): Decluttering for Efficiency</w:t>
      </w:r>
    </w:p>
    <w:p w14:paraId="002A0555" w14:textId="77777777" w:rsidR="008058DB" w:rsidRPr="008058DB" w:rsidRDefault="008058DB" w:rsidP="008058DB">
      <w:pPr>
        <w:rPr>
          <w:lang w:val="en-IN"/>
        </w:rPr>
      </w:pPr>
      <w:r w:rsidRPr="008058DB">
        <w:rPr>
          <w:lang w:val="en-IN"/>
        </w:rPr>
        <w:t>Sort involves systematically reviewing and organizing both physical and digital workspaces. The process begins with categorizing all items into necessary, occasionally used, and unnecessary groups. This classification extends to digital assets, including software and electronic files. The primary objective is to retain only essential items in the immediate work area, reducing clutter and minimizing time wasted on searching. Implementation of Sort often reveals hidden inefficiencies, leading to discussions about process improvements and updates to outdated procedures.</w:t>
      </w:r>
    </w:p>
    <w:p w14:paraId="671B39B6" w14:textId="77777777" w:rsidR="008058DB" w:rsidRPr="008058DB" w:rsidRDefault="008058DB" w:rsidP="008058DB">
      <w:pPr>
        <w:rPr>
          <w:lang w:val="en-IN"/>
        </w:rPr>
      </w:pPr>
      <w:r w:rsidRPr="008058DB">
        <w:rPr>
          <w:b/>
          <w:bCs/>
          <w:lang w:val="en-IN"/>
        </w:rPr>
        <w:t>Set in Order (</w:t>
      </w:r>
      <w:proofErr w:type="spellStart"/>
      <w:r w:rsidRPr="008058DB">
        <w:rPr>
          <w:b/>
          <w:bCs/>
          <w:lang w:val="en-IN"/>
        </w:rPr>
        <w:t>Seiton</w:t>
      </w:r>
      <w:proofErr w:type="spellEnd"/>
      <w:r w:rsidRPr="008058DB">
        <w:rPr>
          <w:b/>
          <w:bCs/>
          <w:lang w:val="en-IN"/>
        </w:rPr>
        <w:t>): Organizing for Quick Access</w:t>
      </w:r>
    </w:p>
    <w:p w14:paraId="1A81DEED" w14:textId="77777777" w:rsidR="008058DB" w:rsidRPr="008058DB" w:rsidRDefault="008058DB" w:rsidP="008058DB">
      <w:pPr>
        <w:rPr>
          <w:lang w:val="en-IN"/>
        </w:rPr>
      </w:pPr>
      <w:r w:rsidRPr="008058DB">
        <w:rPr>
          <w:lang w:val="en-IN"/>
        </w:rPr>
        <w:t>Set in Order focuses on creating an optimal arrangement for remaining items after the Sort phase. The principle aims to organize resources, data, and tools to maximize efficiency and minimize wasted time and effort. Key strategies include implementing visual management techniques and developing effective task management systems. The goal is to create a logical organization where every item has a designated place, enabling quick and easy access. This principle extends to digital environments, emphasizing structured file systems and intuitive digital asset management.</w:t>
      </w:r>
    </w:p>
    <w:p w14:paraId="0351E9DE" w14:textId="77777777" w:rsidR="008058DB" w:rsidRPr="008058DB" w:rsidRDefault="008058DB" w:rsidP="008058DB">
      <w:pPr>
        <w:rPr>
          <w:lang w:val="en-IN"/>
        </w:rPr>
      </w:pPr>
      <w:r w:rsidRPr="008058DB">
        <w:rPr>
          <w:b/>
          <w:bCs/>
          <w:lang w:val="en-IN"/>
        </w:rPr>
        <w:t>Shine (</w:t>
      </w:r>
      <w:proofErr w:type="spellStart"/>
      <w:r w:rsidRPr="008058DB">
        <w:rPr>
          <w:b/>
          <w:bCs/>
          <w:lang w:val="en-IN"/>
        </w:rPr>
        <w:t>Seiso</w:t>
      </w:r>
      <w:proofErr w:type="spellEnd"/>
      <w:r w:rsidRPr="008058DB">
        <w:rPr>
          <w:b/>
          <w:bCs/>
          <w:lang w:val="en-IN"/>
        </w:rPr>
        <w:t>): Maintaining a Clean Environment</w:t>
      </w:r>
    </w:p>
    <w:p w14:paraId="78858CDD" w14:textId="77777777" w:rsidR="008058DB" w:rsidRPr="008058DB" w:rsidRDefault="008058DB" w:rsidP="008058DB">
      <w:pPr>
        <w:rPr>
          <w:lang w:val="en-IN"/>
        </w:rPr>
      </w:pPr>
      <w:r w:rsidRPr="008058DB">
        <w:rPr>
          <w:lang w:val="en-IN"/>
        </w:rPr>
        <w:t xml:space="preserve">Shine </w:t>
      </w:r>
      <w:proofErr w:type="spellStart"/>
      <w:r w:rsidRPr="008058DB">
        <w:rPr>
          <w:lang w:val="en-IN"/>
        </w:rPr>
        <w:t>centers</w:t>
      </w:r>
      <w:proofErr w:type="spellEnd"/>
      <w:r w:rsidRPr="008058DB">
        <w:rPr>
          <w:lang w:val="en-IN"/>
        </w:rPr>
        <w:t xml:space="preserve"> on creating and maintaining a clean, orderly environment that promotes efficiency, safety, and professionalism. This principle goes beyond mere cleanliness, emphasizing the creation of a workspace that reflects commitment to quality service. Implementation involves establishing regular cleaning routines, assigning specific responsibilities, and conducting periodic inspections. In digital contexts, Shine includes practices like regular system updates and data maintenance.</w:t>
      </w:r>
    </w:p>
    <w:p w14:paraId="3679E25D" w14:textId="77777777" w:rsidR="008058DB" w:rsidRPr="008058DB" w:rsidRDefault="008058DB" w:rsidP="008058DB">
      <w:pPr>
        <w:rPr>
          <w:lang w:val="en-IN"/>
        </w:rPr>
      </w:pPr>
      <w:r w:rsidRPr="008058DB">
        <w:rPr>
          <w:b/>
          <w:bCs/>
          <w:lang w:val="en-IN"/>
        </w:rPr>
        <w:t>Standardize (</w:t>
      </w:r>
      <w:proofErr w:type="spellStart"/>
      <w:r w:rsidRPr="008058DB">
        <w:rPr>
          <w:b/>
          <w:bCs/>
          <w:lang w:val="en-IN"/>
        </w:rPr>
        <w:t>Seiketsu</w:t>
      </w:r>
      <w:proofErr w:type="spellEnd"/>
      <w:r w:rsidRPr="008058DB">
        <w:rPr>
          <w:b/>
          <w:bCs/>
          <w:lang w:val="en-IN"/>
        </w:rPr>
        <w:t>): Ensuring Consistency</w:t>
      </w:r>
    </w:p>
    <w:p w14:paraId="7CEDDFB9" w14:textId="77777777" w:rsidR="008058DB" w:rsidRPr="008058DB" w:rsidRDefault="008058DB" w:rsidP="008058DB">
      <w:pPr>
        <w:rPr>
          <w:lang w:val="en-IN"/>
        </w:rPr>
      </w:pPr>
      <w:r w:rsidRPr="008058DB">
        <w:rPr>
          <w:lang w:val="en-IN"/>
        </w:rPr>
        <w:t>Standardization creates consistent procedures and best practices across service operations. It involves developing Standard Operating Procedures (SOPs) and checklists for common tasks. This principle ensures consistent service quality, simplifies training processes, and allows for smoother operations during busy periods. Standardization acts as a foundation for continuous improvement, allowing teams to identify and address inefficiencies more effectively.</w:t>
      </w:r>
    </w:p>
    <w:p w14:paraId="4CACC985" w14:textId="77777777" w:rsidR="008058DB" w:rsidRPr="008058DB" w:rsidRDefault="008058DB" w:rsidP="008058DB">
      <w:pPr>
        <w:rPr>
          <w:lang w:val="en-IN"/>
        </w:rPr>
      </w:pPr>
      <w:r w:rsidRPr="008058DB">
        <w:rPr>
          <w:b/>
          <w:bCs/>
          <w:lang w:val="en-IN"/>
        </w:rPr>
        <w:t>Sustain (</w:t>
      </w:r>
      <w:proofErr w:type="spellStart"/>
      <w:r w:rsidRPr="008058DB">
        <w:rPr>
          <w:b/>
          <w:bCs/>
          <w:lang w:val="en-IN"/>
        </w:rPr>
        <w:t>Shitsuke</w:t>
      </w:r>
      <w:proofErr w:type="spellEnd"/>
      <w:r w:rsidRPr="008058DB">
        <w:rPr>
          <w:b/>
          <w:bCs/>
          <w:lang w:val="en-IN"/>
        </w:rPr>
        <w:t>): Maintaining Long-Term Improvements</w:t>
      </w:r>
    </w:p>
    <w:p w14:paraId="1BBBE356" w14:textId="77777777" w:rsidR="008058DB" w:rsidRPr="008058DB" w:rsidRDefault="008058DB" w:rsidP="008058DB">
      <w:pPr>
        <w:rPr>
          <w:lang w:val="en-IN"/>
        </w:rPr>
      </w:pPr>
      <w:r w:rsidRPr="008058DB">
        <w:rPr>
          <w:lang w:val="en-IN"/>
        </w:rPr>
        <w:t>Sustain focuses on making 5S a daily habit and fostering continuous improvement. Strategies include incorporating 5S into daily routines, implementing systems for improvement suggestions, and holding regular improvement meetings. This principle transforms 5S from a one-time project into an integral part of the work culture. Sustain ensures that the benefits gained from the other 4S principles are maintained and built upon over time, leading to ongoing enhancements in efficiency and service quality.</w:t>
      </w:r>
    </w:p>
    <w:p w14:paraId="4A293640" w14:textId="77777777" w:rsidR="008058DB" w:rsidRPr="008058DB" w:rsidRDefault="008058DB" w:rsidP="008058DB"/>
    <w:sectPr w:rsidR="008058DB" w:rsidRPr="00805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DB"/>
    <w:rsid w:val="00087326"/>
    <w:rsid w:val="00494146"/>
    <w:rsid w:val="006E5BE4"/>
    <w:rsid w:val="006F69BC"/>
    <w:rsid w:val="007C6F28"/>
    <w:rsid w:val="008058DB"/>
    <w:rsid w:val="00A248C0"/>
    <w:rsid w:val="00FA17B8"/>
    <w:rsid w:val="00FA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DB32"/>
  <w15:chartTrackingRefBased/>
  <w15:docId w15:val="{62F19503-4A8A-46B6-BC5D-0CBD85B4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058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058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58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58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58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58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8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8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8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8DB"/>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8058DB"/>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8058DB"/>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8058DB"/>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8058DB"/>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8058D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058D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058D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058D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805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8D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058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8D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8058DB"/>
    <w:pPr>
      <w:spacing w:before="160"/>
      <w:jc w:val="center"/>
    </w:pPr>
    <w:rPr>
      <w:i/>
      <w:iCs/>
      <w:color w:val="404040" w:themeColor="text1" w:themeTint="BF"/>
    </w:rPr>
  </w:style>
  <w:style w:type="character" w:customStyle="1" w:styleId="QuoteChar">
    <w:name w:val="Quote Char"/>
    <w:basedOn w:val="DefaultParagraphFont"/>
    <w:link w:val="Quote"/>
    <w:uiPriority w:val="29"/>
    <w:rsid w:val="008058DB"/>
    <w:rPr>
      <w:i/>
      <w:iCs/>
      <w:color w:val="404040" w:themeColor="text1" w:themeTint="BF"/>
      <w:lang w:val="en-US"/>
    </w:rPr>
  </w:style>
  <w:style w:type="paragraph" w:styleId="ListParagraph">
    <w:name w:val="List Paragraph"/>
    <w:basedOn w:val="Normal"/>
    <w:uiPriority w:val="34"/>
    <w:qFormat/>
    <w:rsid w:val="008058DB"/>
    <w:pPr>
      <w:ind w:left="720"/>
      <w:contextualSpacing/>
    </w:pPr>
  </w:style>
  <w:style w:type="character" w:styleId="IntenseEmphasis">
    <w:name w:val="Intense Emphasis"/>
    <w:basedOn w:val="DefaultParagraphFont"/>
    <w:uiPriority w:val="21"/>
    <w:qFormat/>
    <w:rsid w:val="008058DB"/>
    <w:rPr>
      <w:i/>
      <w:iCs/>
      <w:color w:val="2F5496" w:themeColor="accent1" w:themeShade="BF"/>
    </w:rPr>
  </w:style>
  <w:style w:type="paragraph" w:styleId="IntenseQuote">
    <w:name w:val="Intense Quote"/>
    <w:basedOn w:val="Normal"/>
    <w:next w:val="Normal"/>
    <w:link w:val="IntenseQuoteChar"/>
    <w:uiPriority w:val="30"/>
    <w:qFormat/>
    <w:rsid w:val="008058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58DB"/>
    <w:rPr>
      <w:i/>
      <w:iCs/>
      <w:color w:val="2F5496" w:themeColor="accent1" w:themeShade="BF"/>
      <w:lang w:val="en-US"/>
    </w:rPr>
  </w:style>
  <w:style w:type="character" w:styleId="IntenseReference">
    <w:name w:val="Intense Reference"/>
    <w:basedOn w:val="DefaultParagraphFont"/>
    <w:uiPriority w:val="32"/>
    <w:qFormat/>
    <w:rsid w:val="008058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524068">
      <w:bodyDiv w:val="1"/>
      <w:marLeft w:val="0"/>
      <w:marRight w:val="0"/>
      <w:marTop w:val="0"/>
      <w:marBottom w:val="0"/>
      <w:divBdr>
        <w:top w:val="none" w:sz="0" w:space="0" w:color="auto"/>
        <w:left w:val="none" w:sz="0" w:space="0" w:color="auto"/>
        <w:bottom w:val="none" w:sz="0" w:space="0" w:color="auto"/>
        <w:right w:val="none" w:sz="0" w:space="0" w:color="auto"/>
      </w:divBdr>
    </w:div>
    <w:div w:id="165033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Roy</dc:creator>
  <cp:keywords/>
  <dc:description/>
  <cp:lastModifiedBy>Neha Roy</cp:lastModifiedBy>
  <cp:revision>1</cp:revision>
  <dcterms:created xsi:type="dcterms:W3CDTF">2025-01-25T11:07:00Z</dcterms:created>
  <dcterms:modified xsi:type="dcterms:W3CDTF">2025-01-25T11:09:00Z</dcterms:modified>
</cp:coreProperties>
</file>