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B8C2F3" w14:textId="2CCD90AB" w:rsidR="006E5BE4" w:rsidRDefault="00330D4E" w:rsidP="00330D4E">
      <w:pPr>
        <w:pStyle w:val="Title"/>
      </w:pPr>
      <w:r w:rsidRPr="00330D4E">
        <w:t>Recap: Step-by-Step Guide to Implementing 5S in Service Environments</w:t>
      </w:r>
    </w:p>
    <w:p w14:paraId="0D6204DB" w14:textId="77777777" w:rsidR="00330D4E" w:rsidRDefault="00330D4E" w:rsidP="00330D4E"/>
    <w:p w14:paraId="00B11419" w14:textId="77777777" w:rsidR="00330D4E" w:rsidRPr="00330D4E" w:rsidRDefault="00330D4E" w:rsidP="00330D4E">
      <w:pPr>
        <w:pStyle w:val="Heading2"/>
        <w:rPr>
          <w:lang w:val="en-IN"/>
        </w:rPr>
      </w:pPr>
      <w:r w:rsidRPr="00330D4E">
        <w:rPr>
          <w:lang w:val="en-IN"/>
        </w:rPr>
        <w:t>Section Recap</w:t>
      </w:r>
    </w:p>
    <w:p w14:paraId="245CBEA7" w14:textId="77777777" w:rsidR="00330D4E" w:rsidRPr="00330D4E" w:rsidRDefault="00330D4E" w:rsidP="00330D4E">
      <w:pPr>
        <w:rPr>
          <w:lang w:val="en-IN"/>
        </w:rPr>
      </w:pPr>
    </w:p>
    <w:p w14:paraId="150ACFA8" w14:textId="77777777" w:rsidR="00330D4E" w:rsidRPr="00330D4E" w:rsidRDefault="00330D4E" w:rsidP="00330D4E">
      <w:pPr>
        <w:rPr>
          <w:lang w:val="en-IN"/>
        </w:rPr>
      </w:pPr>
      <w:r w:rsidRPr="00330D4E">
        <w:rPr>
          <w:b/>
          <w:bCs/>
          <w:lang w:val="en-IN"/>
        </w:rPr>
        <w:t>Laying the Foundation</w:t>
      </w:r>
    </w:p>
    <w:p w14:paraId="5ACD2DD8" w14:textId="77777777" w:rsidR="00330D4E" w:rsidRPr="00330D4E" w:rsidRDefault="00330D4E" w:rsidP="00330D4E">
      <w:pPr>
        <w:rPr>
          <w:lang w:val="en-IN"/>
        </w:rPr>
      </w:pPr>
      <w:r w:rsidRPr="00330D4E">
        <w:rPr>
          <w:lang w:val="en-IN"/>
        </w:rPr>
        <w:t>Begin with a clear vision. Define objectives, identify focus areas, and assemble a diverse team. Assign roles, communicate goals, and prepare for transformation. Your roadmap to success starts here. Remember, a strong foundation ensures a stable structure.</w:t>
      </w:r>
    </w:p>
    <w:p w14:paraId="0C649672" w14:textId="77777777" w:rsidR="00330D4E" w:rsidRPr="00330D4E" w:rsidRDefault="00330D4E" w:rsidP="00330D4E">
      <w:pPr>
        <w:rPr>
          <w:lang w:val="en-IN"/>
        </w:rPr>
      </w:pPr>
      <w:r w:rsidRPr="00330D4E">
        <w:rPr>
          <w:b/>
          <w:bCs/>
          <w:lang w:val="en-IN"/>
        </w:rPr>
        <w:t>Declutter and Streamline</w:t>
      </w:r>
    </w:p>
    <w:p w14:paraId="09EC3C7A" w14:textId="77777777" w:rsidR="00330D4E" w:rsidRPr="00330D4E" w:rsidRDefault="00330D4E" w:rsidP="00330D4E">
      <w:pPr>
        <w:rPr>
          <w:lang w:val="en-IN"/>
        </w:rPr>
      </w:pPr>
      <w:r w:rsidRPr="00330D4E">
        <w:rPr>
          <w:lang w:val="en-IN"/>
        </w:rPr>
        <w:t>Embrace the art of letting go. Sort through processes and items, keeping only what adds value. Use the Red Tag technique to identify unnecessary elements. Create space for efficiency to flourish. Question everything - if it doesn't serve a purpose, it's time to bid farewell.</w:t>
      </w:r>
    </w:p>
    <w:p w14:paraId="46D8DC7A" w14:textId="77777777" w:rsidR="00330D4E" w:rsidRPr="00330D4E" w:rsidRDefault="00330D4E" w:rsidP="00330D4E">
      <w:pPr>
        <w:rPr>
          <w:lang w:val="en-IN"/>
        </w:rPr>
      </w:pPr>
      <w:r w:rsidRPr="00330D4E">
        <w:rPr>
          <w:b/>
          <w:bCs/>
          <w:lang w:val="en-IN"/>
        </w:rPr>
        <w:t>Organize for Optimal Flow</w:t>
      </w:r>
    </w:p>
    <w:p w14:paraId="088F0B17" w14:textId="77777777" w:rsidR="00330D4E" w:rsidRPr="00330D4E" w:rsidRDefault="00330D4E" w:rsidP="00330D4E">
      <w:pPr>
        <w:rPr>
          <w:lang w:val="en-IN"/>
        </w:rPr>
      </w:pPr>
      <w:r w:rsidRPr="00330D4E">
        <w:rPr>
          <w:lang w:val="en-IN"/>
        </w:rPr>
        <w:t>Craft an environment where everything has its place. Implement visual management, zoning, and Kanban systems. Optimize both physical and digital workspaces. Witness productivity soar as inefficiencies fade away. Imagine a workspace where finding what you need takes seconds, not minutes.</w:t>
      </w:r>
    </w:p>
    <w:p w14:paraId="72A931DE" w14:textId="77777777" w:rsidR="00330D4E" w:rsidRPr="00330D4E" w:rsidRDefault="00330D4E" w:rsidP="00330D4E">
      <w:pPr>
        <w:rPr>
          <w:lang w:val="en-IN"/>
        </w:rPr>
      </w:pPr>
      <w:r w:rsidRPr="00330D4E">
        <w:rPr>
          <w:b/>
          <w:bCs/>
          <w:lang w:val="en-IN"/>
        </w:rPr>
        <w:t>Polish and Perfect</w:t>
      </w:r>
    </w:p>
    <w:p w14:paraId="5FEAFA8C" w14:textId="77777777" w:rsidR="00330D4E" w:rsidRPr="00330D4E" w:rsidRDefault="00330D4E" w:rsidP="00330D4E">
      <w:pPr>
        <w:rPr>
          <w:lang w:val="en-IN"/>
        </w:rPr>
      </w:pPr>
      <w:r w:rsidRPr="00330D4E">
        <w:rPr>
          <w:lang w:val="en-IN"/>
        </w:rPr>
        <w:t>Elevate your service environment. Establish cleaning routines, conduct regular inspections, and make maintenance everyone's responsibility. Extend 'Shine' to processes and digital realms. Let quality radiate from every corner. A clean workspace isn't just about appearances; it's about fostering pride and efficiency.</w:t>
      </w:r>
    </w:p>
    <w:p w14:paraId="549AB216" w14:textId="77777777" w:rsidR="00330D4E" w:rsidRPr="00330D4E" w:rsidRDefault="00330D4E" w:rsidP="00330D4E">
      <w:pPr>
        <w:rPr>
          <w:lang w:val="en-IN"/>
        </w:rPr>
      </w:pPr>
      <w:r w:rsidRPr="00330D4E">
        <w:rPr>
          <w:b/>
          <w:bCs/>
          <w:lang w:val="en-IN"/>
        </w:rPr>
        <w:t>Create Consistency</w:t>
      </w:r>
    </w:p>
    <w:p w14:paraId="4DAEDF0B" w14:textId="77777777" w:rsidR="00330D4E" w:rsidRPr="00330D4E" w:rsidRDefault="00330D4E" w:rsidP="00330D4E">
      <w:pPr>
        <w:rPr>
          <w:lang w:val="en-IN"/>
        </w:rPr>
      </w:pPr>
      <w:r w:rsidRPr="00330D4E">
        <w:rPr>
          <w:lang w:val="en-IN"/>
        </w:rPr>
        <w:t>Build a framework for excellence. Develop clear, visual guides and standard operating procedures. Standardize workflows, both physical and digital. Train regularly and evolve constantly. Watch as consistency breeds quality. When everyone follows the same playbook, service excellence becomes the norm, not the exception.</w:t>
      </w:r>
    </w:p>
    <w:p w14:paraId="48AF75CC" w14:textId="77777777" w:rsidR="00330D4E" w:rsidRPr="00330D4E" w:rsidRDefault="00330D4E" w:rsidP="00330D4E">
      <w:pPr>
        <w:rPr>
          <w:lang w:val="en-IN"/>
        </w:rPr>
      </w:pPr>
      <w:r w:rsidRPr="00330D4E">
        <w:rPr>
          <w:b/>
          <w:bCs/>
          <w:lang w:val="en-IN"/>
        </w:rPr>
        <w:t>Sustain and Evolve</w:t>
      </w:r>
    </w:p>
    <w:p w14:paraId="0E46F3EC" w14:textId="77777777" w:rsidR="00330D4E" w:rsidRPr="00330D4E" w:rsidRDefault="00330D4E" w:rsidP="00330D4E">
      <w:pPr>
        <w:rPr>
          <w:lang w:val="en-IN"/>
        </w:rPr>
      </w:pPr>
      <w:r w:rsidRPr="00330D4E">
        <w:rPr>
          <w:lang w:val="en-IN"/>
        </w:rPr>
        <w:t>Transform 5S from a project into a way of life. Establish feedback mechanisms, recognize efforts, and integrate 5S into daily decision-making. Foster a culture of continuous improvement where excellence becomes second nature. Remember, sustaining is not about maintaining the status quo; it's about constantly raising the bar.</w:t>
      </w:r>
    </w:p>
    <w:p w14:paraId="16F9A30C" w14:textId="2232B42D" w:rsidR="00330D4E" w:rsidRPr="00330D4E" w:rsidRDefault="00330D4E" w:rsidP="00330D4E">
      <w:pPr>
        <w:rPr>
          <w:lang w:val="en-IN"/>
        </w:rPr>
      </w:pPr>
      <w:r w:rsidRPr="00330D4E">
        <w:rPr>
          <w:lang w:val="en-IN"/>
        </w:rPr>
        <w:t xml:space="preserve">Embark on this journey of transformation. With each step, you're not just organizing a workspace – you're revolutionizing your service delivery. Welcome to the world of 5S, where efficiency meets excellence. As you implement these steps, you'll see your service environment transform. </w:t>
      </w:r>
      <w:r w:rsidRPr="00330D4E">
        <w:rPr>
          <w:lang w:val="en-IN"/>
        </w:rPr>
        <w:lastRenderedPageBreak/>
        <w:t>Productivity will increase, quality will improve, and your team will be empowered to deliver exceptional service consistently. The 5S journey is ongoing, always evolving, always improving. Are you ready to take your service to the next level?</w:t>
      </w:r>
    </w:p>
    <w:sectPr w:rsidR="00330D4E" w:rsidRPr="00330D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0D4E"/>
    <w:rsid w:val="00087326"/>
    <w:rsid w:val="00330D4E"/>
    <w:rsid w:val="006E5BE4"/>
    <w:rsid w:val="006F69BC"/>
    <w:rsid w:val="007C6F28"/>
    <w:rsid w:val="00A248C0"/>
    <w:rsid w:val="00EE4A19"/>
    <w:rsid w:val="00FA17B8"/>
    <w:rsid w:val="00FA35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A5BF67"/>
  <w15:chartTrackingRefBased/>
  <w15:docId w15:val="{2BEC1092-7CEB-46D8-A8AA-D88B99CCB1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330D4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330D4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30D4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30D4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30D4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30D4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30D4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30D4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30D4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0D4E"/>
    <w:rPr>
      <w:rFonts w:asciiTheme="majorHAnsi" w:eastAsiaTheme="majorEastAsia" w:hAnsiTheme="majorHAnsi" w:cstheme="majorBidi"/>
      <w:color w:val="2F5496" w:themeColor="accent1" w:themeShade="BF"/>
      <w:sz w:val="40"/>
      <w:szCs w:val="40"/>
      <w:lang w:val="en-US"/>
    </w:rPr>
  </w:style>
  <w:style w:type="character" w:customStyle="1" w:styleId="Heading2Char">
    <w:name w:val="Heading 2 Char"/>
    <w:basedOn w:val="DefaultParagraphFont"/>
    <w:link w:val="Heading2"/>
    <w:uiPriority w:val="9"/>
    <w:rsid w:val="00330D4E"/>
    <w:rPr>
      <w:rFonts w:asciiTheme="majorHAnsi" w:eastAsiaTheme="majorEastAsia" w:hAnsiTheme="majorHAnsi" w:cstheme="majorBidi"/>
      <w:color w:val="2F5496" w:themeColor="accent1" w:themeShade="BF"/>
      <w:sz w:val="32"/>
      <w:szCs w:val="32"/>
      <w:lang w:val="en-US"/>
    </w:rPr>
  </w:style>
  <w:style w:type="character" w:customStyle="1" w:styleId="Heading3Char">
    <w:name w:val="Heading 3 Char"/>
    <w:basedOn w:val="DefaultParagraphFont"/>
    <w:link w:val="Heading3"/>
    <w:uiPriority w:val="9"/>
    <w:semiHidden/>
    <w:rsid w:val="00330D4E"/>
    <w:rPr>
      <w:rFonts w:eastAsiaTheme="majorEastAsia" w:cstheme="majorBidi"/>
      <w:color w:val="2F5496" w:themeColor="accent1" w:themeShade="BF"/>
      <w:sz w:val="28"/>
      <w:szCs w:val="28"/>
      <w:lang w:val="en-US"/>
    </w:rPr>
  </w:style>
  <w:style w:type="character" w:customStyle="1" w:styleId="Heading4Char">
    <w:name w:val="Heading 4 Char"/>
    <w:basedOn w:val="DefaultParagraphFont"/>
    <w:link w:val="Heading4"/>
    <w:uiPriority w:val="9"/>
    <w:semiHidden/>
    <w:rsid w:val="00330D4E"/>
    <w:rPr>
      <w:rFonts w:eastAsiaTheme="majorEastAsia" w:cstheme="majorBidi"/>
      <w:i/>
      <w:iCs/>
      <w:color w:val="2F5496" w:themeColor="accent1" w:themeShade="BF"/>
      <w:lang w:val="en-US"/>
    </w:rPr>
  </w:style>
  <w:style w:type="character" w:customStyle="1" w:styleId="Heading5Char">
    <w:name w:val="Heading 5 Char"/>
    <w:basedOn w:val="DefaultParagraphFont"/>
    <w:link w:val="Heading5"/>
    <w:uiPriority w:val="9"/>
    <w:semiHidden/>
    <w:rsid w:val="00330D4E"/>
    <w:rPr>
      <w:rFonts w:eastAsiaTheme="majorEastAsia" w:cstheme="majorBidi"/>
      <w:color w:val="2F5496" w:themeColor="accent1" w:themeShade="BF"/>
      <w:lang w:val="en-US"/>
    </w:rPr>
  </w:style>
  <w:style w:type="character" w:customStyle="1" w:styleId="Heading6Char">
    <w:name w:val="Heading 6 Char"/>
    <w:basedOn w:val="DefaultParagraphFont"/>
    <w:link w:val="Heading6"/>
    <w:uiPriority w:val="9"/>
    <w:semiHidden/>
    <w:rsid w:val="00330D4E"/>
    <w:rPr>
      <w:rFonts w:eastAsiaTheme="majorEastAsia" w:cstheme="majorBidi"/>
      <w:i/>
      <w:iCs/>
      <w:color w:val="595959" w:themeColor="text1" w:themeTint="A6"/>
      <w:lang w:val="en-US"/>
    </w:rPr>
  </w:style>
  <w:style w:type="character" w:customStyle="1" w:styleId="Heading7Char">
    <w:name w:val="Heading 7 Char"/>
    <w:basedOn w:val="DefaultParagraphFont"/>
    <w:link w:val="Heading7"/>
    <w:uiPriority w:val="9"/>
    <w:semiHidden/>
    <w:rsid w:val="00330D4E"/>
    <w:rPr>
      <w:rFonts w:eastAsiaTheme="majorEastAsia" w:cstheme="majorBidi"/>
      <w:color w:val="595959" w:themeColor="text1" w:themeTint="A6"/>
      <w:lang w:val="en-US"/>
    </w:rPr>
  </w:style>
  <w:style w:type="character" w:customStyle="1" w:styleId="Heading8Char">
    <w:name w:val="Heading 8 Char"/>
    <w:basedOn w:val="DefaultParagraphFont"/>
    <w:link w:val="Heading8"/>
    <w:uiPriority w:val="9"/>
    <w:semiHidden/>
    <w:rsid w:val="00330D4E"/>
    <w:rPr>
      <w:rFonts w:eastAsiaTheme="majorEastAsia" w:cstheme="majorBidi"/>
      <w:i/>
      <w:iCs/>
      <w:color w:val="272727" w:themeColor="text1" w:themeTint="D8"/>
      <w:lang w:val="en-US"/>
    </w:rPr>
  </w:style>
  <w:style w:type="character" w:customStyle="1" w:styleId="Heading9Char">
    <w:name w:val="Heading 9 Char"/>
    <w:basedOn w:val="DefaultParagraphFont"/>
    <w:link w:val="Heading9"/>
    <w:uiPriority w:val="9"/>
    <w:semiHidden/>
    <w:rsid w:val="00330D4E"/>
    <w:rPr>
      <w:rFonts w:eastAsiaTheme="majorEastAsia" w:cstheme="majorBidi"/>
      <w:color w:val="272727" w:themeColor="text1" w:themeTint="D8"/>
      <w:lang w:val="en-US"/>
    </w:rPr>
  </w:style>
  <w:style w:type="paragraph" w:styleId="Title">
    <w:name w:val="Title"/>
    <w:basedOn w:val="Normal"/>
    <w:next w:val="Normal"/>
    <w:link w:val="TitleChar"/>
    <w:uiPriority w:val="10"/>
    <w:qFormat/>
    <w:rsid w:val="00330D4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0D4E"/>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link w:val="SubtitleChar"/>
    <w:uiPriority w:val="11"/>
    <w:qFormat/>
    <w:rsid w:val="00330D4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30D4E"/>
    <w:rPr>
      <w:rFonts w:eastAsiaTheme="majorEastAsia" w:cstheme="majorBidi"/>
      <w:color w:val="595959" w:themeColor="text1" w:themeTint="A6"/>
      <w:spacing w:val="15"/>
      <w:sz w:val="28"/>
      <w:szCs w:val="28"/>
      <w:lang w:val="en-US"/>
    </w:rPr>
  </w:style>
  <w:style w:type="paragraph" w:styleId="Quote">
    <w:name w:val="Quote"/>
    <w:basedOn w:val="Normal"/>
    <w:next w:val="Normal"/>
    <w:link w:val="QuoteChar"/>
    <w:uiPriority w:val="29"/>
    <w:qFormat/>
    <w:rsid w:val="00330D4E"/>
    <w:pPr>
      <w:spacing w:before="160"/>
      <w:jc w:val="center"/>
    </w:pPr>
    <w:rPr>
      <w:i/>
      <w:iCs/>
      <w:color w:val="404040" w:themeColor="text1" w:themeTint="BF"/>
    </w:rPr>
  </w:style>
  <w:style w:type="character" w:customStyle="1" w:styleId="QuoteChar">
    <w:name w:val="Quote Char"/>
    <w:basedOn w:val="DefaultParagraphFont"/>
    <w:link w:val="Quote"/>
    <w:uiPriority w:val="29"/>
    <w:rsid w:val="00330D4E"/>
    <w:rPr>
      <w:i/>
      <w:iCs/>
      <w:color w:val="404040" w:themeColor="text1" w:themeTint="BF"/>
      <w:lang w:val="en-US"/>
    </w:rPr>
  </w:style>
  <w:style w:type="paragraph" w:styleId="ListParagraph">
    <w:name w:val="List Paragraph"/>
    <w:basedOn w:val="Normal"/>
    <w:uiPriority w:val="34"/>
    <w:qFormat/>
    <w:rsid w:val="00330D4E"/>
    <w:pPr>
      <w:ind w:left="720"/>
      <w:contextualSpacing/>
    </w:pPr>
  </w:style>
  <w:style w:type="character" w:styleId="IntenseEmphasis">
    <w:name w:val="Intense Emphasis"/>
    <w:basedOn w:val="DefaultParagraphFont"/>
    <w:uiPriority w:val="21"/>
    <w:qFormat/>
    <w:rsid w:val="00330D4E"/>
    <w:rPr>
      <w:i/>
      <w:iCs/>
      <w:color w:val="2F5496" w:themeColor="accent1" w:themeShade="BF"/>
    </w:rPr>
  </w:style>
  <w:style w:type="paragraph" w:styleId="IntenseQuote">
    <w:name w:val="Intense Quote"/>
    <w:basedOn w:val="Normal"/>
    <w:next w:val="Normal"/>
    <w:link w:val="IntenseQuoteChar"/>
    <w:uiPriority w:val="30"/>
    <w:qFormat/>
    <w:rsid w:val="00330D4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30D4E"/>
    <w:rPr>
      <w:i/>
      <w:iCs/>
      <w:color w:val="2F5496" w:themeColor="accent1" w:themeShade="BF"/>
      <w:lang w:val="en-US"/>
    </w:rPr>
  </w:style>
  <w:style w:type="character" w:styleId="IntenseReference">
    <w:name w:val="Intense Reference"/>
    <w:basedOn w:val="DefaultParagraphFont"/>
    <w:uiPriority w:val="32"/>
    <w:qFormat/>
    <w:rsid w:val="00330D4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3122445">
      <w:bodyDiv w:val="1"/>
      <w:marLeft w:val="0"/>
      <w:marRight w:val="0"/>
      <w:marTop w:val="0"/>
      <w:marBottom w:val="0"/>
      <w:divBdr>
        <w:top w:val="none" w:sz="0" w:space="0" w:color="auto"/>
        <w:left w:val="none" w:sz="0" w:space="0" w:color="auto"/>
        <w:bottom w:val="none" w:sz="0" w:space="0" w:color="auto"/>
        <w:right w:val="none" w:sz="0" w:space="0" w:color="auto"/>
      </w:divBdr>
    </w:div>
    <w:div w:id="1441610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377</Words>
  <Characters>2153</Characters>
  <Application>Microsoft Office Word</Application>
  <DocSecurity>0</DocSecurity>
  <Lines>17</Lines>
  <Paragraphs>5</Paragraphs>
  <ScaleCrop>false</ScaleCrop>
  <Company/>
  <LinksUpToDate>false</LinksUpToDate>
  <CharactersWithSpaces>2525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 Roy</dc:creator>
  <cp:keywords/>
  <dc:description/>
  <cp:lastModifiedBy>Neha Roy</cp:lastModifiedBy>
  <cp:revision>1</cp:revision>
  <dcterms:created xsi:type="dcterms:W3CDTF">2025-01-25T11:15:00Z</dcterms:created>
  <dcterms:modified xsi:type="dcterms:W3CDTF">2025-01-25T11:16:00Z</dcterms:modified>
</cp:coreProperties>
</file>