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473" w:rsidRPr="00E80AB2" w:rsidRDefault="00433473" w:rsidP="00A30D18">
      <w:pPr>
        <w:autoSpaceDE w:val="0"/>
        <w:autoSpaceDN w:val="0"/>
        <w:adjustRightInd w:val="0"/>
        <w:spacing w:after="0" w:line="240" w:lineRule="auto"/>
        <w:jc w:val="center"/>
        <w:rPr>
          <w:rFonts w:ascii="Andalus" w:hAnsi="Andalus" w:cs="Andalus"/>
          <w:b/>
          <w:bCs/>
          <w:sz w:val="24"/>
          <w:szCs w:val="24"/>
        </w:rPr>
      </w:pPr>
      <w:r w:rsidRPr="00E80AB2">
        <w:rPr>
          <w:rFonts w:ascii="Andalus" w:hAnsi="Andalus" w:cs="Andalus"/>
          <w:b/>
          <w:bCs/>
          <w:sz w:val="24"/>
          <w:szCs w:val="24"/>
        </w:rPr>
        <w:t>INTERVIEW TIPS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jc w:val="center"/>
        <w:rPr>
          <w:rFonts w:ascii="Andalus" w:hAnsi="Andalus" w:cs="Andalus"/>
          <w:b/>
          <w:bCs/>
          <w:sz w:val="24"/>
          <w:szCs w:val="24"/>
        </w:rPr>
      </w:pP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i/>
          <w:iCs/>
          <w:sz w:val="24"/>
          <w:szCs w:val="24"/>
        </w:rPr>
      </w:pPr>
      <w:r w:rsidRPr="00E80AB2">
        <w:rPr>
          <w:rFonts w:ascii="Andalus" w:hAnsi="Andalus" w:cs="Andalus"/>
          <w:i/>
          <w:iCs/>
          <w:sz w:val="24"/>
          <w:szCs w:val="24"/>
        </w:rPr>
        <w:t>OVERVIEW: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i/>
          <w:iCs/>
          <w:sz w:val="24"/>
          <w:szCs w:val="24"/>
        </w:rPr>
      </w:pP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Advance preparation for the interview is KEY to calming down the “jitters” before the actual</w:t>
      </w:r>
      <w:r w:rsidR="00E80AB2">
        <w:rPr>
          <w:rFonts w:ascii="Andalus" w:hAnsi="Andalus" w:cs="Andalus"/>
          <w:sz w:val="24"/>
          <w:szCs w:val="24"/>
        </w:rPr>
        <w:t xml:space="preserve"> </w:t>
      </w:r>
      <w:r w:rsidRPr="00E80AB2">
        <w:rPr>
          <w:rFonts w:ascii="Andalus" w:hAnsi="Andalus" w:cs="Andalus"/>
          <w:sz w:val="24"/>
          <w:szCs w:val="24"/>
        </w:rPr>
        <w:t>interview. It is normal to be nervous for the interview but lack of preparation will only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E80AB2">
        <w:rPr>
          <w:rFonts w:ascii="Andalus" w:hAnsi="Andalus" w:cs="Andalus"/>
          <w:sz w:val="24"/>
          <w:szCs w:val="24"/>
        </w:rPr>
        <w:t>enhance</w:t>
      </w:r>
      <w:proofErr w:type="gramEnd"/>
      <w:r w:rsidRPr="00E80AB2">
        <w:rPr>
          <w:rFonts w:ascii="Andalus" w:hAnsi="Andalus" w:cs="Andalus"/>
          <w:sz w:val="24"/>
          <w:szCs w:val="24"/>
        </w:rPr>
        <w:t xml:space="preserve"> that tense, uneasy feeling. Please review the below to insure you perform at your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E80AB2">
        <w:rPr>
          <w:rFonts w:ascii="Andalus" w:hAnsi="Andalus" w:cs="Andalus"/>
          <w:sz w:val="24"/>
          <w:szCs w:val="24"/>
        </w:rPr>
        <w:t>peak</w:t>
      </w:r>
      <w:proofErr w:type="gramEnd"/>
      <w:r w:rsidRPr="00E80AB2">
        <w:rPr>
          <w:rFonts w:ascii="Andalus" w:hAnsi="Andalus" w:cs="Andalus"/>
          <w:sz w:val="24"/>
          <w:szCs w:val="24"/>
        </w:rPr>
        <w:t xml:space="preserve"> for each and every interview. Remember to NEVER take any interview for granted as it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E80AB2">
        <w:rPr>
          <w:rFonts w:ascii="Andalus" w:hAnsi="Andalus" w:cs="Andalus"/>
          <w:sz w:val="24"/>
          <w:szCs w:val="24"/>
        </w:rPr>
        <w:t>may</w:t>
      </w:r>
      <w:proofErr w:type="gramEnd"/>
      <w:r w:rsidRPr="00E80AB2">
        <w:rPr>
          <w:rFonts w:ascii="Andalus" w:hAnsi="Andalus" w:cs="Andalus"/>
          <w:sz w:val="24"/>
          <w:szCs w:val="24"/>
        </w:rPr>
        <w:t xml:space="preserve"> result in a strong, future contact even if the job you are interviewing for is not the ideal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E80AB2">
        <w:rPr>
          <w:rFonts w:ascii="Andalus" w:hAnsi="Andalus" w:cs="Andalus"/>
          <w:sz w:val="24"/>
          <w:szCs w:val="24"/>
        </w:rPr>
        <w:t>fit</w:t>
      </w:r>
      <w:proofErr w:type="gramEnd"/>
      <w:r w:rsidRPr="00E80AB2">
        <w:rPr>
          <w:rFonts w:ascii="Andalus" w:hAnsi="Andalus" w:cs="Andalus"/>
          <w:sz w:val="24"/>
          <w:szCs w:val="24"/>
        </w:rPr>
        <w:t>.</w:t>
      </w:r>
      <w:bookmarkStart w:id="0" w:name="_GoBack"/>
      <w:bookmarkEnd w:id="0"/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</w:p>
    <w:p w:rsidR="00433473" w:rsidRPr="00E80AB2" w:rsidRDefault="00433473" w:rsidP="004334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Researching a company (and a specific business unit) is a critical first step in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E80AB2">
        <w:rPr>
          <w:rFonts w:ascii="Andalus" w:hAnsi="Andalus" w:cs="Andalus"/>
          <w:sz w:val="24"/>
          <w:szCs w:val="24"/>
        </w:rPr>
        <w:t>preparing</w:t>
      </w:r>
      <w:proofErr w:type="gramEnd"/>
      <w:r w:rsidRPr="00E80AB2">
        <w:rPr>
          <w:rFonts w:ascii="Andalus" w:hAnsi="Andalus" w:cs="Andalus"/>
          <w:sz w:val="24"/>
          <w:szCs w:val="24"/>
        </w:rPr>
        <w:t xml:space="preserve"> for an interview. Review the web-site, perform an internet search using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Google and review Bloomberg/Reuters for recent company news. It is vitally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E80AB2">
        <w:rPr>
          <w:rFonts w:ascii="Andalus" w:hAnsi="Andalus" w:cs="Andalus"/>
          <w:sz w:val="24"/>
          <w:szCs w:val="24"/>
        </w:rPr>
        <w:t>important</w:t>
      </w:r>
      <w:proofErr w:type="gramEnd"/>
      <w:r w:rsidRPr="00E80AB2">
        <w:rPr>
          <w:rFonts w:ascii="Andalus" w:hAnsi="Andalus" w:cs="Andalus"/>
          <w:sz w:val="24"/>
          <w:szCs w:val="24"/>
        </w:rPr>
        <w:t xml:space="preserve"> to be able to respond confidently to the question: "Why would you want to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E80AB2">
        <w:rPr>
          <w:rFonts w:ascii="Andalus" w:hAnsi="Andalus" w:cs="Andalus"/>
          <w:sz w:val="24"/>
          <w:szCs w:val="24"/>
        </w:rPr>
        <w:t>work</w:t>
      </w:r>
      <w:proofErr w:type="gramEnd"/>
      <w:r w:rsidRPr="00E80AB2">
        <w:rPr>
          <w:rFonts w:ascii="Andalus" w:hAnsi="Andalus" w:cs="Andalus"/>
          <w:sz w:val="24"/>
          <w:szCs w:val="24"/>
        </w:rPr>
        <w:t xml:space="preserve"> for our company and/or our business unit?”</w:t>
      </w:r>
    </w:p>
    <w:p w:rsidR="00433473" w:rsidRPr="00E80AB2" w:rsidRDefault="00433473" w:rsidP="004334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Proper business attire is very important which include a dark grey or blue suit with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E80AB2">
        <w:rPr>
          <w:rFonts w:ascii="Andalus" w:hAnsi="Andalus" w:cs="Andalus"/>
          <w:sz w:val="24"/>
          <w:szCs w:val="24"/>
        </w:rPr>
        <w:t>solid</w:t>
      </w:r>
      <w:proofErr w:type="gramEnd"/>
      <w:r w:rsidRPr="00E80AB2">
        <w:rPr>
          <w:rFonts w:ascii="Andalus" w:hAnsi="Andalus" w:cs="Andalus"/>
          <w:sz w:val="24"/>
          <w:szCs w:val="24"/>
        </w:rPr>
        <w:t xml:space="preserve"> white or light blue shirts/blouses. In a corporate environment, the following is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E80AB2">
        <w:rPr>
          <w:rFonts w:ascii="Andalus" w:hAnsi="Andalus" w:cs="Andalus"/>
          <w:sz w:val="24"/>
          <w:szCs w:val="24"/>
        </w:rPr>
        <w:t>usually</w:t>
      </w:r>
      <w:proofErr w:type="gramEnd"/>
      <w:r w:rsidRPr="00E80AB2">
        <w:rPr>
          <w:rFonts w:ascii="Andalus" w:hAnsi="Andalus" w:cs="Andalus"/>
          <w:sz w:val="24"/>
          <w:szCs w:val="24"/>
        </w:rPr>
        <w:t xml:space="preserve"> frowned upon: long hair (on men), goatees (on men), ear rings (on men), nose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E80AB2">
        <w:rPr>
          <w:rFonts w:ascii="Andalus" w:hAnsi="Andalus" w:cs="Andalus"/>
          <w:sz w:val="24"/>
          <w:szCs w:val="24"/>
        </w:rPr>
        <w:t>rings</w:t>
      </w:r>
      <w:proofErr w:type="gramEnd"/>
      <w:r w:rsidRPr="00E80AB2">
        <w:rPr>
          <w:rFonts w:ascii="Andalus" w:hAnsi="Andalus" w:cs="Andalus"/>
          <w:sz w:val="24"/>
          <w:szCs w:val="24"/>
        </w:rPr>
        <w:t>, etc. Please be sure to use your judgment and always put your best foot forward.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Additionally, remember to bring an extra copy of your resume including 2-3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E80AB2">
        <w:rPr>
          <w:rFonts w:ascii="Andalus" w:hAnsi="Andalus" w:cs="Andalus"/>
          <w:sz w:val="24"/>
          <w:szCs w:val="24"/>
        </w:rPr>
        <w:t>professional</w:t>
      </w:r>
      <w:proofErr w:type="gramEnd"/>
      <w:r w:rsidRPr="00E80AB2">
        <w:rPr>
          <w:rFonts w:ascii="Andalus" w:hAnsi="Andalus" w:cs="Andalus"/>
          <w:sz w:val="24"/>
          <w:szCs w:val="24"/>
        </w:rPr>
        <w:t xml:space="preserve"> references from a direct supervisor/manager and an attaché or briefcase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E80AB2">
        <w:rPr>
          <w:rFonts w:ascii="Andalus" w:hAnsi="Andalus" w:cs="Andalus"/>
          <w:sz w:val="24"/>
          <w:szCs w:val="24"/>
        </w:rPr>
        <w:t>to</w:t>
      </w:r>
      <w:proofErr w:type="gramEnd"/>
      <w:r w:rsidRPr="00E80AB2">
        <w:rPr>
          <w:rFonts w:ascii="Andalus" w:hAnsi="Andalus" w:cs="Andalus"/>
          <w:sz w:val="24"/>
          <w:szCs w:val="24"/>
        </w:rPr>
        <w:t xml:space="preserve"> carry your professional belongings.</w:t>
      </w:r>
    </w:p>
    <w:p w:rsidR="00433473" w:rsidRPr="00E80AB2" w:rsidRDefault="00433473" w:rsidP="004334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Arrive to the interview 10-15 minutes early - NEVER be late for an interview. Be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E80AB2">
        <w:rPr>
          <w:rFonts w:ascii="Andalus" w:hAnsi="Andalus" w:cs="Andalus"/>
          <w:sz w:val="24"/>
          <w:szCs w:val="24"/>
        </w:rPr>
        <w:t>sure</w:t>
      </w:r>
      <w:proofErr w:type="gramEnd"/>
      <w:r w:rsidRPr="00E80AB2">
        <w:rPr>
          <w:rFonts w:ascii="Andalus" w:hAnsi="Andalus" w:cs="Andalus"/>
          <w:sz w:val="24"/>
          <w:szCs w:val="24"/>
        </w:rPr>
        <w:t xml:space="preserve"> to have all interview contact information readily accessible in the event there is a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E80AB2">
        <w:rPr>
          <w:rFonts w:ascii="Andalus" w:hAnsi="Andalus" w:cs="Andalus"/>
          <w:sz w:val="24"/>
          <w:szCs w:val="24"/>
        </w:rPr>
        <w:t>mix-up</w:t>
      </w:r>
      <w:proofErr w:type="gramEnd"/>
      <w:r w:rsidRPr="00E80AB2">
        <w:rPr>
          <w:rFonts w:ascii="Andalus" w:hAnsi="Andalus" w:cs="Andalus"/>
          <w:sz w:val="24"/>
          <w:szCs w:val="24"/>
        </w:rPr>
        <w:t xml:space="preserve"> or you’re running late. In circumstances beyond your control, first call the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E80AB2">
        <w:rPr>
          <w:rFonts w:ascii="Andalus" w:hAnsi="Andalus" w:cs="Andalus"/>
          <w:sz w:val="24"/>
          <w:szCs w:val="24"/>
        </w:rPr>
        <w:t>interviewer</w:t>
      </w:r>
      <w:proofErr w:type="gramEnd"/>
      <w:r w:rsidRPr="00E80AB2">
        <w:rPr>
          <w:rFonts w:ascii="Andalus" w:hAnsi="Andalus" w:cs="Andalus"/>
          <w:sz w:val="24"/>
          <w:szCs w:val="24"/>
        </w:rPr>
        <w:t xml:space="preserve"> directly to advise that you are running late; and then, secondly, call your Recruiter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E80AB2">
        <w:rPr>
          <w:rFonts w:ascii="Andalus" w:hAnsi="Andalus" w:cs="Andalus"/>
          <w:sz w:val="24"/>
          <w:szCs w:val="24"/>
        </w:rPr>
        <w:t>to</w:t>
      </w:r>
      <w:proofErr w:type="gramEnd"/>
      <w:r w:rsidRPr="00E80AB2">
        <w:rPr>
          <w:rFonts w:ascii="Andalus" w:hAnsi="Andalus" w:cs="Andalus"/>
          <w:sz w:val="24"/>
          <w:szCs w:val="24"/>
        </w:rPr>
        <w:t xml:space="preserve"> give us an opportunity to call the employer, as well.</w:t>
      </w:r>
    </w:p>
    <w:p w:rsidR="00433473" w:rsidRPr="00E80AB2" w:rsidRDefault="00433473" w:rsidP="004334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Upon initial greetings, always give a firm handshake, warm smile and direct eye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E80AB2">
        <w:rPr>
          <w:rFonts w:ascii="Andalus" w:hAnsi="Andalus" w:cs="Andalus"/>
          <w:sz w:val="24"/>
          <w:szCs w:val="24"/>
        </w:rPr>
        <w:t>contact</w:t>
      </w:r>
      <w:proofErr w:type="gramEnd"/>
      <w:r w:rsidRPr="00E80AB2">
        <w:rPr>
          <w:rFonts w:ascii="Andalus" w:hAnsi="Andalus" w:cs="Andalus"/>
          <w:sz w:val="24"/>
          <w:szCs w:val="24"/>
        </w:rPr>
        <w:t>. Please try to avoid excessive hand movements, poor eye contact and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E80AB2">
        <w:rPr>
          <w:rFonts w:ascii="Andalus" w:hAnsi="Andalus" w:cs="Andalus"/>
          <w:sz w:val="24"/>
          <w:szCs w:val="24"/>
        </w:rPr>
        <w:t>slouching</w:t>
      </w:r>
      <w:proofErr w:type="gramEnd"/>
      <w:r w:rsidRPr="00E80AB2">
        <w:rPr>
          <w:rFonts w:ascii="Andalus" w:hAnsi="Andalus" w:cs="Andalus"/>
          <w:sz w:val="24"/>
          <w:szCs w:val="24"/>
        </w:rPr>
        <w:t xml:space="preserve"> in your seat. Integrate your personality and don’t be afraid to smile since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E80AB2">
        <w:rPr>
          <w:rFonts w:ascii="Andalus" w:hAnsi="Andalus" w:cs="Andalus"/>
          <w:sz w:val="24"/>
          <w:szCs w:val="24"/>
        </w:rPr>
        <w:t>you</w:t>
      </w:r>
      <w:proofErr w:type="gramEnd"/>
      <w:r w:rsidRPr="00E80AB2">
        <w:rPr>
          <w:rFonts w:ascii="Andalus" w:hAnsi="Andalus" w:cs="Andalus"/>
          <w:sz w:val="24"/>
          <w:szCs w:val="24"/>
        </w:rPr>
        <w:t xml:space="preserve"> will most likely be working with this person in close proximity. Both your skill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E80AB2">
        <w:rPr>
          <w:rFonts w:ascii="Andalus" w:hAnsi="Andalus" w:cs="Andalus"/>
          <w:sz w:val="24"/>
          <w:szCs w:val="24"/>
        </w:rPr>
        <w:t>sets</w:t>
      </w:r>
      <w:proofErr w:type="gramEnd"/>
      <w:r w:rsidRPr="00E80AB2">
        <w:rPr>
          <w:rFonts w:ascii="Andalus" w:hAnsi="Andalus" w:cs="Andalus"/>
          <w:sz w:val="24"/>
          <w:szCs w:val="24"/>
        </w:rPr>
        <w:t xml:space="preserve"> and personality fit can be equally important to the interviewer.</w:t>
      </w:r>
    </w:p>
    <w:p w:rsidR="00433473" w:rsidRPr="00E80AB2" w:rsidRDefault="00433473" w:rsidP="004334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Selling your skills is as important as listening to what the interviewer is looking for in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E80AB2">
        <w:rPr>
          <w:rFonts w:ascii="Andalus" w:hAnsi="Andalus" w:cs="Andalus"/>
          <w:sz w:val="24"/>
          <w:szCs w:val="24"/>
        </w:rPr>
        <w:t>his/</w:t>
      </w:r>
      <w:proofErr w:type="gramEnd"/>
      <w:r w:rsidRPr="00E80AB2">
        <w:rPr>
          <w:rFonts w:ascii="Andalus" w:hAnsi="Andalus" w:cs="Andalus"/>
          <w:sz w:val="24"/>
          <w:szCs w:val="24"/>
        </w:rPr>
        <w:t>her ideal candidate. Be prepared to sell your SRA (skills, responsibilities and 3-5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E80AB2">
        <w:rPr>
          <w:rFonts w:ascii="Andalus" w:hAnsi="Andalus" w:cs="Andalus"/>
          <w:sz w:val="24"/>
          <w:szCs w:val="24"/>
        </w:rPr>
        <w:lastRenderedPageBreak/>
        <w:t>accomplishments</w:t>
      </w:r>
      <w:proofErr w:type="gramEnd"/>
      <w:r w:rsidRPr="00E80AB2">
        <w:rPr>
          <w:rFonts w:ascii="Andalus" w:hAnsi="Andalus" w:cs="Andalus"/>
          <w:sz w:val="24"/>
          <w:szCs w:val="24"/>
        </w:rPr>
        <w:t>) but it is critical you know which of those SRAs are requirements of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E80AB2">
        <w:rPr>
          <w:rFonts w:ascii="Andalus" w:hAnsi="Andalus" w:cs="Andalus"/>
          <w:sz w:val="24"/>
          <w:szCs w:val="24"/>
        </w:rPr>
        <w:t>the</w:t>
      </w:r>
      <w:proofErr w:type="gramEnd"/>
      <w:r w:rsidRPr="00E80AB2">
        <w:rPr>
          <w:rFonts w:ascii="Andalus" w:hAnsi="Andalus" w:cs="Andalus"/>
          <w:sz w:val="24"/>
          <w:szCs w:val="24"/>
        </w:rPr>
        <w:t xml:space="preserve"> role. It is recommended that you ask questions that serve more as “information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E80AB2">
        <w:rPr>
          <w:rFonts w:ascii="Andalus" w:hAnsi="Andalus" w:cs="Andalus"/>
          <w:sz w:val="24"/>
          <w:szCs w:val="24"/>
        </w:rPr>
        <w:t>gathering</w:t>
      </w:r>
      <w:proofErr w:type="gramEnd"/>
      <w:r w:rsidRPr="00E80AB2">
        <w:rPr>
          <w:rFonts w:ascii="Andalus" w:hAnsi="Andalus" w:cs="Andalus"/>
          <w:sz w:val="24"/>
          <w:szCs w:val="24"/>
        </w:rPr>
        <w:t>” rather than “preferential”: i.e. “How much of the role involves accounting work versus the analytical component” (information gathering) rather than “I’d love to get more involved with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E80AB2">
        <w:rPr>
          <w:rFonts w:ascii="Andalus" w:hAnsi="Andalus" w:cs="Andalus"/>
          <w:sz w:val="24"/>
          <w:szCs w:val="24"/>
        </w:rPr>
        <w:t>the</w:t>
      </w:r>
      <w:proofErr w:type="gramEnd"/>
      <w:r w:rsidRPr="00E80AB2">
        <w:rPr>
          <w:rFonts w:ascii="Andalus" w:hAnsi="Andalus" w:cs="Andalus"/>
          <w:sz w:val="24"/>
          <w:szCs w:val="24"/>
        </w:rPr>
        <w:t xml:space="preserve"> analysis” (preferential question).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Avoid over talking and instead focus on concise, clear, direct answers to the</w:t>
      </w:r>
    </w:p>
    <w:p w:rsidR="00433473" w:rsidRPr="00E80AB2" w:rsidRDefault="00B7372D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I</w:t>
      </w:r>
      <w:r w:rsidR="00433473" w:rsidRPr="00E80AB2">
        <w:rPr>
          <w:rFonts w:ascii="Andalus" w:hAnsi="Andalus" w:cs="Andalus"/>
          <w:sz w:val="24"/>
          <w:szCs w:val="24"/>
        </w:rPr>
        <w:t>nterviewers</w:t>
      </w:r>
      <w:r w:rsidRPr="00E80AB2">
        <w:rPr>
          <w:rFonts w:ascii="Andalus" w:hAnsi="Andalus" w:cs="Andalus"/>
          <w:sz w:val="24"/>
          <w:szCs w:val="24"/>
        </w:rPr>
        <w:t>’</w:t>
      </w:r>
      <w:r w:rsidR="00433473" w:rsidRPr="00E80AB2">
        <w:rPr>
          <w:rFonts w:ascii="Andalus" w:hAnsi="Andalus" w:cs="Andalus"/>
          <w:sz w:val="24"/>
          <w:szCs w:val="24"/>
        </w:rPr>
        <w:t xml:space="preserve"> questions. Also, remember NOT to over-talk the interviewer and wait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E80AB2">
        <w:rPr>
          <w:rFonts w:ascii="Andalus" w:hAnsi="Andalus" w:cs="Andalus"/>
          <w:sz w:val="24"/>
          <w:szCs w:val="24"/>
        </w:rPr>
        <w:t>until</w:t>
      </w:r>
      <w:proofErr w:type="gramEnd"/>
      <w:r w:rsidRPr="00E80AB2">
        <w:rPr>
          <w:rFonts w:ascii="Andalus" w:hAnsi="Andalus" w:cs="Andalus"/>
          <w:sz w:val="24"/>
          <w:szCs w:val="24"/>
        </w:rPr>
        <w:t xml:space="preserve"> the appropriate time to respond to all questions/inquiries. Always make sure to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E80AB2">
        <w:rPr>
          <w:rFonts w:ascii="Andalus" w:hAnsi="Andalus" w:cs="Andalus"/>
          <w:sz w:val="24"/>
          <w:szCs w:val="24"/>
        </w:rPr>
        <w:t>answer</w:t>
      </w:r>
      <w:proofErr w:type="gramEnd"/>
      <w:r w:rsidRPr="00E80AB2">
        <w:rPr>
          <w:rFonts w:ascii="Andalus" w:hAnsi="Andalus" w:cs="Andalus"/>
          <w:sz w:val="24"/>
          <w:szCs w:val="24"/>
        </w:rPr>
        <w:t xml:space="preserve"> questions honestly and never put information on your resume that you can’t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E80AB2">
        <w:rPr>
          <w:rFonts w:ascii="Andalus" w:hAnsi="Andalus" w:cs="Andalus"/>
          <w:sz w:val="24"/>
          <w:szCs w:val="24"/>
        </w:rPr>
        <w:t>back</w:t>
      </w:r>
      <w:proofErr w:type="gramEnd"/>
      <w:r w:rsidRPr="00E80AB2">
        <w:rPr>
          <w:rFonts w:ascii="Andalus" w:hAnsi="Andalus" w:cs="Andalus"/>
          <w:sz w:val="24"/>
          <w:szCs w:val="24"/>
        </w:rPr>
        <w:t xml:space="preserve"> up on the interview. First impressions are critical and you don’t want to create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E80AB2">
        <w:rPr>
          <w:rFonts w:ascii="Andalus" w:hAnsi="Andalus" w:cs="Andalus"/>
          <w:sz w:val="24"/>
          <w:szCs w:val="24"/>
        </w:rPr>
        <w:t>any</w:t>
      </w:r>
      <w:proofErr w:type="gramEnd"/>
      <w:r w:rsidRPr="00E80AB2">
        <w:rPr>
          <w:rFonts w:ascii="Andalus" w:hAnsi="Andalus" w:cs="Andalus"/>
          <w:sz w:val="24"/>
          <w:szCs w:val="24"/>
        </w:rPr>
        <w:t xml:space="preserve"> false perceptions of your capabilities.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i/>
          <w:iCs/>
          <w:sz w:val="24"/>
          <w:szCs w:val="24"/>
        </w:rPr>
      </w:pP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i/>
          <w:iCs/>
          <w:sz w:val="24"/>
          <w:szCs w:val="24"/>
        </w:rPr>
      </w:pP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i/>
          <w:iCs/>
          <w:sz w:val="24"/>
          <w:szCs w:val="24"/>
        </w:rPr>
      </w:pP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i/>
          <w:iCs/>
          <w:sz w:val="24"/>
          <w:szCs w:val="24"/>
        </w:rPr>
      </w:pP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i/>
          <w:iCs/>
          <w:sz w:val="24"/>
          <w:szCs w:val="24"/>
        </w:rPr>
      </w:pPr>
      <w:r w:rsidRPr="00E80AB2">
        <w:rPr>
          <w:rFonts w:ascii="Andalus" w:hAnsi="Andalus" w:cs="Andalus"/>
          <w:i/>
          <w:iCs/>
          <w:sz w:val="24"/>
          <w:szCs w:val="24"/>
        </w:rPr>
        <w:t>INTERVIEW QUESTIONS “You May Be Asked”:</w:t>
      </w:r>
    </w:p>
    <w:p w:rsidR="00433473" w:rsidRPr="00E80AB2" w:rsidRDefault="00433473" w:rsidP="004334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Please give us examples of how you handled an adverse situation (i.e. tough client) or a stressful deadline?</w:t>
      </w:r>
    </w:p>
    <w:p w:rsidR="00433473" w:rsidRPr="00E80AB2" w:rsidRDefault="00433473" w:rsidP="004334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What attributes or skills separates you from other professionals in your field?</w:t>
      </w:r>
    </w:p>
    <w:p w:rsidR="00433473" w:rsidRPr="00E80AB2" w:rsidRDefault="00433473" w:rsidP="004334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List 3 of your biggest accomplishments and 1-2 weaknesses (or areas requiring improvement). Be careful with the “weakness’ question; ask your recruiter how to handle.</w:t>
      </w:r>
    </w:p>
    <w:p w:rsidR="00433473" w:rsidRPr="00E80AB2" w:rsidRDefault="00433473" w:rsidP="004334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Why are you looking to leave your current position and what are you looking for in your next role?</w:t>
      </w:r>
    </w:p>
    <w:p w:rsidR="00433473" w:rsidRPr="00E80AB2" w:rsidRDefault="00433473" w:rsidP="004334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What do you know about our company and why are you interested in this position?</w:t>
      </w:r>
    </w:p>
    <w:p w:rsidR="00433473" w:rsidRPr="00E80AB2" w:rsidRDefault="00433473" w:rsidP="004334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What have you liked and disliked about your current &amp; previous positions? (Remember to stay positive; negative comments about former employers are frowned upon)</w:t>
      </w:r>
    </w:p>
    <w:p w:rsidR="00433473" w:rsidRPr="00E80AB2" w:rsidRDefault="00433473" w:rsidP="004334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What are your short-term and long-term career goals?</w:t>
      </w:r>
    </w:p>
    <w:p w:rsidR="00433473" w:rsidRPr="00E80AB2" w:rsidRDefault="00433473" w:rsidP="004334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Do you have any supervisory experience? If so, is that a requirement of your next position?</w:t>
      </w:r>
    </w:p>
    <w:p w:rsidR="00433473" w:rsidRPr="00E80AB2" w:rsidRDefault="00433473" w:rsidP="004334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Tell me the biggest challenge in your career to date.</w:t>
      </w:r>
    </w:p>
    <w:p w:rsidR="00433473" w:rsidRPr="00E80AB2" w:rsidRDefault="00433473" w:rsidP="004334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Is there a particular industry or company size preference you have? For example, small versus large firm and tell me the advantages of each.</w:t>
      </w:r>
    </w:p>
    <w:p w:rsidR="00433473" w:rsidRPr="00E80AB2" w:rsidRDefault="00433473" w:rsidP="004334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Please explain your job moves and if applicable, why you were laid off or stayed less than a year in any position?</w:t>
      </w:r>
    </w:p>
    <w:p w:rsidR="00433473" w:rsidRPr="00E80AB2" w:rsidRDefault="00433473" w:rsidP="004334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lastRenderedPageBreak/>
        <w:t>How long have you been looking for a new job? If applicable, why do you feel it is taking so long for you to find the right position?</w:t>
      </w:r>
    </w:p>
    <w:p w:rsidR="00433473" w:rsidRPr="00E80AB2" w:rsidRDefault="00433473" w:rsidP="004334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How best would your supervisor/manager and staff (if applicable) describe you as a professional?</w:t>
      </w:r>
    </w:p>
    <w:p w:rsidR="00433473" w:rsidRPr="00E80AB2" w:rsidRDefault="00433473" w:rsidP="004334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What are you looking for in your base salary and/or total compensation? How did you arrive at these numbers? (Best answer: “My main focus is finding the right opportunity and a Fair Market Offer. I’d also prefer to have your recruiter negotiate on my behalf and leave you with the fact that I’m extremely interested &amp; excited about this position and your company.”)</w:t>
      </w:r>
    </w:p>
    <w:p w:rsidR="00433473" w:rsidRPr="00E80AB2" w:rsidRDefault="00433473" w:rsidP="004334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Do you have any questions about the position or the company that I can answer for you? (Note, it is critical that you have relevant questions for the interviewer – see “next section.”)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i/>
          <w:iCs/>
          <w:sz w:val="24"/>
          <w:szCs w:val="24"/>
        </w:rPr>
      </w:pP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i/>
          <w:iCs/>
          <w:sz w:val="24"/>
          <w:szCs w:val="24"/>
        </w:rPr>
      </w:pPr>
      <w:r w:rsidRPr="00E80AB2">
        <w:rPr>
          <w:rFonts w:ascii="Andalus" w:hAnsi="Andalus" w:cs="Andalus"/>
          <w:i/>
          <w:iCs/>
          <w:sz w:val="24"/>
          <w:szCs w:val="24"/>
        </w:rPr>
        <w:t>INTERVIEW QUESTIONS “You Should Ask”</w:t>
      </w:r>
    </w:p>
    <w:p w:rsidR="00433473" w:rsidRPr="00E80AB2" w:rsidRDefault="00433473" w:rsidP="00B7372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I have a solid overview of the position; can you tell me more about the specific skills and responsibilities that are keys to my success in this role?</w:t>
      </w:r>
    </w:p>
    <w:p w:rsidR="00433473" w:rsidRPr="00E80AB2" w:rsidRDefault="00433473" w:rsidP="004334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How would you describe your ideal candidate?</w:t>
      </w:r>
    </w:p>
    <w:p w:rsidR="00433473" w:rsidRPr="00E80AB2" w:rsidRDefault="00433473" w:rsidP="004334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How would you describe a typical day for this role? What are some of the daily, weekly &amp; month-end deadlines that I need to be aware of?</w:t>
      </w:r>
    </w:p>
    <w:p w:rsidR="00433473" w:rsidRPr="00E80AB2" w:rsidRDefault="00433473" w:rsidP="004334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Which groups will I be interfacing with and have exposure to on a regular basis?</w:t>
      </w:r>
    </w:p>
    <w:p w:rsidR="00433473" w:rsidRPr="00E80AB2" w:rsidRDefault="00433473" w:rsidP="004334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What has been the short and long-term career path for others that have been in this or similar positions within your company?</w:t>
      </w:r>
    </w:p>
    <w:p w:rsidR="00433473" w:rsidRPr="00E80AB2" w:rsidRDefault="00433473" w:rsidP="004334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Can you tell me more about your background and other members of the group?</w:t>
      </w:r>
    </w:p>
    <w:p w:rsidR="00433473" w:rsidRPr="00E80AB2" w:rsidRDefault="00433473" w:rsidP="004334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What do you like most about your current role?</w:t>
      </w:r>
    </w:p>
    <w:p w:rsidR="00433473" w:rsidRPr="00E80AB2" w:rsidRDefault="00433473" w:rsidP="004334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Is there anything else in my back</w:t>
      </w:r>
      <w:r w:rsidR="00B7372D" w:rsidRPr="00E80AB2">
        <w:rPr>
          <w:rFonts w:ascii="Andalus" w:hAnsi="Andalus" w:cs="Andalus"/>
          <w:sz w:val="24"/>
          <w:szCs w:val="24"/>
        </w:rPr>
        <w:t>ground that I can expand upon</w:t>
      </w:r>
      <w:r w:rsidRPr="00E80AB2">
        <w:rPr>
          <w:rFonts w:ascii="Andalus" w:hAnsi="Andalus" w:cs="Andalus"/>
          <w:sz w:val="24"/>
          <w:szCs w:val="24"/>
        </w:rPr>
        <w:t>?</w:t>
      </w:r>
    </w:p>
    <w:p w:rsidR="00433473" w:rsidRPr="00E80AB2" w:rsidRDefault="00433473" w:rsidP="004334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IMPORTANT: Do not ask any questions regarding Compensation, Hours or Benefits.</w:t>
      </w: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i/>
          <w:iCs/>
          <w:sz w:val="24"/>
          <w:szCs w:val="24"/>
        </w:rPr>
      </w:pPr>
    </w:p>
    <w:p w:rsidR="00433473" w:rsidRPr="00E80AB2" w:rsidRDefault="00433473" w:rsidP="00433473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i/>
          <w:iCs/>
          <w:sz w:val="24"/>
          <w:szCs w:val="24"/>
        </w:rPr>
      </w:pPr>
      <w:r w:rsidRPr="00E80AB2">
        <w:rPr>
          <w:rFonts w:ascii="Andalus" w:hAnsi="Andalus" w:cs="Andalus"/>
          <w:i/>
          <w:iCs/>
          <w:sz w:val="24"/>
          <w:szCs w:val="24"/>
        </w:rPr>
        <w:t>INTERVIEW “STUFF TO ALWAYS AVOID”:</w:t>
      </w:r>
    </w:p>
    <w:p w:rsidR="00433473" w:rsidRPr="00E80AB2" w:rsidRDefault="00433473" w:rsidP="004334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NO backup copies of your resume; remember to always bring multiple copies</w:t>
      </w:r>
    </w:p>
    <w:p w:rsidR="00433473" w:rsidRPr="00E80AB2" w:rsidRDefault="00433473" w:rsidP="004334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Poor attention detail including an incomplete, inaccurate or sloppy application</w:t>
      </w:r>
    </w:p>
    <w:p w:rsidR="00433473" w:rsidRPr="00E80AB2" w:rsidRDefault="00433473" w:rsidP="004334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Arriving to an interview late and without a preemptive call to notify interviewer</w:t>
      </w:r>
    </w:p>
    <w:p w:rsidR="00433473" w:rsidRPr="00E80AB2" w:rsidRDefault="00433473" w:rsidP="004334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Unprofessional attire including jeans or casual clothes</w:t>
      </w:r>
    </w:p>
    <w:p w:rsidR="00433473" w:rsidRPr="00E80AB2" w:rsidRDefault="00433473" w:rsidP="004334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Poor eye contact &amp; a weak, limp handshake</w:t>
      </w:r>
    </w:p>
    <w:p w:rsidR="00433473" w:rsidRPr="00E80AB2" w:rsidRDefault="00433473" w:rsidP="004334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Discussing compensation, hours &amp; benefits INSTEAD of focusing on the opportunity</w:t>
      </w:r>
    </w:p>
    <w:p w:rsidR="00433473" w:rsidRPr="00E80AB2" w:rsidRDefault="00433473" w:rsidP="004334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Negative portrayal of past employers and/or job responsibilities</w:t>
      </w:r>
    </w:p>
    <w:p w:rsidR="00433473" w:rsidRPr="00E80AB2" w:rsidRDefault="00433473" w:rsidP="004334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Over-confident or lacking confidence – both can “hurt” your chances</w:t>
      </w:r>
    </w:p>
    <w:p w:rsidR="00433473" w:rsidRPr="00E80AB2" w:rsidRDefault="00433473" w:rsidP="004334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lastRenderedPageBreak/>
        <w:t>Indirect/vague answers to questions as opposed to direct/concise answers</w:t>
      </w:r>
    </w:p>
    <w:p w:rsidR="00433473" w:rsidRPr="00E80AB2" w:rsidRDefault="00433473" w:rsidP="004334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Lack of short term and long term career goals that are in sync with the responsibilities of the position</w:t>
      </w:r>
    </w:p>
    <w:p w:rsidR="00433473" w:rsidRPr="00E80AB2" w:rsidRDefault="00433473" w:rsidP="004334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Lacking any relevant questions for the interviewer; this is often interpreted as a lack of interest or motivation in the role</w:t>
      </w:r>
    </w:p>
    <w:p w:rsidR="00433473" w:rsidRPr="00E80AB2" w:rsidRDefault="00433473" w:rsidP="004334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Overanxious to bypass current role for future opportunities…”not willing to pay your dues”</w:t>
      </w:r>
    </w:p>
    <w:p w:rsidR="00433473" w:rsidRPr="00E80AB2" w:rsidRDefault="00433473" w:rsidP="004334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Too lackadaisical; interviewing only to get a better sense of market value OR to draw better compensation from current employer in the form of a “counter-offer”</w:t>
      </w:r>
    </w:p>
    <w:p w:rsidR="00433473" w:rsidRPr="00E80AB2" w:rsidRDefault="00433473" w:rsidP="004334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Obvious lack of interest or enthusiasm in the company or the role</w:t>
      </w:r>
    </w:p>
    <w:p w:rsidR="00433473" w:rsidRPr="00E80AB2" w:rsidRDefault="00433473" w:rsidP="004334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Unable to take criticism or responding harshly to aggressive questioning from the interviewer i.e. low GPAs or a lot of job moves should be accompanied by a concise, non-evasive explanations</w:t>
      </w:r>
    </w:p>
    <w:p w:rsidR="00DD6666" w:rsidRPr="00E80AB2" w:rsidRDefault="00433473" w:rsidP="004334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 w:rsidRPr="00E80AB2">
        <w:rPr>
          <w:rFonts w:ascii="Andalus" w:hAnsi="Andalus" w:cs="Andalus"/>
          <w:sz w:val="24"/>
          <w:szCs w:val="24"/>
        </w:rPr>
        <w:t>Inability to handle pressure; appearing too nervous during the interview. Remember, some nervousness is healthy BUT don’t allow it to prevent you from performing at a high level during the meeting</w:t>
      </w:r>
    </w:p>
    <w:sectPr w:rsidR="00DD6666" w:rsidRPr="00E80AB2" w:rsidSect="00433473">
      <w:headerReference w:type="default" r:id="rId8"/>
      <w:pgSz w:w="12240" w:h="15840"/>
      <w:pgMar w:top="1440" w:right="86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E84" w:rsidRDefault="00B33E84" w:rsidP="00433473">
      <w:pPr>
        <w:spacing w:after="0" w:line="240" w:lineRule="auto"/>
      </w:pPr>
      <w:r>
        <w:separator/>
      </w:r>
    </w:p>
  </w:endnote>
  <w:endnote w:type="continuationSeparator" w:id="0">
    <w:p w:rsidR="00B33E84" w:rsidRDefault="00B33E84" w:rsidP="00433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E84" w:rsidRDefault="00B33E84" w:rsidP="00433473">
      <w:pPr>
        <w:spacing w:after="0" w:line="240" w:lineRule="auto"/>
      </w:pPr>
      <w:r>
        <w:separator/>
      </w:r>
    </w:p>
  </w:footnote>
  <w:footnote w:type="continuationSeparator" w:id="0">
    <w:p w:rsidR="00B33E84" w:rsidRDefault="00B33E84" w:rsidP="00433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473" w:rsidRPr="00433473" w:rsidRDefault="00433473" w:rsidP="00433473">
    <w:pPr>
      <w:spacing w:after="0"/>
      <w:rPr>
        <w:rFonts w:ascii="Arial" w:eastAsia="Times New Roman" w:hAnsi="Arial" w:cs="Arial"/>
        <w:color w:val="000000"/>
        <w:sz w:val="20"/>
        <w:szCs w:val="20"/>
      </w:rPr>
    </w:pPr>
  </w:p>
  <w:p w:rsidR="00433473" w:rsidRDefault="00433473">
    <w:pPr>
      <w:pStyle w:val="Header"/>
    </w:pPr>
  </w:p>
  <w:p w:rsidR="00433473" w:rsidRDefault="004334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6609D"/>
    <w:multiLevelType w:val="hybridMultilevel"/>
    <w:tmpl w:val="5818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A5C62"/>
    <w:multiLevelType w:val="hybridMultilevel"/>
    <w:tmpl w:val="6546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C34F3"/>
    <w:multiLevelType w:val="hybridMultilevel"/>
    <w:tmpl w:val="2064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E1905"/>
    <w:multiLevelType w:val="hybridMultilevel"/>
    <w:tmpl w:val="50FAF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C629D"/>
    <w:multiLevelType w:val="hybridMultilevel"/>
    <w:tmpl w:val="90C4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4008C0">
      <w:numFmt w:val="bullet"/>
      <w:lvlText w:val="•"/>
      <w:lvlJc w:val="left"/>
      <w:pPr>
        <w:ind w:left="1440" w:hanging="360"/>
      </w:pPr>
      <w:rPr>
        <w:rFonts w:ascii="Book Antiqua" w:eastAsia="Calibri" w:hAnsi="Book Antiqua" w:cs="Symbo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9473B"/>
    <w:multiLevelType w:val="hybridMultilevel"/>
    <w:tmpl w:val="29FC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73"/>
    <w:rsid w:val="002E36A4"/>
    <w:rsid w:val="00433473"/>
    <w:rsid w:val="005C6A48"/>
    <w:rsid w:val="007B1360"/>
    <w:rsid w:val="009E2403"/>
    <w:rsid w:val="00A30D18"/>
    <w:rsid w:val="00A76A1B"/>
    <w:rsid w:val="00B27A35"/>
    <w:rsid w:val="00B33E84"/>
    <w:rsid w:val="00B7372D"/>
    <w:rsid w:val="00CD2AAC"/>
    <w:rsid w:val="00D72A07"/>
    <w:rsid w:val="00DD1F0F"/>
    <w:rsid w:val="00DD6666"/>
    <w:rsid w:val="00E8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0A0BC7-9CD6-4CE2-9E7B-E500217A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66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473"/>
  </w:style>
  <w:style w:type="paragraph" w:styleId="Footer">
    <w:name w:val="footer"/>
    <w:basedOn w:val="Normal"/>
    <w:link w:val="FooterChar"/>
    <w:uiPriority w:val="99"/>
    <w:semiHidden/>
    <w:unhideWhenUsed/>
    <w:rsid w:val="00433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473"/>
  </w:style>
  <w:style w:type="paragraph" w:styleId="BalloonText">
    <w:name w:val="Balloon Text"/>
    <w:basedOn w:val="Normal"/>
    <w:link w:val="BalloonTextChar"/>
    <w:uiPriority w:val="99"/>
    <w:semiHidden/>
    <w:unhideWhenUsed/>
    <w:rsid w:val="00433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4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830692">
      <w:bodyDiv w:val="1"/>
      <w:marLeft w:val="30"/>
      <w:marRight w:val="30"/>
      <w:marTop w:val="30"/>
      <w:marBottom w:val="30"/>
      <w:divBdr>
        <w:top w:val="single" w:sz="6" w:space="0" w:color="555555"/>
        <w:left w:val="single" w:sz="6" w:space="0" w:color="555555"/>
        <w:bottom w:val="single" w:sz="6" w:space="0" w:color="555555"/>
        <w:right w:val="single" w:sz="6" w:space="0" w:color="555555"/>
      </w:divBdr>
      <w:divsChild>
        <w:div w:id="11857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815984">
      <w:bodyDiv w:val="1"/>
      <w:marLeft w:val="30"/>
      <w:marRight w:val="30"/>
      <w:marTop w:val="30"/>
      <w:marBottom w:val="30"/>
      <w:divBdr>
        <w:top w:val="single" w:sz="6" w:space="0" w:color="555555"/>
        <w:left w:val="single" w:sz="6" w:space="0" w:color="555555"/>
        <w:bottom w:val="single" w:sz="6" w:space="0" w:color="555555"/>
        <w:right w:val="single" w:sz="6" w:space="0" w:color="555555"/>
      </w:divBdr>
      <w:divsChild>
        <w:div w:id="1259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B58DE-26F7-4168-BFCE-0393BD954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Forrest Solutions, Inc</Company>
  <LinksUpToDate>false</LinksUpToDate>
  <CharactersWithSpaces>7653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Afzal, Imran (HBO)</cp:lastModifiedBy>
  <cp:revision>6</cp:revision>
  <dcterms:created xsi:type="dcterms:W3CDTF">2016-04-13T23:34:00Z</dcterms:created>
  <dcterms:modified xsi:type="dcterms:W3CDTF">2018-10-02T14:02:00Z</dcterms:modified>
</cp:coreProperties>
</file>