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C2" w:rsidRPr="00C40B2C" w:rsidRDefault="00C40B2C">
      <w:pPr>
        <w:rPr>
          <w:rFonts w:ascii="Andalus" w:hAnsi="Andalus" w:cs="Andalus"/>
        </w:rPr>
      </w:pPr>
      <w:bookmarkStart w:id="0" w:name="_GoBack"/>
      <w:r w:rsidRPr="00C40B2C">
        <w:rPr>
          <w:rFonts w:ascii="Andalus" w:hAnsi="Andalus" w:cs="Andalus"/>
        </w:rPr>
        <w:t>Module 8 Homework</w:t>
      </w:r>
    </w:p>
    <w:p w:rsidR="00C40B2C" w:rsidRPr="00C40B2C" w:rsidRDefault="00C40B2C">
      <w:pPr>
        <w:rPr>
          <w:rFonts w:ascii="Andalus" w:hAnsi="Andalus" w:cs="Andalus"/>
        </w:rPr>
      </w:pP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Please download and go through all handouts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 xml:space="preserve">Configure NIC teaming by adding 2 NIC ports from the </w:t>
      </w:r>
      <w:proofErr w:type="spellStart"/>
      <w:r w:rsidRPr="00C40B2C">
        <w:rPr>
          <w:rFonts w:ascii="Andalus" w:hAnsi="Andalus" w:cs="Andalus"/>
        </w:rPr>
        <w:t>VirtualBox</w:t>
      </w:r>
      <w:proofErr w:type="spellEnd"/>
      <w:r w:rsidRPr="00C40B2C">
        <w:rPr>
          <w:rFonts w:ascii="Andalus" w:hAnsi="Andalus" w:cs="Andalus"/>
        </w:rPr>
        <w:t>.  Make sure you take a snapshot of the virtual machine before start the NIC teaming process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Try to search all the commands that are available in DOS to check network configuration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Apply Windows updates to your Windows 2016 and Windows 10 client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Configure Windows 2016 VM and Windows 10 for NTP.  Make sure Windows 2016 is synced with pool.ntp.org and Windows 10 or your host should be synced with Windows 2016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Create a file "</w:t>
      </w:r>
      <w:proofErr w:type="spellStart"/>
      <w:r w:rsidRPr="00C40B2C">
        <w:rPr>
          <w:rFonts w:ascii="Andalus" w:hAnsi="Andalus" w:cs="Andalus"/>
        </w:rPr>
        <w:t>BobSacamento</w:t>
      </w:r>
      <w:proofErr w:type="spellEnd"/>
      <w:r w:rsidRPr="00C40B2C">
        <w:rPr>
          <w:rFonts w:ascii="Andalus" w:hAnsi="Andalus" w:cs="Andalus"/>
        </w:rPr>
        <w:t xml:space="preserve">" in your Windows machine where you are running </w:t>
      </w:r>
      <w:proofErr w:type="spellStart"/>
      <w:r w:rsidRPr="00C40B2C">
        <w:rPr>
          <w:rFonts w:ascii="Andalus" w:hAnsi="Andalus" w:cs="Andalus"/>
        </w:rPr>
        <w:t>VirtualBox</w:t>
      </w:r>
      <w:proofErr w:type="spellEnd"/>
      <w:r w:rsidRPr="00C40B2C">
        <w:rPr>
          <w:rFonts w:ascii="Andalus" w:hAnsi="Andalus" w:cs="Andalus"/>
        </w:rPr>
        <w:t xml:space="preserve"> (the host) and use ftp command to transfer that file to Windows 2016.  Make sure the Windows 2016 server has FTP role installed and running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Practice sharing files between client and server through Samba file sharing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Install and configure Windows WSUS role in Windows 2016 server.  Install updates on WSUS server</w:t>
      </w:r>
    </w:p>
    <w:p w:rsidR="00C40B2C" w:rsidRPr="00C40B2C" w:rsidRDefault="00C40B2C" w:rsidP="00C40B2C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C40B2C">
        <w:rPr>
          <w:rFonts w:ascii="Andalus" w:hAnsi="Andalus" w:cs="Andalus"/>
        </w:rPr>
        <w:t>Then add your Windows machine either your host or Windows 10 client to WSUS server computer list.  Then push out the updates to the client</w:t>
      </w:r>
    </w:p>
    <w:bookmarkEnd w:id="0"/>
    <w:p w:rsidR="00C40B2C" w:rsidRPr="00C40B2C" w:rsidRDefault="00C40B2C">
      <w:pPr>
        <w:rPr>
          <w:rFonts w:ascii="Andalus" w:hAnsi="Andalus" w:cs="Andalus"/>
        </w:rPr>
      </w:pPr>
    </w:p>
    <w:sectPr w:rsidR="00C40B2C" w:rsidRPr="00C4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D044D"/>
    <w:multiLevelType w:val="multilevel"/>
    <w:tmpl w:val="631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2C"/>
    <w:rsid w:val="00207FC2"/>
    <w:rsid w:val="00C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0A25-B607-458D-BA33-83A15816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2018-12-19T18:55:00Z</dcterms:created>
  <dcterms:modified xsi:type="dcterms:W3CDTF">2018-12-19T18:55:00Z</dcterms:modified>
</cp:coreProperties>
</file>