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rPr/>
      </w:pPr>
      <w:bookmarkStart w:colFirst="0" w:colLast="0" w:name="_o8bfs5pmpb0r" w:id="0"/>
      <w:bookmarkEnd w:id="0"/>
      <w:r w:rsidDel="00000000" w:rsidR="00000000" w:rsidRPr="00000000">
        <w:rPr>
          <w:rtl w:val="0"/>
        </w:rPr>
        <w:t xml:space="preserve">AI in Project Management Software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ind w:left="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it comes to making use of AI features in project management software the current features offered by popular products can be categorized into these 3 broad categories. </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420" w:lineRule="auto"/>
        <w:ind w:left="72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Intelligence and Automation:</w:t>
      </w:r>
      <w:r w:rsidDel="00000000" w:rsidR="00000000" w:rsidRPr="00000000">
        <w:rPr>
          <w:rFonts w:ascii="Roboto" w:cs="Roboto" w:eastAsia="Roboto" w:hAnsi="Roboto"/>
          <w:sz w:val="21"/>
          <w:szCs w:val="21"/>
          <w:rtl w:val="0"/>
        </w:rPr>
        <w:t xml:space="preserve"> This category focuses on using AI to automate repetitive tasks and provide intelligent suggestions to improve efficiency. Some examples include:</w:t>
      </w:r>
    </w:p>
    <w:p w:rsidR="00000000" w:rsidDel="00000000" w:rsidP="00000000" w:rsidRDefault="00000000" w:rsidRPr="00000000" w14:paraId="0000000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Workload Management:</w:t>
      </w:r>
      <w:r w:rsidDel="00000000" w:rsidR="00000000" w:rsidRPr="00000000">
        <w:rPr>
          <w:rFonts w:ascii="Roboto" w:cs="Roboto" w:eastAsia="Roboto" w:hAnsi="Roboto"/>
          <w:sz w:val="21"/>
          <w:szCs w:val="21"/>
          <w:rtl w:val="0"/>
        </w:rPr>
        <w:t xml:space="preserve"> AI can analyze team member availability and task complexity to automatically assign tasks and balance workloads.</w:t>
      </w:r>
    </w:p>
    <w:p w:rsidR="00000000" w:rsidDel="00000000" w:rsidP="00000000" w:rsidRDefault="00000000" w:rsidRPr="00000000" w14:paraId="0000000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Smart Task Lists:</w:t>
      </w:r>
      <w:r w:rsidDel="00000000" w:rsidR="00000000" w:rsidRPr="00000000">
        <w:rPr>
          <w:rFonts w:ascii="Roboto" w:cs="Roboto" w:eastAsia="Roboto" w:hAnsi="Roboto"/>
          <w:sz w:val="21"/>
          <w:szCs w:val="21"/>
          <w:rtl w:val="0"/>
        </w:rPr>
        <w:t xml:space="preserve"> AI can prioritize tasks based on urgency and importance, helping teams focus on what matters most.</w:t>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Task Automation:</w:t>
      </w:r>
      <w:r w:rsidDel="00000000" w:rsidR="00000000" w:rsidRPr="00000000">
        <w:rPr>
          <w:rFonts w:ascii="Roboto" w:cs="Roboto" w:eastAsia="Roboto" w:hAnsi="Roboto"/>
          <w:sz w:val="21"/>
          <w:szCs w:val="21"/>
          <w:rtl w:val="0"/>
        </w:rPr>
        <w:t xml:space="preserve"> AI can automate routine tasks like sending notifications, updating task statuses, or creating recurring tasks.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Predictive Analytics and Insights:</w:t>
      </w:r>
      <w:r w:rsidDel="00000000" w:rsidR="00000000" w:rsidRPr="00000000">
        <w:rPr>
          <w:rFonts w:ascii="Roboto" w:cs="Roboto" w:eastAsia="Roboto" w:hAnsi="Roboto"/>
          <w:sz w:val="21"/>
          <w:szCs w:val="21"/>
          <w:rtl w:val="0"/>
        </w:rPr>
        <w:t xml:space="preserve"> AI can analyze project data to identify potential bottlenecks, predict risks, and suggest improvements for future projects. Examples include:</w:t>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Predictive Scheduling:</w:t>
      </w:r>
      <w:r w:rsidDel="00000000" w:rsidR="00000000" w:rsidRPr="00000000">
        <w:rPr>
          <w:rFonts w:ascii="Roboto" w:cs="Roboto" w:eastAsia="Roboto" w:hAnsi="Roboto"/>
          <w:sz w:val="21"/>
          <w:szCs w:val="21"/>
          <w:rtl w:val="0"/>
        </w:rPr>
        <w:t xml:space="preserve"> AI can analyze historical data to predict how long tasks will take and suggest realistic deadlines.</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Risk Assessment:</w:t>
      </w:r>
      <w:r w:rsidDel="00000000" w:rsidR="00000000" w:rsidRPr="00000000">
        <w:rPr>
          <w:rFonts w:ascii="Roboto" w:cs="Roboto" w:eastAsia="Roboto" w:hAnsi="Roboto"/>
          <w:sz w:val="21"/>
          <w:szCs w:val="21"/>
          <w:rtl w:val="0"/>
        </w:rPr>
        <w:t xml:space="preserve"> AI can identify potential risks in a project and suggest mitigation strategies.</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Resource Management:</w:t>
      </w:r>
      <w:r w:rsidDel="00000000" w:rsidR="00000000" w:rsidRPr="00000000">
        <w:rPr>
          <w:rFonts w:ascii="Roboto" w:cs="Roboto" w:eastAsia="Roboto" w:hAnsi="Roboto"/>
          <w:sz w:val="21"/>
          <w:szCs w:val="21"/>
          <w:rtl w:val="0"/>
        </w:rPr>
        <w:t xml:space="preserve"> AI can analyze resource utilization and suggest adjustments to optimize resource allocation.</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72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Communication and Collaboration:</w:t>
      </w:r>
      <w:r w:rsidDel="00000000" w:rsidR="00000000" w:rsidRPr="00000000">
        <w:rPr>
          <w:rFonts w:ascii="Roboto" w:cs="Roboto" w:eastAsia="Roboto" w:hAnsi="Roboto"/>
          <w:sz w:val="21"/>
          <w:szCs w:val="21"/>
          <w:rtl w:val="0"/>
        </w:rPr>
        <w:t xml:space="preserve"> AI can improve communication and collaboration within teams by providing intelligent suggestions and summarizing information. Examples include:</w:t>
      </w:r>
    </w:p>
    <w:p w:rsidR="00000000" w:rsidDel="00000000" w:rsidP="00000000" w:rsidRDefault="00000000" w:rsidRPr="00000000" w14:paraId="0000000C">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Smart Suggestions:</w:t>
      </w:r>
      <w:r w:rsidDel="00000000" w:rsidR="00000000" w:rsidRPr="00000000">
        <w:rPr>
          <w:rFonts w:ascii="Roboto" w:cs="Roboto" w:eastAsia="Roboto" w:hAnsi="Roboto"/>
          <w:sz w:val="21"/>
          <w:szCs w:val="21"/>
          <w:rtl w:val="0"/>
        </w:rPr>
        <w:t xml:space="preserve"> AI can suggest relevant team members to assign tasks to or recommend resources based on past projects.</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Real-time Meeting Summaries:</w:t>
      </w:r>
      <w:r w:rsidDel="00000000" w:rsidR="00000000" w:rsidRPr="00000000">
        <w:rPr>
          <w:rFonts w:ascii="Roboto" w:cs="Roboto" w:eastAsia="Roboto" w:hAnsi="Roboto"/>
          <w:sz w:val="21"/>
          <w:szCs w:val="21"/>
          <w:rtl w:val="0"/>
        </w:rPr>
        <w:t xml:space="preserve"> AI can capture key decisions and action items from meetings, ensuring everyone is on the same page.</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420" w:lineRule="auto"/>
        <w:ind w:left="1440" w:hanging="36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Automated Communication:</w:t>
      </w:r>
      <w:r w:rsidDel="00000000" w:rsidR="00000000" w:rsidRPr="00000000">
        <w:rPr>
          <w:rFonts w:ascii="Roboto" w:cs="Roboto" w:eastAsia="Roboto" w:hAnsi="Roboto"/>
          <w:sz w:val="21"/>
          <w:szCs w:val="21"/>
          <w:rtl w:val="0"/>
        </w:rPr>
        <w:t xml:space="preserve"> AI can send automated reminders, notifications, and updates to keep team members informed.</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categories are not mutually exclusive, and many AI features can overlap between them. The specific features offered will vary depending on the software you choose, and speaking of software choices…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is a list of project task management software that incorporates AI features to enhance productivity and streamline workflows:</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00" w:lineRule="auto"/>
        <w:ind w:left="720" w:hanging="360"/>
      </w:pPr>
      <w:r w:rsidDel="00000000" w:rsidR="00000000" w:rsidRPr="00000000">
        <w:rPr>
          <w:rFonts w:ascii="Roboto" w:cs="Roboto" w:eastAsia="Roboto" w:hAnsi="Roboto"/>
          <w:sz w:val="21"/>
          <w:szCs w:val="21"/>
          <w:rtl w:val="0"/>
        </w:rPr>
        <w:t xml:space="preserve">Asana</w:t>
      </w:r>
    </w:p>
    <w:p w:rsidR="00000000" w:rsidDel="00000000" w:rsidP="00000000" w:rsidRDefault="00000000" w:rsidRPr="00000000" w14:paraId="0000001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Smart task predictions, automated workflows, natural language processing for task creation, and AI-driven project insights. A popular option that offers a free plan with limited features. Their AI assistant, Asana Intelligence, can help with a variety of tasks, such as suggesting due dates for tasks, automatically adding tasks to projects, and identifying potential bottlenecks.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Trello</w:t>
      </w:r>
    </w:p>
    <w:p w:rsidR="00000000" w:rsidDel="00000000" w:rsidP="00000000" w:rsidRDefault="00000000" w:rsidRPr="00000000" w14:paraId="0000001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Butler automation for creating custom rules, triggers, and buttons to automate tasks, and AI-powered card sorting and recommendations. Known for its user-friendly Kanban-style interface. While not as feature-rich as some of the other options on this list, Trello does offer a few AI-powered features, such as  card recommendations and automation.</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Monday.com</w:t>
      </w:r>
    </w:p>
    <w:p w:rsidR="00000000" w:rsidDel="00000000" w:rsidP="00000000" w:rsidRDefault="00000000" w:rsidRPr="00000000" w14:paraId="0000001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Automated workflows, project insights through data analysis, and AI-driven task prioritization.</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Taskade</w:t>
      </w:r>
    </w:p>
    <w:p w:rsidR="00000000" w:rsidDel="00000000" w:rsidP="00000000" w:rsidRDefault="00000000" w:rsidRPr="00000000" w14:paraId="0000001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The software leverages generative AI to enhance team productivity and efficiency. It boasts features like smart task lists that can automatically prioritize tasks based on urgency and importance, and real-time meeting summaries that capture key decisions and action items.</w:t>
      </w:r>
    </w:p>
    <w:p w:rsidR="00000000" w:rsidDel="00000000" w:rsidP="00000000" w:rsidRDefault="00000000" w:rsidRPr="00000000" w14:paraId="0000001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ClickUp</w:t>
      </w:r>
    </w:p>
    <w:p w:rsidR="00000000" w:rsidDel="00000000" w:rsidP="00000000" w:rsidRDefault="00000000" w:rsidRPr="00000000" w14:paraId="0000001A">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Smart task creation using natural language processing, AI-powered automation, and predictive analytics for project planning.  It offers a wide range of features that can be customized to fit the needs of your team. Their AI features include workload management, which helps to ensure that tasks are evenly distributed among team members, and time estimates, which can help to improve project planning and scheduling.</w:t>
      </w:r>
    </w:p>
    <w:p w:rsidR="00000000" w:rsidDel="00000000" w:rsidP="00000000" w:rsidRDefault="00000000" w:rsidRPr="00000000" w14:paraId="0000001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Wrike</w:t>
      </w:r>
    </w:p>
    <w:p w:rsidR="00000000" w:rsidDel="00000000" w:rsidP="00000000" w:rsidRDefault="00000000" w:rsidRPr="00000000" w14:paraId="0000001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A powerful option that is well-suited for large enterprises. AI work intelligence for risk prediction, task prioritization, and performance insights, as well as automated workflows and recommendations.</w:t>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Notion</w:t>
      </w:r>
    </w:p>
    <w:p w:rsidR="00000000" w:rsidDel="00000000" w:rsidP="00000000" w:rsidRDefault="00000000" w:rsidRPr="00000000" w14:paraId="0000001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AI-based recommendations, smart search, and natural language processing for notes and task management.</w:t>
      </w:r>
    </w:p>
    <w:p w:rsidR="00000000" w:rsidDel="00000000" w:rsidP="00000000" w:rsidRDefault="00000000" w:rsidRPr="00000000" w14:paraId="0000001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Smartsheet</w:t>
      </w:r>
    </w:p>
    <w:p w:rsidR="00000000" w:rsidDel="00000000" w:rsidP="00000000" w:rsidRDefault="00000000" w:rsidRPr="00000000" w14:paraId="0000002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Automated workflows, predictive analytics, and AI-driven project insights for better decision-making.</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Jira</w:t>
      </w:r>
    </w:p>
    <w:p w:rsidR="00000000" w:rsidDel="00000000" w:rsidP="00000000" w:rsidRDefault="00000000" w:rsidRPr="00000000" w14:paraId="0000002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Automation rules, predictive analytics for sprint planning, and smart recommendations for issue resolutions.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Microsoft Project</w:t>
      </w:r>
    </w:p>
    <w:p w:rsidR="00000000" w:rsidDel="00000000" w:rsidP="00000000" w:rsidRDefault="00000000" w:rsidRPr="00000000" w14:paraId="0000002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AI features include: AI-driven resource optimization, predictive project analytics, and automated task scheduling.</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Hive</w:t>
      </w:r>
    </w:p>
    <w:p w:rsidR="00000000" w:rsidDel="00000000" w:rsidP="00000000" w:rsidRDefault="00000000" w:rsidRPr="00000000" w14:paraId="0000002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680" w:before="0" w:beforeAutospacing="0" w:lineRule="auto"/>
        <w:ind w:left="1440" w:hanging="360"/>
      </w:pPr>
      <w:r w:rsidDel="00000000" w:rsidR="00000000" w:rsidRPr="00000000">
        <w:rPr>
          <w:rFonts w:ascii="Roboto" w:cs="Roboto" w:eastAsia="Roboto" w:hAnsi="Roboto"/>
          <w:sz w:val="21"/>
          <w:szCs w:val="21"/>
          <w:rtl w:val="0"/>
        </w:rPr>
        <w:t xml:space="preserve">AI features include: AI-based analytics and reporting, smart project and task suggestions, and automated workflows.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Due to the rapid pace of AI, by the time you read this there could be many more options to choose from. You might want to head to a large language model and ask “give me a list of software for project task management that makes use of AI features” to get an updated selection of options to consider.</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