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</w:rPr>
        <w:t>{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</w:t>
      </w:r>
      <w:r>
        <w:rPr>
          <w:rFonts w:ascii="Georgia" w:hAnsi="Georgia"/>
          <w:color w:val="986801"/>
        </w:rPr>
        <w:t>"Version"</w:t>
      </w:r>
      <w:r>
        <w:rPr>
          <w:rFonts w:ascii="Georgia" w:hAnsi="Georgia"/>
          <w:color w:val="16191F"/>
          <w:shd w:val="clear" w:color="auto" w:fill="F9F9F9"/>
        </w:rPr>
        <w:t xml:space="preserve">: </w:t>
      </w:r>
      <w:r>
        <w:rPr>
          <w:rFonts w:ascii="Georgia" w:hAnsi="Georgia"/>
          <w:color w:val="0B6125"/>
        </w:rPr>
        <w:t>"2012-10-17"</w:t>
      </w:r>
      <w:r>
        <w:rPr>
          <w:rFonts w:ascii="Georgia" w:hAnsi="Georgia"/>
          <w:color w:val="16191F"/>
          <w:shd w:val="clear" w:color="auto" w:fill="F9F9F9"/>
        </w:rPr>
        <w:t>,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</w:t>
      </w:r>
      <w:r>
        <w:rPr>
          <w:rFonts w:ascii="Georgia" w:hAnsi="Georgia"/>
          <w:color w:val="986801"/>
        </w:rPr>
        <w:t>"Statement"</w:t>
      </w:r>
      <w:r>
        <w:rPr>
          <w:rFonts w:ascii="Georgia" w:hAnsi="Georgia"/>
          <w:color w:val="16191F"/>
          <w:shd w:val="clear" w:color="auto" w:fill="F9F9F9"/>
        </w:rPr>
        <w:t xml:space="preserve">: [ </w:t>
      </w:r>
      <w:r>
        <w:rPr>
          <w:rFonts w:ascii="Georgia" w:hAnsi="Georgia"/>
          <w:color w:val="16191F"/>
        </w:rPr>
        <w:t>{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</w:t>
      </w:r>
      <w:r>
        <w:rPr>
          <w:rFonts w:ascii="Georgia" w:hAnsi="Georgia"/>
          <w:color w:val="986801"/>
        </w:rPr>
        <w:t>"Effect"</w:t>
      </w:r>
      <w:r>
        <w:rPr>
          <w:rFonts w:ascii="Georgia" w:hAnsi="Georgia"/>
          <w:color w:val="16191F"/>
          <w:shd w:val="clear" w:color="auto" w:fill="F9F9F9"/>
        </w:rPr>
        <w:t xml:space="preserve">: </w:t>
      </w:r>
      <w:r>
        <w:rPr>
          <w:rFonts w:ascii="Georgia" w:hAnsi="Georgia"/>
          <w:color w:val="0B6125"/>
        </w:rPr>
        <w:t>"Allow"</w:t>
      </w:r>
      <w:r>
        <w:rPr>
          <w:rFonts w:ascii="Georgia" w:hAnsi="Georgia"/>
          <w:color w:val="16191F"/>
          <w:shd w:val="clear" w:color="auto" w:fill="F9F9F9"/>
        </w:rPr>
        <w:t>,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</w:t>
      </w:r>
      <w:r>
        <w:rPr>
          <w:rFonts w:ascii="Georgia" w:hAnsi="Georgia"/>
          <w:color w:val="986801"/>
        </w:rPr>
        <w:t>"Action"</w:t>
      </w:r>
      <w:r>
        <w:rPr>
          <w:rFonts w:ascii="Georgia" w:hAnsi="Georgia"/>
          <w:color w:val="16191F"/>
          <w:shd w:val="clear" w:color="auto" w:fill="F9F9F9"/>
        </w:rPr>
        <w:t>: [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    </w:t>
      </w:r>
      <w:r>
        <w:rPr>
          <w:rFonts w:ascii="Georgia" w:hAnsi="Georgia"/>
          <w:color w:val="0B6125"/>
        </w:rPr>
        <w:t>"</w:t>
      </w:r>
      <w:proofErr w:type="spellStart"/>
      <w:r>
        <w:rPr>
          <w:rFonts w:ascii="Georgia" w:hAnsi="Georgia"/>
          <w:color w:val="0B6125"/>
        </w:rPr>
        <w:t>iam:GenerateCredentialReport</w:t>
      </w:r>
      <w:proofErr w:type="spellEnd"/>
      <w:r>
        <w:rPr>
          <w:rFonts w:ascii="Georgia" w:hAnsi="Georgia"/>
          <w:color w:val="0B6125"/>
        </w:rPr>
        <w:t>"</w:t>
      </w:r>
      <w:r>
        <w:rPr>
          <w:rFonts w:ascii="Georgia" w:hAnsi="Georgia"/>
          <w:color w:val="16191F"/>
          <w:shd w:val="clear" w:color="auto" w:fill="F9F9F9"/>
        </w:rPr>
        <w:t>,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    </w:t>
      </w:r>
      <w:r>
        <w:rPr>
          <w:rFonts w:ascii="Georgia" w:hAnsi="Georgia"/>
          <w:color w:val="0B6125"/>
        </w:rPr>
        <w:t>"</w:t>
      </w:r>
      <w:proofErr w:type="spellStart"/>
      <w:r>
        <w:rPr>
          <w:rFonts w:ascii="Georgia" w:hAnsi="Georgia"/>
          <w:color w:val="0B6125"/>
        </w:rPr>
        <w:t>iam:Get</w:t>
      </w:r>
      <w:proofErr w:type="spellEnd"/>
      <w:r>
        <w:rPr>
          <w:rFonts w:ascii="Georgia" w:hAnsi="Georgia"/>
          <w:color w:val="0B6125"/>
        </w:rPr>
        <w:t>*"</w:t>
      </w:r>
      <w:r>
        <w:rPr>
          <w:rFonts w:ascii="Georgia" w:hAnsi="Georgia"/>
          <w:color w:val="16191F"/>
          <w:shd w:val="clear" w:color="auto" w:fill="F9F9F9"/>
        </w:rPr>
        <w:t>,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    </w:t>
      </w:r>
      <w:r>
        <w:rPr>
          <w:rFonts w:ascii="Georgia" w:hAnsi="Georgia"/>
          <w:color w:val="0B6125"/>
        </w:rPr>
        <w:t>"</w:t>
      </w:r>
      <w:proofErr w:type="spellStart"/>
      <w:r>
        <w:rPr>
          <w:rFonts w:ascii="Georgia" w:hAnsi="Georgia"/>
          <w:color w:val="0B6125"/>
        </w:rPr>
        <w:t>iam:List</w:t>
      </w:r>
      <w:proofErr w:type="spellEnd"/>
      <w:r>
        <w:rPr>
          <w:rFonts w:ascii="Georgia" w:hAnsi="Georgia"/>
          <w:color w:val="0B6125"/>
        </w:rPr>
        <w:t>*"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],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    </w:t>
      </w:r>
      <w:r>
        <w:rPr>
          <w:rFonts w:ascii="Georgia" w:hAnsi="Georgia"/>
          <w:color w:val="986801"/>
        </w:rPr>
        <w:t>"Resource"</w:t>
      </w:r>
      <w:r>
        <w:rPr>
          <w:rFonts w:ascii="Georgia" w:hAnsi="Georgia"/>
          <w:color w:val="16191F"/>
          <w:shd w:val="clear" w:color="auto" w:fill="F9F9F9"/>
        </w:rPr>
        <w:t xml:space="preserve">: </w:t>
      </w:r>
      <w:r>
        <w:rPr>
          <w:rFonts w:ascii="Georgia" w:hAnsi="Georgia"/>
          <w:color w:val="0B6125"/>
        </w:rPr>
        <w:t>"*"</w:t>
      </w:r>
    </w:p>
    <w:p w:rsidR="00947CDA" w:rsidRDefault="00947CDA" w:rsidP="00947C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16191F"/>
        </w:rPr>
      </w:pPr>
      <w:r>
        <w:rPr>
          <w:rFonts w:ascii="Georgia" w:hAnsi="Georgia"/>
          <w:color w:val="16191F"/>
          <w:shd w:val="clear" w:color="auto" w:fill="F9F9F9"/>
        </w:rPr>
        <w:t>    } ]</w:t>
      </w:r>
    </w:p>
    <w:p w:rsidR="00947CDA" w:rsidRDefault="00947CDA" w:rsidP="00947CDA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Georgia" w:hAnsi="Georgia"/>
          <w:color w:val="16191F"/>
          <w:shd w:val="clear" w:color="auto" w:fill="F9F9F9"/>
        </w:rPr>
        <w:t>}</w:t>
      </w:r>
    </w:p>
    <w:p w:rsidR="00D31449" w:rsidRDefault="00D31449"/>
    <w:sectPr w:rsidR="00D31449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82C3F"/>
    <w:multiLevelType w:val="multilevel"/>
    <w:tmpl w:val="82D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7CDA"/>
    <w:rsid w:val="00947CDA"/>
    <w:rsid w:val="00D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8A40B62A-1C8D-4A49-B061-5AFC5430860B}"/>
</file>

<file path=customXml/itemProps2.xml><?xml version="1.0" encoding="utf-8"?>
<ds:datastoreItem xmlns:ds="http://schemas.openxmlformats.org/officeDocument/2006/customXml" ds:itemID="{07A4792F-9E37-4AB7-ADA4-58DDA051C1DA}"/>
</file>

<file path=customXml/itemProps3.xml><?xml version="1.0" encoding="utf-8"?>
<ds:datastoreItem xmlns:ds="http://schemas.openxmlformats.org/officeDocument/2006/customXml" ds:itemID="{ABA6C792-4CCB-40E5-8578-127210919B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2021-09-22T04:17:00Z</dcterms:created>
  <dcterms:modified xsi:type="dcterms:W3CDTF">2021-09-22T04:18:00Z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