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--0. In English: Show the name, title, salary, tax amount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   and </w:t>
      </w:r>
      <w:proofErr w:type="gramStart"/>
      <w:r>
        <w:rPr>
          <w:rFonts w:ascii="Consolas" w:hAnsi="Consolas" w:cs="Consolas"/>
          <w:color w:val="008000"/>
          <w:sz w:val="30"/>
          <w:szCs w:val="30"/>
        </w:rPr>
        <w:t>take home</w:t>
      </w:r>
      <w:proofErr w:type="gramEnd"/>
      <w:r>
        <w:rPr>
          <w:rFonts w:ascii="Consolas" w:hAnsi="Consolas" w:cs="Consolas"/>
          <w:color w:val="008000"/>
          <w:sz w:val="30"/>
          <w:szCs w:val="30"/>
        </w:rPr>
        <w:t xml:space="preserve"> pay for all people who are earning between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100,000 and 200,000 take home pay, and display the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results sorted by take home pay, from highest to lowest.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aliasing computed columns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mydbase</w:t>
      </w:r>
      <w:proofErr w:type="spellEnd"/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Name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'First Name'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title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'Employee Title'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[Money Earned]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Salary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[Money </w:t>
      </w:r>
      <w:proofErr w:type="gramStart"/>
      <w:r>
        <w:rPr>
          <w:rFonts w:ascii="Consolas" w:hAnsi="Consolas" w:cs="Consolas"/>
          <w:sz w:val="30"/>
          <w:szCs w:val="30"/>
        </w:rPr>
        <w:t>Earned]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proofErr w:type="gramEnd"/>
      <w:r>
        <w:rPr>
          <w:rFonts w:ascii="Consolas" w:hAnsi="Consolas" w:cs="Consolas"/>
          <w:sz w:val="30"/>
          <w:szCs w:val="30"/>
        </w:rPr>
        <w:t xml:space="preserve">0.33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'Tax Amount'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[Money </w:t>
      </w:r>
      <w:proofErr w:type="gramStart"/>
      <w:r>
        <w:rPr>
          <w:rFonts w:ascii="Consolas" w:hAnsi="Consolas" w:cs="Consolas"/>
          <w:sz w:val="30"/>
          <w:szCs w:val="30"/>
        </w:rPr>
        <w:t>Earned]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proofErr w:type="gramEnd"/>
      <w:r>
        <w:rPr>
          <w:rFonts w:ascii="Consolas" w:hAnsi="Consolas" w:cs="Consolas"/>
          <w:sz w:val="30"/>
          <w:szCs w:val="30"/>
        </w:rPr>
        <w:t xml:space="preserve">0.66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'Take Home Pay'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Table_1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[Money </w:t>
      </w:r>
      <w:proofErr w:type="gramStart"/>
      <w:r>
        <w:rPr>
          <w:rFonts w:ascii="Consolas" w:hAnsi="Consolas" w:cs="Consolas"/>
          <w:sz w:val="30"/>
          <w:szCs w:val="30"/>
        </w:rPr>
        <w:t>Earned]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proofErr w:type="gramEnd"/>
      <w:r>
        <w:rPr>
          <w:rFonts w:ascii="Consolas" w:hAnsi="Consolas" w:cs="Consolas"/>
          <w:sz w:val="30"/>
          <w:szCs w:val="30"/>
        </w:rPr>
        <w:t xml:space="preserve">0.66 </w:t>
      </w:r>
      <w:r>
        <w:rPr>
          <w:rFonts w:ascii="Consolas" w:hAnsi="Consolas" w:cs="Consolas"/>
          <w:color w:val="808080"/>
          <w:sz w:val="30"/>
          <w:szCs w:val="30"/>
        </w:rPr>
        <w:t>between</w:t>
      </w:r>
      <w:r>
        <w:rPr>
          <w:rFonts w:ascii="Consolas" w:hAnsi="Consolas" w:cs="Consolas"/>
          <w:sz w:val="30"/>
          <w:szCs w:val="30"/>
        </w:rPr>
        <w:t xml:space="preserve"> 100000 </w:t>
      </w:r>
      <w:r>
        <w:rPr>
          <w:rFonts w:ascii="Consolas" w:hAnsi="Consolas" w:cs="Consolas"/>
          <w:color w:val="808080"/>
          <w:sz w:val="30"/>
          <w:szCs w:val="30"/>
        </w:rPr>
        <w:t>and</w:t>
      </w:r>
      <w:r>
        <w:rPr>
          <w:rFonts w:ascii="Consolas" w:hAnsi="Consolas" w:cs="Consolas"/>
          <w:sz w:val="30"/>
          <w:szCs w:val="30"/>
        </w:rPr>
        <w:t xml:space="preserve"> 200000 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'Take Home Pay'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desc</w:t>
      </w:r>
      <w:proofErr w:type="spellEnd"/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write down the order of execution</w:t>
      </w:r>
    </w:p>
    <w:p w:rsidR="00DB3460" w:rsidRDefault="00DB3460" w:rsidP="00DB34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from, where, select, order by</w:t>
      </w:r>
    </w:p>
    <w:p w:rsidR="004677D4" w:rsidRDefault="00DB3460">
      <w:bookmarkStart w:id="0" w:name="_GoBack"/>
      <w:bookmarkEnd w:id="0"/>
    </w:p>
    <w:sectPr w:rsidR="004677D4" w:rsidSect="00DB346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60"/>
    <w:rsid w:val="00152314"/>
    <w:rsid w:val="00245731"/>
    <w:rsid w:val="00794777"/>
    <w:rsid w:val="007B736F"/>
    <w:rsid w:val="009776DE"/>
    <w:rsid w:val="00BB50C6"/>
    <w:rsid w:val="00C1282D"/>
    <w:rsid w:val="00D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80B"/>
  <w15:chartTrackingRefBased/>
  <w15:docId w15:val="{322EBD49-9D35-4983-BBA3-6B9B2417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2017-10-14T16:31:00Z</dcterms:created>
  <dcterms:modified xsi:type="dcterms:W3CDTF">2017-10-14T16:35:00Z</dcterms:modified>
</cp:coreProperties>
</file>