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4CD811" w14:textId="4824616F" w:rsidR="00813051" w:rsidRDefault="00967F29" w:rsidP="006E7FF4">
      <w:bookmarkStart w:id="0" w:name="_GoBack"/>
      <w:bookmarkEnd w:id="0"/>
      <w:r>
        <w:t xml:space="preserve">In the last </w:t>
      </w:r>
      <w:proofErr w:type="gramStart"/>
      <w:r>
        <w:t>section</w:t>
      </w:r>
      <w:proofErr w:type="gramEnd"/>
      <w:r>
        <w:t xml:space="preserve"> we saw how we can look at certain groups of observations. In this </w:t>
      </w:r>
      <w:proofErr w:type="gramStart"/>
      <w:r>
        <w:t>section</w:t>
      </w:r>
      <w:proofErr w:type="gramEnd"/>
      <w:r>
        <w:t xml:space="preserve"> we will be taking a closer look at individual variables. This is very important because by looking at the values stored in the variables, we start to get an idea of the story that the data is telling us. Studying variables is a complex but fun process. However, it is not the purpose of this course to teach you how to do that. This course is about teaching you how to use Stata. This is why in this </w:t>
      </w:r>
      <w:proofErr w:type="gramStart"/>
      <w:r>
        <w:t>section,</w:t>
      </w:r>
      <w:proofErr w:type="gramEnd"/>
      <w:r>
        <w:t xml:space="preserve"> we will be going over some very useful Stata commands that allow us to summarize the information stored in each variable. The type of variable usually dictates which commands we use. As you recall, some variables in Stata are numeric while others contain text. To complicate matters further, some variables are actually string variables, but they are coded as numeric variables, like the variable gender, where an individual can be thought of as being a male or a female while the data is actually coded in Stata as a </w:t>
      </w:r>
      <w:proofErr w:type="gramStart"/>
      <w:r>
        <w:t>1</w:t>
      </w:r>
      <w:proofErr w:type="gramEnd"/>
      <w:r>
        <w:t xml:space="preserve"> or a 0. </w:t>
      </w:r>
      <w:r w:rsidR="006315AE">
        <w:t xml:space="preserve">We will start with investigating numeric variables. Just like the last section, </w:t>
      </w:r>
      <w:r w:rsidR="00590F9C">
        <w:t>we will continue using the cheating dataset, so make sure that you load it into Stata.</w:t>
      </w:r>
    </w:p>
    <w:p w14:paraId="1C2BCF71" w14:textId="3090F7F1" w:rsidR="003E4A4B" w:rsidRDefault="003E4A4B" w:rsidP="000F4F35">
      <w:pPr>
        <w:pStyle w:val="Quote"/>
      </w:pPr>
    </w:p>
    <w:sectPr w:rsidR="003E4A4B">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64CA93" w14:textId="77777777" w:rsidR="00404B12" w:rsidRDefault="00404B12" w:rsidP="00404B12">
      <w:pPr>
        <w:spacing w:after="0" w:line="240" w:lineRule="auto"/>
      </w:pPr>
      <w:r>
        <w:separator/>
      </w:r>
    </w:p>
  </w:endnote>
  <w:endnote w:type="continuationSeparator" w:id="0">
    <w:p w14:paraId="717C8D10" w14:textId="77777777" w:rsidR="00404B12" w:rsidRDefault="00404B12" w:rsidP="00404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9415292"/>
      <w:docPartObj>
        <w:docPartGallery w:val="Page Numbers (Bottom of Page)"/>
        <w:docPartUnique/>
      </w:docPartObj>
    </w:sdtPr>
    <w:sdtEndPr>
      <w:rPr>
        <w:noProof/>
      </w:rPr>
    </w:sdtEndPr>
    <w:sdtContent>
      <w:p w14:paraId="7B3D3C8D" w14:textId="23308BC4" w:rsidR="00404B12" w:rsidRDefault="00404B12">
        <w:pPr>
          <w:pStyle w:val="Footer"/>
          <w:jc w:val="center"/>
        </w:pPr>
        <w:r>
          <w:fldChar w:fldCharType="begin"/>
        </w:r>
        <w:r>
          <w:instrText xml:space="preserve"> PAGE   \* MERGEFORMAT </w:instrText>
        </w:r>
        <w:r>
          <w:fldChar w:fldCharType="separate"/>
        </w:r>
        <w:r w:rsidR="00E33F8F">
          <w:rPr>
            <w:noProof/>
          </w:rPr>
          <w:t>1</w:t>
        </w:r>
        <w:r>
          <w:rPr>
            <w:noProof/>
          </w:rPr>
          <w:fldChar w:fldCharType="end"/>
        </w:r>
      </w:p>
    </w:sdtContent>
  </w:sdt>
  <w:p w14:paraId="3A62EED1" w14:textId="77777777" w:rsidR="00404B12" w:rsidRDefault="00404B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788089" w14:textId="77777777" w:rsidR="00404B12" w:rsidRDefault="00404B12" w:rsidP="00404B12">
      <w:pPr>
        <w:spacing w:after="0" w:line="240" w:lineRule="auto"/>
      </w:pPr>
      <w:r>
        <w:separator/>
      </w:r>
    </w:p>
  </w:footnote>
  <w:footnote w:type="continuationSeparator" w:id="0">
    <w:p w14:paraId="6F0ACE43" w14:textId="77777777" w:rsidR="00404B12" w:rsidRDefault="00404B12" w:rsidP="00404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7BE20B" w14:textId="1C6CB4E7" w:rsidR="00404B12" w:rsidRDefault="00404B12" w:rsidP="00404B12">
    <w:pPr>
      <w:pStyle w:val="Header"/>
    </w:pPr>
    <w:r>
      <w:t>An Introduction to Stata – Section 5.1</w:t>
    </w:r>
  </w:p>
  <w:p w14:paraId="708F80E6" w14:textId="629B7FC2" w:rsidR="00404B12" w:rsidRDefault="00404B12" w:rsidP="00404B12">
    <w:pPr>
      <w:pStyle w:val="Header"/>
    </w:pPr>
    <w:r>
      <w:t>Najib Mozahem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BDC"/>
    <w:rsid w:val="00016F7E"/>
    <w:rsid w:val="00077646"/>
    <w:rsid w:val="000A51EE"/>
    <w:rsid w:val="000B492D"/>
    <w:rsid w:val="000F31BF"/>
    <w:rsid w:val="000F4F35"/>
    <w:rsid w:val="00116DEC"/>
    <w:rsid w:val="00127F69"/>
    <w:rsid w:val="001411EC"/>
    <w:rsid w:val="00150295"/>
    <w:rsid w:val="00151FFA"/>
    <w:rsid w:val="001650A5"/>
    <w:rsid w:val="00175645"/>
    <w:rsid w:val="001839B6"/>
    <w:rsid w:val="00195C86"/>
    <w:rsid w:val="001A1C25"/>
    <w:rsid w:val="001F442D"/>
    <w:rsid w:val="00207805"/>
    <w:rsid w:val="002156A7"/>
    <w:rsid w:val="00223F08"/>
    <w:rsid w:val="0024253D"/>
    <w:rsid w:val="002545F4"/>
    <w:rsid w:val="002563C7"/>
    <w:rsid w:val="00286372"/>
    <w:rsid w:val="002D45DE"/>
    <w:rsid w:val="002E1E1C"/>
    <w:rsid w:val="002F1568"/>
    <w:rsid w:val="0030752C"/>
    <w:rsid w:val="00311865"/>
    <w:rsid w:val="00330126"/>
    <w:rsid w:val="00331B43"/>
    <w:rsid w:val="003745C2"/>
    <w:rsid w:val="00382B01"/>
    <w:rsid w:val="003B2E47"/>
    <w:rsid w:val="003B34CC"/>
    <w:rsid w:val="003C379D"/>
    <w:rsid w:val="003D1D30"/>
    <w:rsid w:val="003E4A4B"/>
    <w:rsid w:val="003E57E0"/>
    <w:rsid w:val="003E74D7"/>
    <w:rsid w:val="003F5953"/>
    <w:rsid w:val="00404B12"/>
    <w:rsid w:val="0043317D"/>
    <w:rsid w:val="00445C82"/>
    <w:rsid w:val="00445F93"/>
    <w:rsid w:val="00452B18"/>
    <w:rsid w:val="0045382F"/>
    <w:rsid w:val="00475E90"/>
    <w:rsid w:val="004818FD"/>
    <w:rsid w:val="004B3C6C"/>
    <w:rsid w:val="004B7DB5"/>
    <w:rsid w:val="004D265C"/>
    <w:rsid w:val="004F575E"/>
    <w:rsid w:val="005214E2"/>
    <w:rsid w:val="00543754"/>
    <w:rsid w:val="00553B8B"/>
    <w:rsid w:val="00554FF0"/>
    <w:rsid w:val="00562945"/>
    <w:rsid w:val="0056342A"/>
    <w:rsid w:val="00576E25"/>
    <w:rsid w:val="00590E08"/>
    <w:rsid w:val="00590F9C"/>
    <w:rsid w:val="00594306"/>
    <w:rsid w:val="00597157"/>
    <w:rsid w:val="005A1F29"/>
    <w:rsid w:val="005B7DC2"/>
    <w:rsid w:val="00603E78"/>
    <w:rsid w:val="00604C2F"/>
    <w:rsid w:val="0061351E"/>
    <w:rsid w:val="006315AE"/>
    <w:rsid w:val="00647D42"/>
    <w:rsid w:val="006633C4"/>
    <w:rsid w:val="0069261E"/>
    <w:rsid w:val="00694D47"/>
    <w:rsid w:val="006A3024"/>
    <w:rsid w:val="006A636B"/>
    <w:rsid w:val="006B445F"/>
    <w:rsid w:val="006E7FF4"/>
    <w:rsid w:val="006F42CC"/>
    <w:rsid w:val="0073143C"/>
    <w:rsid w:val="00765B22"/>
    <w:rsid w:val="007A666A"/>
    <w:rsid w:val="007C639F"/>
    <w:rsid w:val="007F4968"/>
    <w:rsid w:val="00813051"/>
    <w:rsid w:val="00816E0C"/>
    <w:rsid w:val="008252CA"/>
    <w:rsid w:val="00843BBA"/>
    <w:rsid w:val="008610F3"/>
    <w:rsid w:val="008763F5"/>
    <w:rsid w:val="0089011B"/>
    <w:rsid w:val="00891270"/>
    <w:rsid w:val="00897A98"/>
    <w:rsid w:val="008A412E"/>
    <w:rsid w:val="008B136D"/>
    <w:rsid w:val="008C7756"/>
    <w:rsid w:val="008E151E"/>
    <w:rsid w:val="008E2CB0"/>
    <w:rsid w:val="008F5514"/>
    <w:rsid w:val="008F7696"/>
    <w:rsid w:val="00902518"/>
    <w:rsid w:val="00913C98"/>
    <w:rsid w:val="00936E32"/>
    <w:rsid w:val="009461C4"/>
    <w:rsid w:val="00954CC5"/>
    <w:rsid w:val="009578AF"/>
    <w:rsid w:val="00963B5B"/>
    <w:rsid w:val="00967F29"/>
    <w:rsid w:val="009857D5"/>
    <w:rsid w:val="009876AB"/>
    <w:rsid w:val="009A6132"/>
    <w:rsid w:val="009B7CB5"/>
    <w:rsid w:val="009F0869"/>
    <w:rsid w:val="009F12C1"/>
    <w:rsid w:val="009F6593"/>
    <w:rsid w:val="00A06D7C"/>
    <w:rsid w:val="00A1426C"/>
    <w:rsid w:val="00A21172"/>
    <w:rsid w:val="00A23E51"/>
    <w:rsid w:val="00A30F89"/>
    <w:rsid w:val="00A36F0D"/>
    <w:rsid w:val="00A43536"/>
    <w:rsid w:val="00A566CA"/>
    <w:rsid w:val="00A73C74"/>
    <w:rsid w:val="00A76CEB"/>
    <w:rsid w:val="00A77DDD"/>
    <w:rsid w:val="00A86EC6"/>
    <w:rsid w:val="00A93563"/>
    <w:rsid w:val="00AB0E45"/>
    <w:rsid w:val="00AC3B44"/>
    <w:rsid w:val="00AD0216"/>
    <w:rsid w:val="00AE272C"/>
    <w:rsid w:val="00AE393E"/>
    <w:rsid w:val="00B06D46"/>
    <w:rsid w:val="00B10DBC"/>
    <w:rsid w:val="00B32F68"/>
    <w:rsid w:val="00B35F3A"/>
    <w:rsid w:val="00B424BD"/>
    <w:rsid w:val="00B45BCA"/>
    <w:rsid w:val="00B46B7A"/>
    <w:rsid w:val="00B5293F"/>
    <w:rsid w:val="00B570F3"/>
    <w:rsid w:val="00B71335"/>
    <w:rsid w:val="00B87ADA"/>
    <w:rsid w:val="00B90B48"/>
    <w:rsid w:val="00BB2007"/>
    <w:rsid w:val="00BC3316"/>
    <w:rsid w:val="00BD6E61"/>
    <w:rsid w:val="00BE314B"/>
    <w:rsid w:val="00BE719B"/>
    <w:rsid w:val="00C0463C"/>
    <w:rsid w:val="00C2086C"/>
    <w:rsid w:val="00C23CAD"/>
    <w:rsid w:val="00C32EE7"/>
    <w:rsid w:val="00C412BF"/>
    <w:rsid w:val="00C46F82"/>
    <w:rsid w:val="00C50DD7"/>
    <w:rsid w:val="00C54D51"/>
    <w:rsid w:val="00C57A29"/>
    <w:rsid w:val="00C602A3"/>
    <w:rsid w:val="00C8289D"/>
    <w:rsid w:val="00C82BDC"/>
    <w:rsid w:val="00CA5249"/>
    <w:rsid w:val="00CC22F7"/>
    <w:rsid w:val="00CE6BD9"/>
    <w:rsid w:val="00CE7365"/>
    <w:rsid w:val="00CF79BE"/>
    <w:rsid w:val="00D01477"/>
    <w:rsid w:val="00D04480"/>
    <w:rsid w:val="00D05A3B"/>
    <w:rsid w:val="00D2399A"/>
    <w:rsid w:val="00D51A0C"/>
    <w:rsid w:val="00D54C4E"/>
    <w:rsid w:val="00D61371"/>
    <w:rsid w:val="00D64996"/>
    <w:rsid w:val="00D9725E"/>
    <w:rsid w:val="00DB40B9"/>
    <w:rsid w:val="00DC012E"/>
    <w:rsid w:val="00DC1BA3"/>
    <w:rsid w:val="00DC5400"/>
    <w:rsid w:val="00DC5C6E"/>
    <w:rsid w:val="00DC6CEF"/>
    <w:rsid w:val="00DE1D9A"/>
    <w:rsid w:val="00DE66AF"/>
    <w:rsid w:val="00DF0EB7"/>
    <w:rsid w:val="00DF21C4"/>
    <w:rsid w:val="00DF372A"/>
    <w:rsid w:val="00DF6FBE"/>
    <w:rsid w:val="00E005F2"/>
    <w:rsid w:val="00E1652C"/>
    <w:rsid w:val="00E169A2"/>
    <w:rsid w:val="00E26E95"/>
    <w:rsid w:val="00E30430"/>
    <w:rsid w:val="00E33F8F"/>
    <w:rsid w:val="00E52C82"/>
    <w:rsid w:val="00E55612"/>
    <w:rsid w:val="00E73441"/>
    <w:rsid w:val="00E80F3B"/>
    <w:rsid w:val="00E82177"/>
    <w:rsid w:val="00EA0689"/>
    <w:rsid w:val="00EA68C5"/>
    <w:rsid w:val="00EA6EF6"/>
    <w:rsid w:val="00EB3805"/>
    <w:rsid w:val="00EB62F2"/>
    <w:rsid w:val="00EC04DA"/>
    <w:rsid w:val="00ED529B"/>
    <w:rsid w:val="00ED5B23"/>
    <w:rsid w:val="00EF2E58"/>
    <w:rsid w:val="00F02279"/>
    <w:rsid w:val="00F0715E"/>
    <w:rsid w:val="00F138A1"/>
    <w:rsid w:val="00F238C4"/>
    <w:rsid w:val="00F44D4D"/>
    <w:rsid w:val="00F45DB6"/>
    <w:rsid w:val="00F7352E"/>
    <w:rsid w:val="00F86AEC"/>
    <w:rsid w:val="00FB1607"/>
    <w:rsid w:val="00FB2C8C"/>
    <w:rsid w:val="00FC0771"/>
    <w:rsid w:val="00FD0AB4"/>
    <w:rsid w:val="00FD3772"/>
    <w:rsid w:val="00FD7767"/>
    <w:rsid w:val="00FE080F"/>
    <w:rsid w:val="00FE09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5EC0"/>
  <w15:chartTrackingRefBased/>
  <w15:docId w15:val="{6137343A-77F6-475C-8C07-BAD62E82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A3B"/>
    <w:pPr>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9725E"/>
    <w:pPr>
      <w:spacing w:before="200"/>
      <w:ind w:right="864"/>
      <w:jc w:val="left"/>
    </w:pPr>
    <w:rPr>
      <w:i/>
      <w:iCs/>
    </w:rPr>
  </w:style>
  <w:style w:type="character" w:customStyle="1" w:styleId="QuoteChar">
    <w:name w:val="Quote Char"/>
    <w:basedOn w:val="DefaultParagraphFont"/>
    <w:link w:val="Quote"/>
    <w:uiPriority w:val="29"/>
    <w:rsid w:val="00D9725E"/>
    <w:rPr>
      <w:rFonts w:asciiTheme="majorBidi" w:hAnsiTheme="majorBidi"/>
      <w:i/>
      <w:iCs/>
      <w:sz w:val="24"/>
    </w:rPr>
  </w:style>
  <w:style w:type="paragraph" w:styleId="Header">
    <w:name w:val="header"/>
    <w:basedOn w:val="Normal"/>
    <w:link w:val="HeaderChar"/>
    <w:uiPriority w:val="99"/>
    <w:unhideWhenUsed/>
    <w:rsid w:val="00404B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B12"/>
    <w:rPr>
      <w:rFonts w:asciiTheme="majorBidi" w:hAnsiTheme="majorBidi"/>
      <w:sz w:val="24"/>
    </w:rPr>
  </w:style>
  <w:style w:type="paragraph" w:styleId="Footer">
    <w:name w:val="footer"/>
    <w:basedOn w:val="Normal"/>
    <w:link w:val="FooterChar"/>
    <w:uiPriority w:val="99"/>
    <w:unhideWhenUsed/>
    <w:rsid w:val="00404B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B12"/>
    <w:rPr>
      <w:rFonts w:asciiTheme="majorBidi" w:hAnsi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53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218</Words>
  <Characters>980</Characters>
  <Application>Microsoft Office Word</Application>
  <DocSecurity>0</DocSecurity>
  <Lines>13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Mozahem; Najib A.</dc:creator>
  <cp:keywords/>
  <dc:description/>
  <cp:lastModifiedBy>Mozahem; Najib A.</cp:lastModifiedBy>
  <cp:revision>221</cp:revision>
  <dcterms:created xsi:type="dcterms:W3CDTF">2018-12-05T10:34:00Z</dcterms:created>
  <dcterms:modified xsi:type="dcterms:W3CDTF">2018-12-16T06:48:00Z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feefdea8-c6fe-4379-a630-cde8a1aca7ff</vt:lpwstr>
  </property>
</Properties>
</file>