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875B" w14:textId="77777777" w:rsidR="00F95D79" w:rsidRPr="00F95D79" w:rsidRDefault="00F95D79" w:rsidP="00F95D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F95D79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Maven </w:t>
      </w:r>
      <w:proofErr w:type="spellStart"/>
      <w:r w:rsidRPr="00F95D79">
        <w:rPr>
          <w:rFonts w:ascii="Times New Roman" w:eastAsia="Times New Roman" w:hAnsi="Times New Roman" w:cs="Times New Roman"/>
          <w:sz w:val="54"/>
          <w:szCs w:val="54"/>
          <w:lang w:eastAsia="en-IN"/>
        </w:rPr>
        <w:t>Cheatsheet</w:t>
      </w:r>
      <w:proofErr w:type="spellEnd"/>
    </w:p>
    <w:p w14:paraId="3B7398E8" w14:textId="77777777" w:rsidR="00F95D79" w:rsidRPr="00F95D79" w:rsidRDefault="00F95D79" w:rsidP="00F95D7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95D79">
        <w:rPr>
          <w:rFonts w:ascii="Times New Roman" w:eastAsia="Times New Roman" w:hAnsi="Times New Roman" w:cs="Times New Roman"/>
          <w:sz w:val="27"/>
          <w:szCs w:val="27"/>
          <w:lang w:eastAsia="en-IN"/>
        </w:rPr>
        <w:t>Here's a cheat sheet of the most common Maven commands to help you get up and running.</w:t>
      </w:r>
    </w:p>
    <w:p w14:paraId="5CBDD705" w14:textId="77777777" w:rsidR="00F95D79" w:rsidRPr="00F95D79" w:rsidRDefault="00F95D79" w:rsidP="00F95D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95D79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79EEB361" w14:textId="77777777" w:rsidR="00F95D79" w:rsidRPr="00F95D79" w:rsidRDefault="00F95D79" w:rsidP="00F95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F95D79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>Maven Cheatsheet.pdf</w:t>
        </w:r>
      </w:hyperlink>
    </w:p>
    <w:p w14:paraId="2158D0E1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D58"/>
    <w:multiLevelType w:val="multilevel"/>
    <w:tmpl w:val="27F8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0"/>
    <w:rsid w:val="003361DC"/>
    <w:rsid w:val="00515080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4332-D3D0-4E4F-B0DE-C8F96FC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5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8666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799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06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2020-01-14T05:20:00Z</dcterms:created>
  <dcterms:modified xsi:type="dcterms:W3CDTF">2020-01-14T05:20:00Z</dcterms:modified>
</cp:coreProperties>
</file>