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8A6D" w14:textId="77777777" w:rsidR="006B263D" w:rsidRPr="00F633A3" w:rsidRDefault="006B263D" w:rsidP="00C32F56">
      <w:pPr>
        <w:jc w:val="center"/>
        <w:rPr>
          <w:b/>
          <w:bCs/>
          <w:sz w:val="28"/>
          <w:szCs w:val="28"/>
          <w:u w:val="single"/>
        </w:rPr>
      </w:pPr>
      <w:r w:rsidRPr="00C64417">
        <w:rPr>
          <w:b/>
          <w:bCs/>
          <w:noProof/>
          <w:sz w:val="28"/>
          <w:szCs w:val="28"/>
          <w:u w:val="single"/>
        </w:rPr>
        <w:t>Mission</w:t>
      </w:r>
      <w:r w:rsidRPr="00F633A3">
        <w:rPr>
          <w:b/>
          <w:bCs/>
          <w:sz w:val="28"/>
          <w:szCs w:val="28"/>
          <w:u w:val="single"/>
        </w:rPr>
        <w:t xml:space="preserve"> is Possible</w:t>
      </w:r>
      <w:r w:rsidR="0076381D" w:rsidRPr="00F633A3">
        <w:rPr>
          <w:b/>
          <w:bCs/>
          <w:sz w:val="28"/>
          <w:szCs w:val="28"/>
          <w:u w:val="single"/>
        </w:rPr>
        <w:t>!</w:t>
      </w:r>
      <w:r w:rsidRPr="00F633A3">
        <w:rPr>
          <w:b/>
          <w:bCs/>
          <w:sz w:val="28"/>
          <w:szCs w:val="28"/>
          <w:u w:val="single"/>
        </w:rPr>
        <w:t xml:space="preserve"> - Your Project Assignment </w:t>
      </w:r>
    </w:p>
    <w:p w14:paraId="750245AC" w14:textId="77777777" w:rsidR="009F74C9" w:rsidRPr="00033643" w:rsidRDefault="000F689C" w:rsidP="00A7299D">
      <w:pPr>
        <w:rPr>
          <w:b/>
          <w:bCs/>
          <w:sz w:val="24"/>
          <w:szCs w:val="24"/>
          <w:u w:val="single"/>
        </w:rPr>
      </w:pPr>
      <w:r w:rsidRPr="00033643">
        <w:rPr>
          <w:b/>
          <w:bCs/>
          <w:sz w:val="24"/>
          <w:szCs w:val="24"/>
          <w:u w:val="single"/>
        </w:rPr>
        <w:t>Introduction</w:t>
      </w:r>
    </w:p>
    <w:p w14:paraId="7337BBA9" w14:textId="67288723" w:rsidR="000E3C9D" w:rsidRDefault="00BF0353" w:rsidP="00AF7260">
      <w:r>
        <w:t>Hi</w:t>
      </w:r>
      <w:r w:rsidR="001E25A1">
        <w:t>,</w:t>
      </w:r>
      <w:r>
        <w:t xml:space="preserve"> and welcome! </w:t>
      </w:r>
      <w:r w:rsidR="00AD338E">
        <w:t>After learning so many features and configuration options in Azure, it is a great time to practice and build</w:t>
      </w:r>
      <w:r w:rsidR="0076500A">
        <w:t>ing</w:t>
      </w:r>
      <w:r w:rsidR="00AD338E">
        <w:t xml:space="preserve"> your first cloud </w:t>
      </w:r>
      <w:r w:rsidR="004A7B63">
        <w:t xml:space="preserve">IaaS </w:t>
      </w:r>
      <w:r w:rsidR="00AD338E">
        <w:t xml:space="preserve">system. </w:t>
      </w:r>
      <w:r w:rsidR="00E91C90">
        <w:t xml:space="preserve">Your mission, </w:t>
      </w:r>
      <w:r w:rsidR="00AD338E">
        <w:t>if you are willing to accept it :-)</w:t>
      </w:r>
      <w:r w:rsidR="00E91C90">
        <w:t xml:space="preserve">, </w:t>
      </w:r>
      <w:r w:rsidR="002E699A">
        <w:t xml:space="preserve">will be to create an end-to-end </w:t>
      </w:r>
      <w:r w:rsidR="002B4D0D">
        <w:t xml:space="preserve">cloud-based </w:t>
      </w:r>
      <w:r w:rsidR="00454B8C">
        <w:t>solution</w:t>
      </w:r>
      <w:r w:rsidR="002E699A">
        <w:t xml:space="preserve"> </w:t>
      </w:r>
      <w:r w:rsidR="00A04BBA">
        <w:t>using</w:t>
      </w:r>
      <w:r w:rsidR="0078373B">
        <w:t xml:space="preserve"> Microsoft </w:t>
      </w:r>
      <w:r w:rsidR="002B4D0D">
        <w:t xml:space="preserve">Azure </w:t>
      </w:r>
      <w:r w:rsidR="00A571EE">
        <w:t xml:space="preserve">while using </w:t>
      </w:r>
      <w:r w:rsidR="00A03949">
        <w:t xml:space="preserve">the </w:t>
      </w:r>
      <w:r w:rsidR="00A52BA8">
        <w:t xml:space="preserve">services and </w:t>
      </w:r>
      <w:r w:rsidR="00A03949">
        <w:t>resource types we covered in this course.</w:t>
      </w:r>
    </w:p>
    <w:p w14:paraId="3C273D0D" w14:textId="77777777" w:rsidR="00705D34" w:rsidRDefault="000E3C9D" w:rsidP="00A52BA8">
      <w:r>
        <w:t xml:space="preserve">At the end of the project, </w:t>
      </w:r>
      <w:r w:rsidR="00E91F1E">
        <w:t>it will be great if you can share in</w:t>
      </w:r>
      <w:r w:rsidR="00810EB7">
        <w:t>side</w:t>
      </w:r>
      <w:r w:rsidR="00E91F1E">
        <w:t xml:space="preserve"> the course dashboard the following sentence: “</w:t>
      </w:r>
      <w:r w:rsidR="00EA60BA">
        <w:t>[</w:t>
      </w:r>
      <w:r w:rsidR="00F13C96">
        <w:t xml:space="preserve">Full </w:t>
      </w:r>
      <w:r w:rsidR="001140DB">
        <w:t>Name</w:t>
      </w:r>
      <w:r w:rsidR="00EA60BA">
        <w:t>]</w:t>
      </w:r>
      <w:r w:rsidR="001140DB">
        <w:t xml:space="preserve"> - </w:t>
      </w:r>
      <w:r w:rsidR="00E91F1E">
        <w:t>Miss</w:t>
      </w:r>
      <w:r w:rsidR="00EC4AD1">
        <w:t>ion A</w:t>
      </w:r>
      <w:r w:rsidR="00E91F1E">
        <w:t xml:space="preserve">ccomplished!” </w:t>
      </w:r>
    </w:p>
    <w:p w14:paraId="485E02E6" w14:textId="77777777" w:rsidR="0033686B" w:rsidRDefault="0033686B" w:rsidP="00EF58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Target System Architecture</w:t>
      </w:r>
    </w:p>
    <w:p w14:paraId="59A20FF7" w14:textId="77777777" w:rsidR="0033686B" w:rsidRPr="001F08A2" w:rsidRDefault="004D161F" w:rsidP="00EF58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1D76B8" wp14:editId="7460510D">
            <wp:extent cx="5943600" cy="3498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B7A" w14:textId="77777777" w:rsidR="00605B18" w:rsidRDefault="00605B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89B4B82" w14:textId="77777777" w:rsidR="00DB33EB" w:rsidRPr="00033643" w:rsidRDefault="00DB33EB" w:rsidP="00EF5858">
      <w:pPr>
        <w:rPr>
          <w:b/>
          <w:bCs/>
          <w:sz w:val="24"/>
          <w:szCs w:val="24"/>
          <w:u w:val="single"/>
        </w:rPr>
      </w:pPr>
      <w:r w:rsidRPr="00033643">
        <w:rPr>
          <w:b/>
          <w:bCs/>
          <w:sz w:val="24"/>
          <w:szCs w:val="24"/>
          <w:u w:val="single"/>
        </w:rPr>
        <w:lastRenderedPageBreak/>
        <w:t>Ok, How?</w:t>
      </w:r>
    </w:p>
    <w:p w14:paraId="18AC78F2" w14:textId="77777777" w:rsidR="000C7453" w:rsidRPr="000C7453" w:rsidRDefault="00BB778C" w:rsidP="004B4FA2">
      <w:r>
        <w:t>The proj</w:t>
      </w:r>
      <w:r w:rsidR="00DB33EB">
        <w:t xml:space="preserve">ect is divided </w:t>
      </w:r>
      <w:r w:rsidR="00A273F8">
        <w:t>in</w:t>
      </w:r>
      <w:r w:rsidR="00DB33EB" w:rsidRPr="00A273F8">
        <w:rPr>
          <w:noProof/>
        </w:rPr>
        <w:t>to</w:t>
      </w:r>
      <w:r w:rsidR="00DB33EB">
        <w:t xml:space="preserve"> several steps, presented </w:t>
      </w:r>
      <w:r w:rsidR="00690E1B">
        <w:t>in the following table</w:t>
      </w:r>
      <w:r w:rsidR="004B4FA2">
        <w:t>.</w:t>
      </w:r>
      <w:r w:rsidR="00690E1B">
        <w:t xml:space="preserve"> Right after this </w:t>
      </w:r>
      <w:r w:rsidR="00690E1B" w:rsidRPr="00A273F8">
        <w:rPr>
          <w:noProof/>
        </w:rPr>
        <w:t>high</w:t>
      </w:r>
      <w:r w:rsidR="00A273F8">
        <w:rPr>
          <w:noProof/>
        </w:rPr>
        <w:t>-</w:t>
      </w:r>
      <w:r w:rsidR="00690E1B" w:rsidRPr="00A273F8">
        <w:rPr>
          <w:noProof/>
        </w:rPr>
        <w:t>level</w:t>
      </w:r>
      <w:r w:rsidR="00690E1B">
        <w:t xml:space="preserve"> table, you will find a detailed description per each step.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669"/>
      </w:tblGrid>
      <w:tr w:rsidR="005B6109" w14:paraId="77FB7C26" w14:textId="77777777" w:rsidTr="00CF7131">
        <w:tc>
          <w:tcPr>
            <w:tcW w:w="846" w:type="dxa"/>
            <w:shd w:val="clear" w:color="auto" w:fill="E2EFD9" w:themeFill="accent6" w:themeFillTint="33"/>
          </w:tcPr>
          <w:p w14:paraId="2BA890AA" w14:textId="77777777" w:rsidR="005B6109" w:rsidRDefault="005B6109" w:rsidP="00D4357F">
            <w:r>
              <w:t>Step #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7CC29ECC" w14:textId="77777777" w:rsidR="005B6109" w:rsidRDefault="005B6109" w:rsidP="00D4357F">
            <w:r>
              <w:t>Description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5152FE88" w14:textId="77777777" w:rsidR="005B6109" w:rsidRDefault="005B6109" w:rsidP="00D4357F">
            <w:r w:rsidRPr="00A273F8">
              <w:rPr>
                <w:noProof/>
              </w:rPr>
              <w:t>High</w:t>
            </w:r>
            <w:r w:rsidR="00A273F8">
              <w:rPr>
                <w:noProof/>
              </w:rPr>
              <w:t>-</w:t>
            </w:r>
            <w:r w:rsidRPr="00A273F8">
              <w:rPr>
                <w:noProof/>
              </w:rPr>
              <w:t>level</w:t>
            </w:r>
            <w:r>
              <w:t xml:space="preserve"> steps</w:t>
            </w:r>
          </w:p>
        </w:tc>
      </w:tr>
      <w:tr w:rsidR="005B6109" w14:paraId="71DF7BA1" w14:textId="77777777" w:rsidTr="006430B6">
        <w:tc>
          <w:tcPr>
            <w:tcW w:w="846" w:type="dxa"/>
            <w:shd w:val="clear" w:color="auto" w:fill="DEEAF6" w:themeFill="accent1" w:themeFillTint="33"/>
          </w:tcPr>
          <w:p w14:paraId="05D6A85B" w14:textId="77777777" w:rsidR="005B6109" w:rsidRDefault="005B6109" w:rsidP="0074147F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170569ED" w14:textId="77777777" w:rsidR="005B6109" w:rsidRDefault="005B25EF" w:rsidP="00D4357F">
            <w:r>
              <w:t xml:space="preserve">Getting Started with Azure </w:t>
            </w:r>
          </w:p>
        </w:tc>
        <w:tc>
          <w:tcPr>
            <w:tcW w:w="5669" w:type="dxa"/>
          </w:tcPr>
          <w:p w14:paraId="45BD6BC9" w14:textId="77777777" w:rsidR="005B6109" w:rsidRDefault="005B6109" w:rsidP="00911B4B">
            <w:pPr>
              <w:pStyle w:val="ListParagraph"/>
              <w:numPr>
                <w:ilvl w:val="0"/>
                <w:numId w:val="24"/>
              </w:numPr>
            </w:pPr>
            <w:r>
              <w:t>Open a new account in Microsoft Azure</w:t>
            </w:r>
          </w:p>
          <w:p w14:paraId="0EDCCAD3" w14:textId="77777777" w:rsidR="005B6109" w:rsidRDefault="005B6109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Organize your favorites navigator </w:t>
            </w:r>
          </w:p>
          <w:p w14:paraId="475DBB19" w14:textId="77777777" w:rsidR="004D7B80" w:rsidRDefault="004D7B80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</w:t>
            </w:r>
            <w:r w:rsidR="00F8296B">
              <w:t xml:space="preserve">a </w:t>
            </w:r>
            <w:r>
              <w:t xml:space="preserve">personal dashboard </w:t>
            </w:r>
          </w:p>
        </w:tc>
      </w:tr>
      <w:tr w:rsidR="005B6109" w14:paraId="4AA9A3B3" w14:textId="77777777" w:rsidTr="006430B6">
        <w:tc>
          <w:tcPr>
            <w:tcW w:w="846" w:type="dxa"/>
            <w:shd w:val="clear" w:color="auto" w:fill="DEEAF6" w:themeFill="accent1" w:themeFillTint="33"/>
          </w:tcPr>
          <w:p w14:paraId="2596CF9E" w14:textId="77777777" w:rsidR="005B6109" w:rsidRDefault="005B6109" w:rsidP="0074147F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25A7AB41" w14:textId="77777777" w:rsidR="005B6109" w:rsidRDefault="00FA7692" w:rsidP="001C44F3">
            <w:r>
              <w:t xml:space="preserve">Users, </w:t>
            </w:r>
            <w:r w:rsidR="00EB7576">
              <w:t xml:space="preserve">Resource </w:t>
            </w:r>
            <w:r>
              <w:t xml:space="preserve">Groups and </w:t>
            </w:r>
            <w:r w:rsidR="00BC2B4D">
              <w:t>Access Control</w:t>
            </w:r>
          </w:p>
        </w:tc>
        <w:tc>
          <w:tcPr>
            <w:tcW w:w="5669" w:type="dxa"/>
          </w:tcPr>
          <w:p w14:paraId="2C61A1B3" w14:textId="77777777" w:rsidR="0071310D" w:rsidRDefault="0071310D" w:rsidP="00911B4B">
            <w:pPr>
              <w:pStyle w:val="ListParagraph"/>
              <w:numPr>
                <w:ilvl w:val="0"/>
                <w:numId w:val="24"/>
              </w:numPr>
            </w:pPr>
            <w:r>
              <w:t>Create new users</w:t>
            </w:r>
          </w:p>
          <w:p w14:paraId="388515A3" w14:textId="77777777" w:rsidR="00344090" w:rsidRDefault="0071310D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new </w:t>
            </w:r>
            <w:r w:rsidR="005B6109">
              <w:t>resourc</w:t>
            </w:r>
            <w:r w:rsidR="00387C9C">
              <w:t>es groups and c</w:t>
            </w:r>
            <w:r w:rsidR="005B6109">
              <w:t xml:space="preserve">onfigure roles </w:t>
            </w:r>
          </w:p>
          <w:p w14:paraId="649BDE3D" w14:textId="77777777" w:rsidR="00387C9C" w:rsidRDefault="00387C9C" w:rsidP="00911B4B">
            <w:pPr>
              <w:pStyle w:val="ListParagraph"/>
              <w:numPr>
                <w:ilvl w:val="0"/>
                <w:numId w:val="24"/>
              </w:numPr>
            </w:pPr>
            <w:r>
              <w:t>Create a storage account</w:t>
            </w:r>
          </w:p>
        </w:tc>
      </w:tr>
      <w:tr w:rsidR="005B6109" w14:paraId="673FBD74" w14:textId="77777777" w:rsidTr="006430B6">
        <w:tc>
          <w:tcPr>
            <w:tcW w:w="846" w:type="dxa"/>
            <w:shd w:val="clear" w:color="auto" w:fill="DEEAF6" w:themeFill="accent1" w:themeFillTint="33"/>
          </w:tcPr>
          <w:p w14:paraId="68F9E630" w14:textId="77777777" w:rsidR="005B6109" w:rsidRDefault="005B6109" w:rsidP="0074147F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5600A94F" w14:textId="77777777" w:rsidR="005B6109" w:rsidRDefault="00EF694F" w:rsidP="00F11DD2">
            <w:r>
              <w:t xml:space="preserve">Network and Security </w:t>
            </w:r>
          </w:p>
        </w:tc>
        <w:tc>
          <w:tcPr>
            <w:tcW w:w="5669" w:type="dxa"/>
          </w:tcPr>
          <w:p w14:paraId="726C2EC9" w14:textId="77777777" w:rsidR="00FA075C" w:rsidRDefault="005B6109" w:rsidP="00911B4B">
            <w:pPr>
              <w:pStyle w:val="ListParagraph"/>
              <w:numPr>
                <w:ilvl w:val="0"/>
                <w:numId w:val="24"/>
              </w:numPr>
            </w:pPr>
            <w:r>
              <w:t>Create a virtual network</w:t>
            </w:r>
            <w:r w:rsidR="00B66B3F">
              <w:t xml:space="preserve"> and</w:t>
            </w:r>
            <w:r w:rsidR="002D22AF">
              <w:t xml:space="preserve"> </w:t>
            </w:r>
            <w:r w:rsidR="00FA075C">
              <w:t>subnets</w:t>
            </w:r>
          </w:p>
          <w:p w14:paraId="3B4BD539" w14:textId="77777777" w:rsidR="00B05BBD" w:rsidRDefault="00B05BBD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Configure security rules </w:t>
            </w:r>
          </w:p>
        </w:tc>
      </w:tr>
      <w:tr w:rsidR="005B6109" w14:paraId="0E7C6DB9" w14:textId="77777777" w:rsidTr="006430B6">
        <w:tc>
          <w:tcPr>
            <w:tcW w:w="846" w:type="dxa"/>
            <w:shd w:val="clear" w:color="auto" w:fill="DEEAF6" w:themeFill="accent1" w:themeFillTint="33"/>
          </w:tcPr>
          <w:p w14:paraId="1353EB80" w14:textId="77777777" w:rsidR="005B6109" w:rsidRDefault="009B2549" w:rsidP="0074147F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157E579B" w14:textId="77777777" w:rsidR="005B6109" w:rsidRDefault="00802624" w:rsidP="00D4357F">
            <w:r>
              <w:t>Virtual</w:t>
            </w:r>
            <w:r w:rsidR="005C543B">
              <w:t xml:space="preserve"> </w:t>
            </w:r>
            <w:r w:rsidR="00A50D44">
              <w:t xml:space="preserve"> Data</w:t>
            </w:r>
            <w:r w:rsidR="00CE7F9A">
              <w:t xml:space="preserve"> </w:t>
            </w:r>
            <w:r w:rsidR="005C543B">
              <w:t xml:space="preserve">Disks </w:t>
            </w:r>
          </w:p>
        </w:tc>
        <w:tc>
          <w:tcPr>
            <w:tcW w:w="5669" w:type="dxa"/>
          </w:tcPr>
          <w:p w14:paraId="2AF3A170" w14:textId="77777777" w:rsidR="005B6109" w:rsidRDefault="00FF7E82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managed </w:t>
            </w:r>
            <w:r w:rsidR="001D2B8D">
              <w:t xml:space="preserve">virtual </w:t>
            </w:r>
            <w:r>
              <w:t xml:space="preserve">disks </w:t>
            </w:r>
          </w:p>
          <w:p w14:paraId="5F850E24" w14:textId="77777777" w:rsidR="00426228" w:rsidRDefault="00426228" w:rsidP="00D4357F"/>
        </w:tc>
      </w:tr>
      <w:tr w:rsidR="005B6109" w14:paraId="19C9B4C9" w14:textId="77777777" w:rsidTr="006430B6">
        <w:tc>
          <w:tcPr>
            <w:tcW w:w="846" w:type="dxa"/>
            <w:shd w:val="clear" w:color="auto" w:fill="DEEAF6" w:themeFill="accent1" w:themeFillTint="33"/>
          </w:tcPr>
          <w:p w14:paraId="568A023C" w14:textId="77777777" w:rsidR="005B6109" w:rsidRDefault="00731F7C" w:rsidP="0074147F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0784A233" w14:textId="77777777" w:rsidR="005B6109" w:rsidRDefault="00386E87" w:rsidP="001E37CC">
            <w:r>
              <w:t xml:space="preserve">Virtual Machines </w:t>
            </w:r>
            <w:r w:rsidR="00D7754B">
              <w:t xml:space="preserve">Initial </w:t>
            </w:r>
            <w:r w:rsidR="0079218A">
              <w:t>Setup</w:t>
            </w:r>
          </w:p>
        </w:tc>
        <w:tc>
          <w:tcPr>
            <w:tcW w:w="5669" w:type="dxa"/>
          </w:tcPr>
          <w:p w14:paraId="064F2F4F" w14:textId="77777777" w:rsidR="009B756E" w:rsidRDefault="009B756E" w:rsidP="00911B4B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a </w:t>
            </w:r>
            <w:r w:rsidR="00561EE6">
              <w:t>frontend s</w:t>
            </w:r>
            <w:r>
              <w:t>erver</w:t>
            </w:r>
          </w:p>
          <w:p w14:paraId="26D6A6B1" w14:textId="77777777" w:rsidR="00561EE6" w:rsidRDefault="00561EE6" w:rsidP="00911B4B">
            <w:pPr>
              <w:pStyle w:val="ListParagraph"/>
              <w:numPr>
                <w:ilvl w:val="0"/>
                <w:numId w:val="24"/>
              </w:numPr>
            </w:pPr>
            <w:r>
              <w:t>Create a backend server</w:t>
            </w:r>
          </w:p>
          <w:p w14:paraId="13C5A899" w14:textId="77777777" w:rsidR="00561EE6" w:rsidRDefault="00561EE6" w:rsidP="006532C2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a </w:t>
            </w:r>
            <w:r w:rsidR="006532C2">
              <w:t>database</w:t>
            </w:r>
            <w:r>
              <w:t xml:space="preserve"> server</w:t>
            </w:r>
          </w:p>
          <w:p w14:paraId="20E1B653" w14:textId="77777777" w:rsidR="00170801" w:rsidRDefault="00D74FF9" w:rsidP="00911B4B">
            <w:pPr>
              <w:pStyle w:val="ListParagraph"/>
              <w:numPr>
                <w:ilvl w:val="0"/>
                <w:numId w:val="24"/>
              </w:numPr>
            </w:pPr>
            <w:r>
              <w:t>Associate VMs to</w:t>
            </w:r>
            <w:r w:rsidR="00C47176">
              <w:t xml:space="preserve"> ASGs</w:t>
            </w:r>
          </w:p>
          <w:p w14:paraId="0E1C3F3C" w14:textId="77777777" w:rsidR="00616786" w:rsidRDefault="00DA1E9A" w:rsidP="00E0793F">
            <w:pPr>
              <w:pStyle w:val="ListParagraph"/>
              <w:numPr>
                <w:ilvl w:val="0"/>
                <w:numId w:val="24"/>
              </w:numPr>
            </w:pPr>
            <w:r>
              <w:t>Testing remote connection to VMs and setting data disks</w:t>
            </w:r>
          </w:p>
          <w:p w14:paraId="6CB2934C" w14:textId="77777777" w:rsidR="0020391D" w:rsidRDefault="0020391D" w:rsidP="006E1B14">
            <w:pPr>
              <w:pStyle w:val="ListParagraph"/>
              <w:numPr>
                <w:ilvl w:val="0"/>
                <w:numId w:val="24"/>
              </w:numPr>
            </w:pPr>
            <w:r>
              <w:t xml:space="preserve">Creating a backup policy </w:t>
            </w:r>
          </w:p>
        </w:tc>
      </w:tr>
      <w:tr w:rsidR="000C1252" w14:paraId="78AD7870" w14:textId="77777777" w:rsidTr="006430B6">
        <w:tc>
          <w:tcPr>
            <w:tcW w:w="846" w:type="dxa"/>
            <w:shd w:val="clear" w:color="auto" w:fill="DEEAF6" w:themeFill="accent1" w:themeFillTint="33"/>
          </w:tcPr>
          <w:p w14:paraId="6A294554" w14:textId="77777777" w:rsidR="000C1252" w:rsidRDefault="000C1252" w:rsidP="0074147F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4C559E34" w14:textId="77777777" w:rsidR="000C1252" w:rsidRDefault="00443B13" w:rsidP="00514615">
            <w:r>
              <w:t xml:space="preserve">Ongoing VMs </w:t>
            </w:r>
            <w:r w:rsidR="00514615">
              <w:t>Monitoring</w:t>
            </w:r>
            <w:r w:rsidR="00B16ACA">
              <w:t xml:space="preserve"> and Optimization </w:t>
            </w:r>
          </w:p>
        </w:tc>
        <w:tc>
          <w:tcPr>
            <w:tcW w:w="5669" w:type="dxa"/>
          </w:tcPr>
          <w:p w14:paraId="0BA2FFF2" w14:textId="77777777" w:rsidR="00B31F98" w:rsidRDefault="00B31F98" w:rsidP="00A93E8D">
            <w:pPr>
              <w:pStyle w:val="ListParagraph"/>
              <w:numPr>
                <w:ilvl w:val="0"/>
                <w:numId w:val="24"/>
              </w:numPr>
            </w:pPr>
            <w:r>
              <w:t>Metrics and alerts</w:t>
            </w:r>
          </w:p>
          <w:p w14:paraId="07418C3B" w14:textId="77777777" w:rsidR="00A93E8D" w:rsidRDefault="00A93E8D" w:rsidP="00B31F98">
            <w:pPr>
              <w:pStyle w:val="ListParagraph"/>
              <w:numPr>
                <w:ilvl w:val="0"/>
                <w:numId w:val="24"/>
              </w:numPr>
            </w:pPr>
            <w:r>
              <w:t>Vertical scaling</w:t>
            </w:r>
          </w:p>
        </w:tc>
      </w:tr>
    </w:tbl>
    <w:p w14:paraId="31F26C0E" w14:textId="77777777" w:rsidR="00D4357F" w:rsidRDefault="00D4357F" w:rsidP="00D4357F"/>
    <w:p w14:paraId="3C28293B" w14:textId="77777777" w:rsidR="00DD10CA" w:rsidRPr="00AC31BF" w:rsidRDefault="009B0228" w:rsidP="00AC31BF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>
        <w:t>For</w:t>
      </w:r>
      <w:r w:rsidR="009B5FFF">
        <w:t xml:space="preserve"> any question, suggestion or some request, please use the course dashboard.</w:t>
      </w:r>
      <w:r w:rsidR="00C803B8">
        <w:t xml:space="preserve"> </w:t>
      </w:r>
    </w:p>
    <w:p w14:paraId="6BC29599" w14:textId="18D540A1" w:rsidR="0078511A" w:rsidRPr="00CE2DD9" w:rsidRDefault="00FD483C" w:rsidP="00884CF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If you can’t remember how to perform a specific step</w:t>
      </w:r>
      <w:r w:rsidR="001E25A1">
        <w:t>,</w:t>
      </w:r>
      <w:r>
        <w:t xml:space="preserve"> just locate the relevant demo lecture and review the video. </w:t>
      </w:r>
      <w:r w:rsidR="00052D78">
        <w:t>All lectures with demonstrations are starting with the word “</w:t>
      </w:r>
      <w:r w:rsidR="00884CF0">
        <w:t>D</w:t>
      </w:r>
      <w:r w:rsidR="00052D78">
        <w:t xml:space="preserve">emo” and then the main topic for the demo. </w:t>
      </w:r>
    </w:p>
    <w:p w14:paraId="22F1EE44" w14:textId="77777777" w:rsidR="00CF33A7" w:rsidRPr="00E3529F" w:rsidRDefault="00CF33A7">
      <w:pPr>
        <w:rPr>
          <w:b/>
          <w:bCs/>
          <w:sz w:val="24"/>
          <w:szCs w:val="24"/>
        </w:rPr>
      </w:pPr>
      <w:r w:rsidRPr="00E3529F">
        <w:rPr>
          <w:b/>
          <w:bCs/>
          <w:sz w:val="24"/>
          <w:szCs w:val="24"/>
        </w:rPr>
        <w:t>Good Luck!</w:t>
      </w:r>
    </w:p>
    <w:p w14:paraId="364E7EE5" w14:textId="77777777" w:rsidR="00FC33E1" w:rsidRDefault="00B77E3B">
      <w:pPr>
        <w:rPr>
          <w:sz w:val="24"/>
          <w:szCs w:val="24"/>
        </w:rPr>
      </w:pPr>
      <w:r>
        <w:rPr>
          <w:sz w:val="24"/>
          <w:szCs w:val="24"/>
        </w:rPr>
        <w:t>Idan Gabrieli</w:t>
      </w:r>
      <w:r w:rsidR="00FC33E1">
        <w:rPr>
          <w:sz w:val="24"/>
          <w:szCs w:val="24"/>
        </w:rPr>
        <w:br w:type="page"/>
      </w:r>
    </w:p>
    <w:p w14:paraId="7C66E902" w14:textId="77777777" w:rsidR="009F74C9" w:rsidRPr="00033643" w:rsidRDefault="00B06F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Mission</w:t>
      </w:r>
      <w:r w:rsidR="00F35D12" w:rsidRPr="00033643">
        <w:rPr>
          <w:b/>
          <w:bCs/>
          <w:sz w:val="24"/>
          <w:szCs w:val="24"/>
          <w:u w:val="single"/>
        </w:rPr>
        <w:t xml:space="preserve"> </w:t>
      </w:r>
      <w:r w:rsidR="00CC7BC2" w:rsidRPr="00033643">
        <w:rPr>
          <w:b/>
          <w:bCs/>
          <w:sz w:val="24"/>
          <w:szCs w:val="24"/>
          <w:u w:val="single"/>
        </w:rPr>
        <w:t xml:space="preserve">Steps </w:t>
      </w:r>
      <w:r w:rsidR="00970BF6" w:rsidRPr="00033643">
        <w:rPr>
          <w:b/>
          <w:bCs/>
          <w:sz w:val="24"/>
          <w:szCs w:val="24"/>
          <w:u w:val="single"/>
        </w:rPr>
        <w:t xml:space="preserve">- </w:t>
      </w:r>
      <w:r w:rsidR="008757AA" w:rsidRPr="00033643">
        <w:rPr>
          <w:b/>
          <w:bCs/>
          <w:sz w:val="24"/>
          <w:szCs w:val="24"/>
          <w:u w:val="single"/>
        </w:rPr>
        <w:t xml:space="preserve">Detailed </w:t>
      </w:r>
      <w:r w:rsidR="00CC7BC2" w:rsidRPr="00033643">
        <w:rPr>
          <w:b/>
          <w:bCs/>
          <w:sz w:val="24"/>
          <w:szCs w:val="24"/>
          <w:u w:val="single"/>
        </w:rPr>
        <w:t>Description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D72D2A" w14:paraId="682471ED" w14:textId="77777777" w:rsidTr="00605622">
        <w:tc>
          <w:tcPr>
            <w:tcW w:w="9634" w:type="dxa"/>
            <w:gridSpan w:val="2"/>
            <w:shd w:val="clear" w:color="auto" w:fill="DEEAF6" w:themeFill="accent1" w:themeFillTint="33"/>
          </w:tcPr>
          <w:p w14:paraId="1305FF6B" w14:textId="77777777" w:rsidR="00D72D2A" w:rsidRPr="007A72A2" w:rsidRDefault="00D72D2A" w:rsidP="00D72D2A">
            <w:pPr>
              <w:jc w:val="center"/>
              <w:rPr>
                <w:b/>
                <w:bCs/>
                <w:sz w:val="24"/>
                <w:szCs w:val="24"/>
              </w:rPr>
            </w:pPr>
            <w:r w:rsidRPr="008D255D">
              <w:rPr>
                <w:b/>
                <w:bCs/>
                <w:sz w:val="28"/>
                <w:szCs w:val="28"/>
              </w:rPr>
              <w:t>Step 1 - Getting Started with Azure</w:t>
            </w:r>
          </w:p>
        </w:tc>
      </w:tr>
      <w:tr w:rsidR="003F5DE7" w14:paraId="4307FBA3" w14:textId="77777777" w:rsidTr="004956C3">
        <w:tc>
          <w:tcPr>
            <w:tcW w:w="2547" w:type="dxa"/>
          </w:tcPr>
          <w:p w14:paraId="59338AEE" w14:textId="77777777" w:rsidR="00D72D2A" w:rsidRPr="00000928" w:rsidRDefault="00000928" w:rsidP="00000928">
            <w:r>
              <w:t>Open a new account in Microsoft Azure</w:t>
            </w:r>
          </w:p>
        </w:tc>
        <w:tc>
          <w:tcPr>
            <w:tcW w:w="7087" w:type="dxa"/>
          </w:tcPr>
          <w:p w14:paraId="2965B3A4" w14:textId="77777777" w:rsidR="00D72D2A" w:rsidRPr="001E58A4" w:rsidRDefault="00605622" w:rsidP="00605622">
            <w:pPr>
              <w:pStyle w:val="ListParagraph"/>
              <w:numPr>
                <w:ilvl w:val="0"/>
                <w:numId w:val="3"/>
              </w:numPr>
            </w:pPr>
            <w:r w:rsidRPr="001E58A4">
              <w:t xml:space="preserve">Go to </w:t>
            </w:r>
            <w:hyperlink r:id="rId8" w:history="1">
              <w:r w:rsidRPr="001E58A4">
                <w:rPr>
                  <w:rStyle w:val="Hyperlink"/>
                </w:rPr>
                <w:t>https://azure.microsoft.com/en-us/</w:t>
              </w:r>
            </w:hyperlink>
            <w:r w:rsidRPr="001E58A4">
              <w:t xml:space="preserve">  and click “start free”</w:t>
            </w:r>
            <w:r w:rsidR="00470D84" w:rsidRPr="001E58A4">
              <w:t>.</w:t>
            </w:r>
          </w:p>
          <w:p w14:paraId="3DA952A0" w14:textId="481D1E14" w:rsidR="00605622" w:rsidRPr="001E58A4" w:rsidRDefault="00605622" w:rsidP="00A01D37">
            <w:pPr>
              <w:pStyle w:val="ListParagraph"/>
              <w:numPr>
                <w:ilvl w:val="0"/>
                <w:numId w:val="3"/>
              </w:numPr>
            </w:pPr>
            <w:r w:rsidRPr="001E58A4">
              <w:t>Create a new Microsoft account</w:t>
            </w:r>
            <w:r w:rsidR="00E572F7" w:rsidRPr="001E58A4">
              <w:t xml:space="preserve"> (unless </w:t>
            </w:r>
            <w:r w:rsidR="00A01D37" w:rsidRPr="001E58A4">
              <w:t>you</w:t>
            </w:r>
            <w:r w:rsidR="00E572F7" w:rsidRPr="001E58A4">
              <w:t xml:space="preserve"> already have an account with Microsoft</w:t>
            </w:r>
            <w:r w:rsidR="001060F0" w:rsidRPr="001E58A4">
              <w:t xml:space="preserve"> for other application</w:t>
            </w:r>
            <w:r w:rsidR="001E25A1">
              <w:t>s</w:t>
            </w:r>
            <w:r w:rsidR="00E572F7" w:rsidRPr="001E58A4">
              <w:t>)</w:t>
            </w:r>
            <w:r w:rsidR="00470D84" w:rsidRPr="001E58A4">
              <w:t>.</w:t>
            </w:r>
          </w:p>
          <w:p w14:paraId="23D398DF" w14:textId="77777777" w:rsidR="00605622" w:rsidRPr="001E58A4" w:rsidRDefault="00024375" w:rsidP="00201794">
            <w:pPr>
              <w:pStyle w:val="ListParagraph"/>
              <w:numPr>
                <w:ilvl w:val="0"/>
                <w:numId w:val="3"/>
              </w:numPr>
            </w:pPr>
            <w:r w:rsidRPr="001E58A4">
              <w:t>Follow the</w:t>
            </w:r>
            <w:r w:rsidR="00201794" w:rsidRPr="001E58A4">
              <w:t xml:space="preserve"> prompts to verify your account. Keep in mind that you need to supply a valid credit card number t</w:t>
            </w:r>
            <w:r w:rsidR="00300129" w:rsidRPr="001E58A4">
              <w:t xml:space="preserve">o verify your identity. </w:t>
            </w:r>
            <w:r w:rsidR="00201794" w:rsidRPr="001E58A4">
              <w:t>There is no charge involve</w:t>
            </w:r>
            <w:r w:rsidR="00D051D7" w:rsidRPr="001E58A4">
              <w:t>d with the setting up of a free</w:t>
            </w:r>
            <w:r w:rsidR="00201794" w:rsidRPr="001E58A4">
              <w:t xml:space="preserve"> account.</w:t>
            </w:r>
            <w:r w:rsidR="00EA4969" w:rsidRPr="001E58A4">
              <w:t xml:space="preserve"> </w:t>
            </w:r>
          </w:p>
          <w:p w14:paraId="079C6733" w14:textId="2017CAF2" w:rsidR="001F2230" w:rsidRPr="00C445D6" w:rsidRDefault="002F5B74" w:rsidP="00984B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E58A4">
              <w:t>Within a minute</w:t>
            </w:r>
            <w:r w:rsidR="001E25A1">
              <w:t>,</w:t>
            </w:r>
            <w:r w:rsidRPr="001E58A4">
              <w:t xml:space="preserve"> </w:t>
            </w:r>
            <w:r w:rsidR="00984B21" w:rsidRPr="001E58A4">
              <w:t>the new</w:t>
            </w:r>
            <w:r w:rsidRPr="001E58A4">
              <w:t xml:space="preserve"> account will be ready. </w:t>
            </w:r>
            <w:r w:rsidR="00C660C1" w:rsidRPr="001E58A4">
              <w:t xml:space="preserve">Click “My Account” or go directly to the </w:t>
            </w:r>
            <w:hyperlink r:id="rId9" w:history="1">
              <w:r w:rsidR="00C660C1" w:rsidRPr="001E58A4">
                <w:rPr>
                  <w:rStyle w:val="Hyperlink"/>
                </w:rPr>
                <w:t>Microsoft Azure Portal</w:t>
              </w:r>
            </w:hyperlink>
            <w:r w:rsidR="00C660C1" w:rsidRPr="001E58A4">
              <w:t xml:space="preserve">. </w:t>
            </w:r>
          </w:p>
          <w:p w14:paraId="162FCE3F" w14:textId="77777777" w:rsidR="00C445D6" w:rsidRPr="00605622" w:rsidRDefault="00C445D6" w:rsidP="00C445D6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3F5DE7" w14:paraId="47B56334" w14:textId="77777777" w:rsidTr="004956C3">
        <w:tc>
          <w:tcPr>
            <w:tcW w:w="2547" w:type="dxa"/>
          </w:tcPr>
          <w:p w14:paraId="244D7143" w14:textId="77777777" w:rsidR="00D72D2A" w:rsidRPr="00D727FF" w:rsidRDefault="00D727FF" w:rsidP="00D727FF">
            <w:r>
              <w:t xml:space="preserve">Organize your favorites navigator </w:t>
            </w:r>
          </w:p>
        </w:tc>
        <w:tc>
          <w:tcPr>
            <w:tcW w:w="7087" w:type="dxa"/>
          </w:tcPr>
          <w:p w14:paraId="49FED109" w14:textId="544B8F2A" w:rsidR="00CF4D0C" w:rsidRDefault="00CF4D0C" w:rsidP="00CF4D0C">
            <w:pPr>
              <w:pStyle w:val="ListParagraph"/>
              <w:numPr>
                <w:ilvl w:val="0"/>
                <w:numId w:val="4"/>
              </w:numPr>
            </w:pPr>
            <w:r>
              <w:t>We w</w:t>
            </w:r>
            <w:r w:rsidR="001E25A1">
              <w:t>ant</w:t>
            </w:r>
            <w:r>
              <w:t xml:space="preserve"> to re-organize the default favorite navigator on the left </w:t>
            </w:r>
            <w:r w:rsidR="0069566D">
              <w:t>side</w:t>
            </w:r>
            <w:r w:rsidR="001E25A1">
              <w:t>,</w:t>
            </w:r>
            <w:r w:rsidR="0069566D">
              <w:t xml:space="preserve"> </w:t>
            </w:r>
            <w:r>
              <w:t xml:space="preserve">so it will be more useful for the project we are planning to create. </w:t>
            </w:r>
          </w:p>
          <w:p w14:paraId="4FA61ADD" w14:textId="72270037" w:rsidR="002F021D" w:rsidRDefault="00BB3FDC" w:rsidP="00992ACC">
            <w:pPr>
              <w:pStyle w:val="ListParagraph"/>
              <w:numPr>
                <w:ilvl w:val="0"/>
                <w:numId w:val="4"/>
              </w:numPr>
            </w:pPr>
            <w:r>
              <w:t xml:space="preserve">Inside the Azure portal, click on “All Services” (left side) </w:t>
            </w:r>
            <w:r w:rsidR="00B8337B">
              <w:t xml:space="preserve">and in search </w:t>
            </w:r>
            <w:r w:rsidR="001E25A1">
              <w:t>of</w:t>
            </w:r>
            <w:r w:rsidR="00B8337B">
              <w:t xml:space="preserve"> the </w:t>
            </w:r>
            <w:r w:rsidR="00992ACC">
              <w:t>following items. Use the “Star” checkmark to insert/re</w:t>
            </w:r>
            <w:r w:rsidR="002E08F8">
              <w:t>move an item from the favorite.</w:t>
            </w:r>
            <w:r w:rsidR="0040174F">
              <w:t xml:space="preserve"> </w:t>
            </w:r>
          </w:p>
          <w:p w14:paraId="32616CE6" w14:textId="5D403A49" w:rsidR="002F021D" w:rsidRDefault="0040174F" w:rsidP="002F021D">
            <w:pPr>
              <w:pStyle w:val="ListParagraph"/>
              <w:numPr>
                <w:ilvl w:val="0"/>
                <w:numId w:val="4"/>
              </w:numPr>
            </w:pPr>
            <w:r>
              <w:t>If you can’t find an item while scrolling down for the long list of options, search it in the filter.</w:t>
            </w:r>
          </w:p>
          <w:p w14:paraId="5E9B7A83" w14:textId="77777777" w:rsidR="002E08F8" w:rsidRDefault="002E08F8" w:rsidP="00992ACC">
            <w:pPr>
              <w:pStyle w:val="ListParagraph"/>
              <w:numPr>
                <w:ilvl w:val="0"/>
                <w:numId w:val="4"/>
              </w:numPr>
            </w:pPr>
            <w:r>
              <w:t>The following items should be inside the favorite</w:t>
            </w:r>
            <w:r w:rsidR="00EE03DE">
              <w:t xml:space="preserve">: </w:t>
            </w:r>
          </w:p>
          <w:p w14:paraId="0DB7CDF5" w14:textId="77777777" w:rsidR="0049391D" w:rsidRDefault="0049391D" w:rsidP="004707E7">
            <w:pPr>
              <w:pStyle w:val="ListParagraph"/>
              <w:numPr>
                <w:ilvl w:val="1"/>
                <w:numId w:val="5"/>
              </w:numPr>
            </w:pPr>
            <w:r>
              <w:t>Subscriptions</w:t>
            </w:r>
          </w:p>
          <w:p w14:paraId="5F64E5BA" w14:textId="77777777" w:rsidR="008B40E5" w:rsidRDefault="008B40E5" w:rsidP="00141AFF">
            <w:pPr>
              <w:pStyle w:val="ListParagraph"/>
              <w:numPr>
                <w:ilvl w:val="1"/>
                <w:numId w:val="5"/>
              </w:numPr>
            </w:pPr>
            <w:r>
              <w:t xml:space="preserve">All resources </w:t>
            </w:r>
          </w:p>
          <w:p w14:paraId="3CCDF37A" w14:textId="77777777" w:rsidR="00D63DA2" w:rsidRDefault="00D63DA2" w:rsidP="00141AFF">
            <w:pPr>
              <w:pStyle w:val="ListParagraph"/>
              <w:numPr>
                <w:ilvl w:val="1"/>
                <w:numId w:val="5"/>
              </w:numPr>
            </w:pPr>
            <w:r>
              <w:t>Resource Groups</w:t>
            </w:r>
          </w:p>
          <w:p w14:paraId="4402602B" w14:textId="77777777" w:rsidR="00456CA1" w:rsidRDefault="00456CA1" w:rsidP="00456CA1">
            <w:pPr>
              <w:pStyle w:val="ListParagraph"/>
              <w:numPr>
                <w:ilvl w:val="1"/>
                <w:numId w:val="5"/>
              </w:numPr>
            </w:pPr>
            <w:r>
              <w:t>Virtual machines</w:t>
            </w:r>
          </w:p>
          <w:p w14:paraId="2A302B16" w14:textId="77777777" w:rsidR="00456CA1" w:rsidRDefault="00456CA1" w:rsidP="00456CA1">
            <w:pPr>
              <w:pStyle w:val="ListParagraph"/>
              <w:numPr>
                <w:ilvl w:val="1"/>
                <w:numId w:val="5"/>
              </w:numPr>
            </w:pPr>
            <w:r>
              <w:t>Disks</w:t>
            </w:r>
          </w:p>
          <w:p w14:paraId="14F1C030" w14:textId="77777777" w:rsidR="00456CA1" w:rsidRDefault="00456CA1" w:rsidP="00456CA1">
            <w:pPr>
              <w:pStyle w:val="ListParagraph"/>
              <w:numPr>
                <w:ilvl w:val="1"/>
                <w:numId w:val="5"/>
              </w:numPr>
            </w:pPr>
            <w:r>
              <w:t>Virtual networks</w:t>
            </w:r>
          </w:p>
          <w:p w14:paraId="1966B912" w14:textId="77777777" w:rsidR="00456CA1" w:rsidRDefault="00456CA1" w:rsidP="00456CA1">
            <w:pPr>
              <w:pStyle w:val="ListParagraph"/>
              <w:numPr>
                <w:ilvl w:val="1"/>
                <w:numId w:val="5"/>
              </w:numPr>
            </w:pPr>
            <w:r>
              <w:t xml:space="preserve">Network security groups </w:t>
            </w:r>
          </w:p>
          <w:p w14:paraId="14D6B3E5" w14:textId="77777777" w:rsidR="00BA318B" w:rsidRDefault="00BA318B" w:rsidP="00BA318B">
            <w:pPr>
              <w:pStyle w:val="ListParagraph"/>
              <w:numPr>
                <w:ilvl w:val="1"/>
                <w:numId w:val="5"/>
              </w:numPr>
            </w:pPr>
            <w:r w:rsidRPr="00BA318B">
              <w:t>Application security groups</w:t>
            </w:r>
          </w:p>
          <w:p w14:paraId="0BC00F31" w14:textId="77777777" w:rsidR="00456CA1" w:rsidRDefault="00456CA1" w:rsidP="00820BFE">
            <w:pPr>
              <w:pStyle w:val="ListParagraph"/>
              <w:numPr>
                <w:ilvl w:val="1"/>
                <w:numId w:val="5"/>
              </w:numPr>
            </w:pPr>
            <w:r>
              <w:t>Network Interfaces</w:t>
            </w:r>
          </w:p>
          <w:p w14:paraId="62138AB6" w14:textId="77777777" w:rsidR="00D63DA2" w:rsidRDefault="00D63DA2" w:rsidP="00141AFF">
            <w:pPr>
              <w:pStyle w:val="ListParagraph"/>
              <w:numPr>
                <w:ilvl w:val="1"/>
                <w:numId w:val="5"/>
              </w:numPr>
            </w:pPr>
            <w:r>
              <w:t>Storage Accounts</w:t>
            </w:r>
          </w:p>
          <w:p w14:paraId="22BD6600" w14:textId="77777777" w:rsidR="003C0E57" w:rsidRDefault="004707E7" w:rsidP="005D026F">
            <w:pPr>
              <w:pStyle w:val="ListParagraph"/>
              <w:numPr>
                <w:ilvl w:val="1"/>
                <w:numId w:val="5"/>
              </w:numPr>
            </w:pPr>
            <w:r>
              <w:t xml:space="preserve">Azure Active Directory </w:t>
            </w:r>
            <w:r w:rsidR="00E6716A">
              <w:t>(under “Identity”)</w:t>
            </w:r>
          </w:p>
          <w:p w14:paraId="56FEC778" w14:textId="77777777" w:rsidR="00D63D73" w:rsidRDefault="008C50C7" w:rsidP="0062008C">
            <w:pPr>
              <w:pStyle w:val="ListParagraph"/>
              <w:numPr>
                <w:ilvl w:val="1"/>
                <w:numId w:val="5"/>
              </w:numPr>
            </w:pPr>
            <w:r>
              <w:t xml:space="preserve">Free services </w:t>
            </w:r>
          </w:p>
          <w:p w14:paraId="07372CA6" w14:textId="77777777" w:rsidR="00EC172E" w:rsidRDefault="00EC172E" w:rsidP="00E93C5D"/>
          <w:p w14:paraId="6AB89EEA" w14:textId="77777777" w:rsidR="00B8337B" w:rsidRPr="002A7445" w:rsidRDefault="00E16DF9" w:rsidP="00E93C5D">
            <w:r>
              <w:t>Important Note –</w:t>
            </w:r>
            <w:r w:rsidR="00BF4A76">
              <w:t xml:space="preserve"> </w:t>
            </w:r>
            <w:r w:rsidR="00D409A9">
              <w:t>don’t use any item</w:t>
            </w:r>
            <w:r>
              <w:t xml:space="preserve"> with the word “</w:t>
            </w:r>
            <w:r w:rsidRPr="00A273F8">
              <w:rPr>
                <w:noProof/>
              </w:rPr>
              <w:t>classi</w:t>
            </w:r>
            <w:r w:rsidR="00A273F8">
              <w:rPr>
                <w:noProof/>
              </w:rPr>
              <w:t>c</w:t>
            </w:r>
            <w:r>
              <w:t>”</w:t>
            </w:r>
            <w:r w:rsidR="00E93C5D">
              <w:t>.</w:t>
            </w:r>
            <w:r>
              <w:t xml:space="preserve"> </w:t>
            </w:r>
          </w:p>
        </w:tc>
      </w:tr>
      <w:tr w:rsidR="003F5DE7" w14:paraId="05BB9D59" w14:textId="77777777" w:rsidTr="004956C3">
        <w:tc>
          <w:tcPr>
            <w:tcW w:w="2547" w:type="dxa"/>
          </w:tcPr>
          <w:p w14:paraId="14ABA6D2" w14:textId="77777777" w:rsidR="00D72D2A" w:rsidRDefault="003575A2">
            <w:pPr>
              <w:rPr>
                <w:b/>
                <w:bCs/>
                <w:sz w:val="24"/>
                <w:szCs w:val="24"/>
              </w:rPr>
            </w:pPr>
            <w:r>
              <w:t>Create a personal dashboard</w:t>
            </w:r>
          </w:p>
        </w:tc>
        <w:tc>
          <w:tcPr>
            <w:tcW w:w="7087" w:type="dxa"/>
          </w:tcPr>
          <w:p w14:paraId="182B9378" w14:textId="77777777" w:rsidR="007B639E" w:rsidRPr="007C3D18" w:rsidRDefault="00756408" w:rsidP="0084344D">
            <w:pPr>
              <w:pStyle w:val="ListParagraph"/>
              <w:numPr>
                <w:ilvl w:val="0"/>
                <w:numId w:val="6"/>
              </w:numPr>
            </w:pPr>
            <w:r w:rsidRPr="007C3D18">
              <w:t>On the upper side above the existing dashboard locate the menu for a</w:t>
            </w:r>
            <w:r w:rsidR="00894CA0" w:rsidRPr="007C3D18">
              <w:t>djusting the dashboard setting.</w:t>
            </w:r>
          </w:p>
          <w:p w14:paraId="5AC51984" w14:textId="77777777" w:rsidR="007B639E" w:rsidRPr="007C3D18" w:rsidRDefault="00FC02F9" w:rsidP="0085068A">
            <w:pPr>
              <w:pStyle w:val="ListParagraph"/>
              <w:numPr>
                <w:ilvl w:val="0"/>
                <w:numId w:val="6"/>
              </w:numPr>
            </w:pPr>
            <w:r w:rsidRPr="007C3D18">
              <w:t xml:space="preserve">Click on “new dashboard” and call with your </w:t>
            </w:r>
            <w:r w:rsidR="00622E9A" w:rsidRPr="007C3D18">
              <w:t>full name</w:t>
            </w:r>
            <w:r w:rsidR="006977EA" w:rsidRPr="007C3D18">
              <w:t>, like</w:t>
            </w:r>
            <w:r w:rsidR="00622E9A" w:rsidRPr="007C3D18">
              <w:t xml:space="preserve"> </w:t>
            </w:r>
            <w:r w:rsidRPr="007C3D18">
              <w:t xml:space="preserve">“Idan </w:t>
            </w:r>
            <w:r w:rsidR="00622E9A" w:rsidRPr="007C3D18">
              <w:t xml:space="preserve">Gabrieli </w:t>
            </w:r>
            <w:r w:rsidRPr="007C3D18">
              <w:t>Dashboard</w:t>
            </w:r>
            <w:r w:rsidR="00622E9A" w:rsidRPr="007C3D18">
              <w:t xml:space="preserve">”. </w:t>
            </w:r>
          </w:p>
          <w:p w14:paraId="5670BC43" w14:textId="77777777" w:rsidR="006977EA" w:rsidRPr="007C3D18" w:rsidRDefault="00A73587" w:rsidP="0085068A">
            <w:pPr>
              <w:pStyle w:val="ListParagraph"/>
              <w:numPr>
                <w:ilvl w:val="0"/>
                <w:numId w:val="6"/>
              </w:numPr>
            </w:pPr>
            <w:r w:rsidRPr="00A273F8">
              <w:rPr>
                <w:noProof/>
              </w:rPr>
              <w:t>Still</w:t>
            </w:r>
            <w:r w:rsidR="00A273F8">
              <w:rPr>
                <w:noProof/>
              </w:rPr>
              <w:t>,</w:t>
            </w:r>
            <w:r w:rsidRPr="007C3D18">
              <w:t xml:space="preserve"> inside the dashboard customization mode, </w:t>
            </w:r>
            <w:r w:rsidR="004E2800" w:rsidRPr="007C3D18">
              <w:t>search for the following items and click “Add”:</w:t>
            </w:r>
          </w:p>
          <w:p w14:paraId="3DF331FA" w14:textId="77777777" w:rsidR="0062008C" w:rsidRPr="007C3D18" w:rsidRDefault="0062008C" w:rsidP="004D6A78">
            <w:pPr>
              <w:pStyle w:val="ListParagraph"/>
              <w:numPr>
                <w:ilvl w:val="1"/>
                <w:numId w:val="6"/>
              </w:numPr>
            </w:pPr>
            <w:r w:rsidRPr="007C3D18">
              <w:t>Clock</w:t>
            </w:r>
          </w:p>
          <w:p w14:paraId="35D12348" w14:textId="77777777" w:rsidR="004D6A78" w:rsidRPr="007C3D18" w:rsidRDefault="007C43B6" w:rsidP="004D6A78">
            <w:pPr>
              <w:pStyle w:val="ListParagraph"/>
              <w:numPr>
                <w:ilvl w:val="1"/>
                <w:numId w:val="6"/>
              </w:numPr>
            </w:pPr>
            <w:r w:rsidRPr="007C3D18">
              <w:t>Users and Groups</w:t>
            </w:r>
          </w:p>
          <w:p w14:paraId="3343445E" w14:textId="77777777" w:rsidR="0062008C" w:rsidRPr="007C3D18" w:rsidRDefault="0062008C" w:rsidP="00565BD3">
            <w:pPr>
              <w:pStyle w:val="ListParagraph"/>
              <w:numPr>
                <w:ilvl w:val="1"/>
                <w:numId w:val="6"/>
              </w:numPr>
            </w:pPr>
            <w:r w:rsidRPr="007C3D18">
              <w:t>All resources</w:t>
            </w:r>
          </w:p>
          <w:p w14:paraId="36A2A15E" w14:textId="77777777" w:rsidR="00565BD3" w:rsidRPr="00CF27A0" w:rsidRDefault="00565BD3" w:rsidP="00565BD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C3D18">
              <w:t>Click “Do</w:t>
            </w:r>
            <w:r w:rsidR="00AF4A65" w:rsidRPr="007C3D18">
              <w:t>n</w:t>
            </w:r>
            <w:r w:rsidRPr="007C3D18">
              <w:t>e customization”</w:t>
            </w:r>
          </w:p>
          <w:p w14:paraId="1815571C" w14:textId="77777777" w:rsidR="00CF27A0" w:rsidRPr="00565BD3" w:rsidRDefault="00CF27A0" w:rsidP="00CF27A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09902073" w14:textId="77777777" w:rsidR="00230D9B" w:rsidRDefault="00230D9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FC2552" w14:paraId="2F566C81" w14:textId="77777777" w:rsidTr="004A5F31">
        <w:tc>
          <w:tcPr>
            <w:tcW w:w="9634" w:type="dxa"/>
            <w:gridSpan w:val="2"/>
            <w:shd w:val="clear" w:color="auto" w:fill="DEEAF6" w:themeFill="accent1" w:themeFillTint="33"/>
          </w:tcPr>
          <w:p w14:paraId="79398955" w14:textId="77777777" w:rsidR="00FC2552" w:rsidRPr="008D255D" w:rsidRDefault="00FC2552" w:rsidP="00A70950">
            <w:pPr>
              <w:jc w:val="center"/>
              <w:rPr>
                <w:b/>
                <w:bCs/>
                <w:sz w:val="28"/>
                <w:szCs w:val="28"/>
              </w:rPr>
            </w:pPr>
            <w:r w:rsidRPr="008D255D">
              <w:rPr>
                <w:b/>
                <w:bCs/>
                <w:sz w:val="28"/>
                <w:szCs w:val="28"/>
              </w:rPr>
              <w:lastRenderedPageBreak/>
              <w:t xml:space="preserve">Step </w:t>
            </w:r>
            <w:r w:rsidR="00230D9B" w:rsidRPr="008D255D">
              <w:rPr>
                <w:b/>
                <w:bCs/>
                <w:sz w:val="28"/>
                <w:szCs w:val="28"/>
              </w:rPr>
              <w:t>2</w:t>
            </w:r>
            <w:r w:rsidRPr="008D255D">
              <w:rPr>
                <w:b/>
                <w:bCs/>
                <w:sz w:val="28"/>
                <w:szCs w:val="28"/>
              </w:rPr>
              <w:t xml:space="preserve"> - </w:t>
            </w:r>
            <w:r w:rsidR="00A70950" w:rsidRPr="00A70950">
              <w:rPr>
                <w:b/>
                <w:bCs/>
                <w:sz w:val="28"/>
                <w:szCs w:val="28"/>
              </w:rPr>
              <w:t>Users, Resource Groups and Access Control</w:t>
            </w:r>
          </w:p>
        </w:tc>
      </w:tr>
      <w:tr w:rsidR="00EE117B" w14:paraId="43FD0FCD" w14:textId="77777777" w:rsidTr="00835A92">
        <w:tc>
          <w:tcPr>
            <w:tcW w:w="2037" w:type="dxa"/>
          </w:tcPr>
          <w:p w14:paraId="218D56A0" w14:textId="77777777" w:rsidR="00FC2552" w:rsidRPr="00000928" w:rsidRDefault="00A96591" w:rsidP="004A5F31">
            <w:r>
              <w:t xml:space="preserve">Creating </w:t>
            </w:r>
            <w:r w:rsidR="008C1F38">
              <w:t>new u</w:t>
            </w:r>
            <w:r>
              <w:t>sers</w:t>
            </w:r>
          </w:p>
        </w:tc>
        <w:tc>
          <w:tcPr>
            <w:tcW w:w="7597" w:type="dxa"/>
          </w:tcPr>
          <w:p w14:paraId="4640EFB9" w14:textId="77777777" w:rsidR="008E6F89" w:rsidRDefault="009C75A8" w:rsidP="00144A0C">
            <w:pPr>
              <w:pStyle w:val="ListParagraph"/>
              <w:numPr>
                <w:ilvl w:val="0"/>
                <w:numId w:val="8"/>
              </w:numPr>
            </w:pPr>
            <w:r>
              <w:t xml:space="preserve">We would like to practice how to create new users and assign roles to those users. </w:t>
            </w:r>
          </w:p>
          <w:p w14:paraId="44395D81" w14:textId="77777777" w:rsidR="00DA06B1" w:rsidRDefault="00144A0C" w:rsidP="00DA06B1">
            <w:pPr>
              <w:pStyle w:val="ListParagraph"/>
              <w:numPr>
                <w:ilvl w:val="0"/>
                <w:numId w:val="8"/>
              </w:numPr>
            </w:pPr>
            <w:r w:rsidRPr="003454E4">
              <w:t>Select “Azure Active Directory”</w:t>
            </w:r>
            <w:r w:rsidR="006F604D" w:rsidRPr="003454E4">
              <w:t xml:space="preserve"> from the </w:t>
            </w:r>
            <w:r w:rsidR="00666249">
              <w:t xml:space="preserve">left side </w:t>
            </w:r>
            <w:r w:rsidR="007714E1">
              <w:t>favorite’s</w:t>
            </w:r>
            <w:r w:rsidR="00B83D85">
              <w:t xml:space="preserve"> navigator</w:t>
            </w:r>
            <w:r w:rsidR="00DA06B1">
              <w:t xml:space="preserve">. Under the “Overview” option copy the name </w:t>
            </w:r>
            <w:r w:rsidR="00DA06B1" w:rsidRPr="002C5B2C">
              <w:t>of</w:t>
            </w:r>
            <w:r w:rsidR="00DA06B1" w:rsidRPr="00BE189A">
              <w:rPr>
                <w:b/>
                <w:bCs/>
              </w:rPr>
              <w:t xml:space="preserve"> your default directory</w:t>
            </w:r>
            <w:r w:rsidR="00DA06B1">
              <w:t xml:space="preserve"> </w:t>
            </w:r>
          </w:p>
          <w:p w14:paraId="67C4FAC6" w14:textId="77777777" w:rsidR="00DA06B1" w:rsidRDefault="00DA06B1" w:rsidP="00DA06B1"/>
          <w:p w14:paraId="0AD560C4" w14:textId="77777777" w:rsidR="00DA06B1" w:rsidRDefault="00DA06B1" w:rsidP="00DA06B1">
            <w:r>
              <w:rPr>
                <w:noProof/>
              </w:rPr>
              <w:drawing>
                <wp:inline distT="0" distB="0" distL="0" distR="0" wp14:anchorId="2E125942" wp14:editId="10F7046F">
                  <wp:extent cx="3060700" cy="123964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850" cy="125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6EDE2B8" w14:textId="0408E98D" w:rsidR="00FC2552" w:rsidRPr="003454E4" w:rsidRDefault="00B83D85" w:rsidP="00276BEE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276BEE">
              <w:t>Select</w:t>
            </w:r>
            <w:r>
              <w:t xml:space="preserve"> </w:t>
            </w:r>
            <w:r w:rsidR="001E25A1">
              <w:t xml:space="preserve">the </w:t>
            </w:r>
            <w:r>
              <w:t>“Users”</w:t>
            </w:r>
            <w:r w:rsidR="00276BEE">
              <w:t xml:space="preserve"> option</w:t>
            </w:r>
            <w:r>
              <w:t xml:space="preserve"> under the </w:t>
            </w:r>
            <w:r w:rsidR="0031409D">
              <w:t>“M</w:t>
            </w:r>
            <w:r>
              <w:t>anage</w:t>
            </w:r>
            <w:r w:rsidR="0031409D">
              <w:t>”</w:t>
            </w:r>
            <w:r>
              <w:t xml:space="preserve"> category. </w:t>
            </w:r>
            <w:r w:rsidR="006F3121">
              <w:t>We will get the list of existing users. Right now there is only one user (you…) as a global administrator</w:t>
            </w:r>
            <w:r w:rsidR="00E950D3">
              <w:t xml:space="preserve">. </w:t>
            </w:r>
          </w:p>
          <w:p w14:paraId="5F1F8A6D" w14:textId="77777777" w:rsidR="00E9291A" w:rsidRDefault="005F5A39" w:rsidP="00144A0C">
            <w:pPr>
              <w:pStyle w:val="ListParagraph"/>
              <w:numPr>
                <w:ilvl w:val="0"/>
                <w:numId w:val="8"/>
              </w:numPr>
            </w:pPr>
            <w:r>
              <w:t xml:space="preserve">Select “New </w:t>
            </w:r>
            <w:r w:rsidR="00995BD9">
              <w:rPr>
                <w:noProof/>
              </w:rPr>
              <w:t>U</w:t>
            </w:r>
            <w:r w:rsidRPr="00995BD9">
              <w:rPr>
                <w:noProof/>
              </w:rPr>
              <w:t>ser</w:t>
            </w:r>
            <w:r>
              <w:t>”</w:t>
            </w:r>
            <w:r w:rsidR="00EE0444">
              <w:t xml:space="preserve"> and create the following </w:t>
            </w:r>
            <w:r w:rsidR="00E950D3">
              <w:t xml:space="preserve">two </w:t>
            </w:r>
            <w:r w:rsidR="00EE0444">
              <w:t>users:</w:t>
            </w:r>
          </w:p>
          <w:p w14:paraId="580E72C7" w14:textId="77777777" w:rsidR="00EE0444" w:rsidRPr="00A60C60" w:rsidRDefault="00A60C60" w:rsidP="00EE0444">
            <w:pPr>
              <w:rPr>
                <w:u w:val="single"/>
              </w:rPr>
            </w:pPr>
            <w:r w:rsidRPr="00A60C60">
              <w:rPr>
                <w:u w:val="single"/>
              </w:rPr>
              <w:t>User</w:t>
            </w:r>
            <w:r>
              <w:rPr>
                <w:u w:val="single"/>
              </w:rPr>
              <w:t>-</w:t>
            </w:r>
            <w:r w:rsidRPr="00A60C60">
              <w:rPr>
                <w:u w:val="single"/>
              </w:rPr>
              <w:t>1</w:t>
            </w:r>
          </w:p>
          <w:p w14:paraId="3D562DCF" w14:textId="77777777" w:rsidR="00EE0444" w:rsidRDefault="00EE0444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Name</w:t>
            </w:r>
            <w:r w:rsidR="00AB4E6F" w:rsidRPr="00A83CA7">
              <w:rPr>
                <w:b/>
                <w:bCs/>
              </w:rPr>
              <w:t>:</w:t>
            </w:r>
            <w:r w:rsidR="00AB4E6F">
              <w:t xml:space="preserve"> </w:t>
            </w:r>
            <w:r w:rsidR="00AB4E6F" w:rsidRPr="00223B45">
              <w:rPr>
                <w:highlight w:val="yellow"/>
              </w:rPr>
              <w:t>Bob Marley</w:t>
            </w:r>
          </w:p>
          <w:p w14:paraId="2E283F28" w14:textId="77777777" w:rsidR="00AB4E6F" w:rsidRPr="0051690F" w:rsidRDefault="00EE0444" w:rsidP="0051690F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995BD9">
              <w:rPr>
                <w:b/>
                <w:bCs/>
                <w:noProof/>
              </w:rPr>
              <w:t>Username</w:t>
            </w:r>
            <w:r w:rsidR="00AB4E6F" w:rsidRPr="00A83CA7">
              <w:rPr>
                <w:b/>
                <w:bCs/>
              </w:rPr>
              <w:t>:</w:t>
            </w:r>
            <w:r w:rsidR="00AB4E6F">
              <w:t xml:space="preserve"> </w:t>
            </w:r>
            <w:proofErr w:type="spellStart"/>
            <w:r w:rsidR="00831341">
              <w:t>bobm</w:t>
            </w:r>
            <w:proofErr w:type="spellEnd"/>
            <w:r w:rsidR="00831341">
              <w:t>@[</w:t>
            </w:r>
            <w:r w:rsidR="00831341" w:rsidRPr="0051690F">
              <w:rPr>
                <w:b/>
                <w:bCs/>
              </w:rPr>
              <w:t>your default directory]</w:t>
            </w:r>
          </w:p>
          <w:p w14:paraId="590BBD04" w14:textId="77777777" w:rsidR="00831341" w:rsidRDefault="001345FE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Profile:</w:t>
            </w:r>
            <w:r>
              <w:t xml:space="preserve"> Job title</w:t>
            </w:r>
            <w:r>
              <w:sym w:font="Wingdings" w:char="F0E0"/>
            </w:r>
            <w:r w:rsidR="009E0086">
              <w:t>Network</w:t>
            </w:r>
            <w:r>
              <w:t xml:space="preserve"> </w:t>
            </w:r>
            <w:r w:rsidR="002A5037">
              <w:t xml:space="preserve">and Security </w:t>
            </w:r>
            <w:r>
              <w:t>Expert</w:t>
            </w:r>
            <w:r w:rsidR="000F7A99">
              <w:t>, Department</w:t>
            </w:r>
            <w:r w:rsidR="000F7A99">
              <w:sym w:font="Wingdings" w:char="F0E0"/>
            </w:r>
            <w:r w:rsidR="000F7A99">
              <w:t xml:space="preserve">IT </w:t>
            </w:r>
          </w:p>
          <w:p w14:paraId="325F3A57" w14:textId="77777777" w:rsidR="006D0DE3" w:rsidRDefault="006D0DE3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Properties:</w:t>
            </w:r>
            <w:r>
              <w:t xml:space="preserve"> Default </w:t>
            </w:r>
          </w:p>
          <w:p w14:paraId="0A4DE710" w14:textId="77777777" w:rsidR="006D0DE3" w:rsidRDefault="005763F0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Group:</w:t>
            </w:r>
            <w:r w:rsidR="00C451CA">
              <w:t xml:space="preserve"> 0 groups selected </w:t>
            </w:r>
          </w:p>
          <w:p w14:paraId="69A600EA" w14:textId="77777777" w:rsidR="00EE0444" w:rsidRDefault="005763F0" w:rsidP="00A60C60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Directory role:</w:t>
            </w:r>
            <w:r>
              <w:t xml:space="preserve"> User</w:t>
            </w:r>
          </w:p>
          <w:p w14:paraId="207E0260" w14:textId="77777777" w:rsidR="00A60C60" w:rsidRPr="00A60C60" w:rsidRDefault="00A60C60" w:rsidP="00A60C60">
            <w:pPr>
              <w:rPr>
                <w:u w:val="single"/>
              </w:rPr>
            </w:pPr>
            <w:r w:rsidRPr="00A60C60">
              <w:rPr>
                <w:u w:val="single"/>
              </w:rPr>
              <w:t>User</w:t>
            </w:r>
            <w:r>
              <w:rPr>
                <w:u w:val="single"/>
              </w:rPr>
              <w:t>-2</w:t>
            </w:r>
          </w:p>
          <w:p w14:paraId="1D2DEFE6" w14:textId="77777777" w:rsidR="00882FD2" w:rsidRDefault="00882FD2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Name:</w:t>
            </w:r>
            <w:r>
              <w:t xml:space="preserve"> </w:t>
            </w:r>
            <w:r w:rsidR="00CF597E" w:rsidRPr="00223B45">
              <w:rPr>
                <w:highlight w:val="yellow"/>
              </w:rPr>
              <w:t>Chris Martin</w:t>
            </w:r>
          </w:p>
          <w:p w14:paraId="065907ED" w14:textId="77777777" w:rsidR="00882FD2" w:rsidRPr="0051690F" w:rsidRDefault="00882FD2" w:rsidP="0051690F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995BD9">
              <w:rPr>
                <w:b/>
                <w:bCs/>
                <w:noProof/>
              </w:rPr>
              <w:t>Username</w:t>
            </w:r>
            <w:r w:rsidRPr="00A83CA7">
              <w:rPr>
                <w:b/>
                <w:bCs/>
              </w:rPr>
              <w:t>:</w:t>
            </w:r>
            <w:r>
              <w:t xml:space="preserve"> </w:t>
            </w:r>
            <w:r w:rsidR="00294157">
              <w:t>chrism</w:t>
            </w:r>
            <w:r>
              <w:t>@[</w:t>
            </w:r>
            <w:r w:rsidRPr="0051690F">
              <w:rPr>
                <w:b/>
                <w:bCs/>
              </w:rPr>
              <w:t>your default directory]</w:t>
            </w:r>
          </w:p>
          <w:p w14:paraId="2091B982" w14:textId="77777777" w:rsidR="00882FD2" w:rsidRDefault="00882FD2" w:rsidP="006B3FCA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Profile:</w:t>
            </w:r>
            <w:r>
              <w:t xml:space="preserve"> Job title</w:t>
            </w:r>
            <w:r>
              <w:sym w:font="Wingdings" w:char="F0E0"/>
            </w:r>
            <w:r w:rsidR="006B3FCA" w:rsidRPr="006B3FCA">
              <w:t>VMs Expert</w:t>
            </w:r>
            <w:r>
              <w:t>, Department</w:t>
            </w:r>
            <w:r>
              <w:sym w:font="Wingdings" w:char="F0E0"/>
            </w:r>
            <w:r>
              <w:t xml:space="preserve">IT </w:t>
            </w:r>
          </w:p>
          <w:p w14:paraId="118682BA" w14:textId="77777777" w:rsidR="00882FD2" w:rsidRDefault="00882FD2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Properties:</w:t>
            </w:r>
            <w:r>
              <w:t xml:space="preserve"> Default </w:t>
            </w:r>
          </w:p>
          <w:p w14:paraId="7051CC85" w14:textId="77777777" w:rsidR="00882FD2" w:rsidRDefault="00882FD2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Group:</w:t>
            </w:r>
            <w:r>
              <w:t xml:space="preserve"> 0 groups selected </w:t>
            </w:r>
          </w:p>
          <w:p w14:paraId="0D1FF7F1" w14:textId="77777777" w:rsidR="00882FD2" w:rsidRDefault="00882FD2" w:rsidP="0051690F">
            <w:pPr>
              <w:pStyle w:val="ListParagraph"/>
              <w:numPr>
                <w:ilvl w:val="0"/>
                <w:numId w:val="9"/>
              </w:numPr>
            </w:pPr>
            <w:r w:rsidRPr="00A83CA7">
              <w:rPr>
                <w:b/>
                <w:bCs/>
              </w:rPr>
              <w:t>Directory role:</w:t>
            </w:r>
            <w:r>
              <w:t xml:space="preserve"> User</w:t>
            </w:r>
          </w:p>
          <w:p w14:paraId="1E778223" w14:textId="77777777" w:rsidR="00892D3F" w:rsidRDefault="00892D3F" w:rsidP="00EE0444"/>
          <w:p w14:paraId="69C84B49" w14:textId="77777777" w:rsidR="00421A03" w:rsidRPr="003454E4" w:rsidRDefault="00EE117B" w:rsidP="00EE0444">
            <w:r>
              <w:rPr>
                <w:noProof/>
              </w:rPr>
              <w:drawing>
                <wp:inline distT="0" distB="0" distL="0" distR="0" wp14:anchorId="6F71C66D" wp14:editId="7AD634F6">
                  <wp:extent cx="4687418" cy="1279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01" cy="128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414F8" w14:textId="77777777" w:rsidR="00735F38" w:rsidRDefault="00735F38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F1335E" w14:paraId="05E3054B" w14:textId="77777777" w:rsidTr="00835A92">
        <w:tc>
          <w:tcPr>
            <w:tcW w:w="2037" w:type="dxa"/>
          </w:tcPr>
          <w:p w14:paraId="5AB564B4" w14:textId="77777777" w:rsidR="00FC2552" w:rsidRPr="00D727FF" w:rsidRDefault="00AC4BED" w:rsidP="004A5F31">
            <w:r>
              <w:lastRenderedPageBreak/>
              <w:t xml:space="preserve">Creating </w:t>
            </w:r>
            <w:r w:rsidR="00B248A3">
              <w:t xml:space="preserve">new </w:t>
            </w:r>
            <w:r>
              <w:t xml:space="preserve">resource groups </w:t>
            </w:r>
          </w:p>
        </w:tc>
        <w:tc>
          <w:tcPr>
            <w:tcW w:w="7597" w:type="dxa"/>
          </w:tcPr>
          <w:p w14:paraId="7BE53BD5" w14:textId="64F47055" w:rsidR="00FC2552" w:rsidRDefault="00677B88" w:rsidP="009A2ACC">
            <w:pPr>
              <w:pStyle w:val="ListParagraph"/>
              <w:numPr>
                <w:ilvl w:val="0"/>
                <w:numId w:val="10"/>
              </w:numPr>
            </w:pPr>
            <w:r>
              <w:t xml:space="preserve">We learned that resources </w:t>
            </w:r>
            <w:r w:rsidR="007037CC">
              <w:t xml:space="preserve">must be created in </w:t>
            </w:r>
            <w:r w:rsidR="00D15DA5">
              <w:t xml:space="preserve">logical containers called </w:t>
            </w:r>
            <w:r w:rsidR="00991874">
              <w:t>resource groups.</w:t>
            </w:r>
            <w:r w:rsidR="00086A8B">
              <w:t xml:space="preserve"> </w:t>
            </w:r>
            <w:r w:rsidR="00854D7C">
              <w:t xml:space="preserve">In our </w:t>
            </w:r>
            <w:r w:rsidR="00432533">
              <w:t>project</w:t>
            </w:r>
            <w:r w:rsidR="00854D7C">
              <w:t xml:space="preserve">, we will create </w:t>
            </w:r>
            <w:r w:rsidR="00CF1A06">
              <w:t>two</w:t>
            </w:r>
            <w:r w:rsidR="00854D7C">
              <w:t xml:space="preserve"> resource group</w:t>
            </w:r>
            <w:r w:rsidR="00CF1A06">
              <w:t xml:space="preserve">s, one </w:t>
            </w:r>
            <w:r w:rsidR="000744BD">
              <w:t>will be used for holdin</w:t>
            </w:r>
            <w:r w:rsidR="00932DEF">
              <w:t>g</w:t>
            </w:r>
            <w:r w:rsidR="000744BD">
              <w:t xml:space="preserve"> any </w:t>
            </w:r>
            <w:r w:rsidR="00932DEF">
              <w:t>resource related to the underline network</w:t>
            </w:r>
            <w:r w:rsidR="001E25A1">
              <w:t>,</w:t>
            </w:r>
            <w:r w:rsidR="00932DEF">
              <w:t xml:space="preserve"> and the second resource group will be used </w:t>
            </w:r>
            <w:r w:rsidR="00184622">
              <w:t>f</w:t>
            </w:r>
            <w:r w:rsidR="00D71549">
              <w:t>or holding any other resources (e.g. VMs, Disks)</w:t>
            </w:r>
            <w:r w:rsidR="007D5ED9">
              <w:t>.</w:t>
            </w:r>
          </w:p>
          <w:p w14:paraId="2435508B" w14:textId="77777777" w:rsidR="00C05641" w:rsidRDefault="00602169" w:rsidP="00E466A6">
            <w:pPr>
              <w:pStyle w:val="ListParagraph"/>
              <w:numPr>
                <w:ilvl w:val="0"/>
                <w:numId w:val="10"/>
              </w:numPr>
            </w:pPr>
            <w:r w:rsidRPr="003454E4">
              <w:t>Select “</w:t>
            </w:r>
            <w:r w:rsidR="00E466A6">
              <w:t>Resource groups</w:t>
            </w:r>
            <w:r w:rsidRPr="003454E4">
              <w:t xml:space="preserve">” from the </w:t>
            </w:r>
            <w:r>
              <w:t>left side favorite’s navigator.</w:t>
            </w:r>
            <w:r w:rsidR="00C11B51">
              <w:t xml:space="preserve"> Click “Add” and add the following resource groups:</w:t>
            </w:r>
          </w:p>
          <w:p w14:paraId="2C5FA935" w14:textId="77777777" w:rsidR="00497EDE" w:rsidRDefault="00497EDE" w:rsidP="00497EDE">
            <w:pPr>
              <w:rPr>
                <w:u w:val="single"/>
              </w:rPr>
            </w:pPr>
            <w:r w:rsidRPr="00497EDE">
              <w:rPr>
                <w:u w:val="single"/>
              </w:rPr>
              <w:t>Resource Group-1</w:t>
            </w:r>
          </w:p>
          <w:p w14:paraId="6CEB1F62" w14:textId="77777777" w:rsidR="00497EDE" w:rsidRDefault="00497EDE" w:rsidP="00497EDE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Resource group name:</w:t>
            </w:r>
            <w:r>
              <w:t xml:space="preserve"> </w:t>
            </w:r>
            <w:r w:rsidRPr="00513236">
              <w:rPr>
                <w:highlight w:val="green"/>
              </w:rPr>
              <w:t>Network_RG</w:t>
            </w:r>
          </w:p>
          <w:p w14:paraId="131FD73C" w14:textId="77777777" w:rsidR="00497EDE" w:rsidRDefault="002C6D27" w:rsidP="00497EDE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4790CA2D" w14:textId="77777777" w:rsidR="00443076" w:rsidRDefault="00443076" w:rsidP="00497EDE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Resource group location:</w:t>
            </w:r>
            <w:r>
              <w:t xml:space="preserve"> East US</w:t>
            </w:r>
          </w:p>
          <w:p w14:paraId="18A8EEBA" w14:textId="77777777" w:rsidR="00FA1301" w:rsidRDefault="00FA1301" w:rsidP="00217E8A">
            <w:pPr>
              <w:rPr>
                <w:u w:val="single"/>
              </w:rPr>
            </w:pPr>
          </w:p>
          <w:p w14:paraId="23DB08E6" w14:textId="77777777" w:rsidR="00217E8A" w:rsidRDefault="00FA1301" w:rsidP="00217E8A">
            <w:pPr>
              <w:rPr>
                <w:u w:val="single"/>
              </w:rPr>
            </w:pPr>
            <w:r>
              <w:rPr>
                <w:u w:val="single"/>
              </w:rPr>
              <w:t>Resource Group-2</w:t>
            </w:r>
          </w:p>
          <w:p w14:paraId="24F1234B" w14:textId="77777777" w:rsidR="00217E8A" w:rsidRDefault="00217E8A" w:rsidP="00FA1301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Resource group name:</w:t>
            </w:r>
            <w:r>
              <w:t xml:space="preserve"> </w:t>
            </w:r>
            <w:r w:rsidR="00FA1301" w:rsidRPr="00513236">
              <w:rPr>
                <w:highlight w:val="green"/>
              </w:rPr>
              <w:t>VMs</w:t>
            </w:r>
            <w:r w:rsidRPr="00513236">
              <w:rPr>
                <w:highlight w:val="green"/>
              </w:rPr>
              <w:t>_RG</w:t>
            </w:r>
          </w:p>
          <w:p w14:paraId="51E3AF83" w14:textId="77777777" w:rsidR="00217E8A" w:rsidRDefault="00217E8A" w:rsidP="00217E8A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26D1286E" w14:textId="77777777" w:rsidR="00217E8A" w:rsidRDefault="00217E8A" w:rsidP="00217E8A">
            <w:pPr>
              <w:pStyle w:val="ListParagraph"/>
              <w:numPr>
                <w:ilvl w:val="0"/>
                <w:numId w:val="9"/>
              </w:numPr>
            </w:pPr>
            <w:r w:rsidRPr="0094383D">
              <w:rPr>
                <w:b/>
                <w:bCs/>
              </w:rPr>
              <w:t>Resource group location:</w:t>
            </w:r>
            <w:r>
              <w:t xml:space="preserve"> East US</w:t>
            </w:r>
          </w:p>
          <w:p w14:paraId="4108D6C2" w14:textId="77777777" w:rsidR="006E7DA6" w:rsidRDefault="006E7DA6" w:rsidP="00217E8A"/>
          <w:p w14:paraId="0B239F4E" w14:textId="77777777" w:rsidR="00D853E8" w:rsidRDefault="00D853E8" w:rsidP="00D853E8">
            <w:pPr>
              <w:pStyle w:val="ListParagraph"/>
              <w:numPr>
                <w:ilvl w:val="0"/>
                <w:numId w:val="10"/>
              </w:numPr>
            </w:pPr>
            <w:r>
              <w:t xml:space="preserve">Click “Refresh” </w:t>
            </w:r>
            <w:r w:rsidR="00BE3775">
              <w:t>– two new items</w:t>
            </w:r>
          </w:p>
          <w:p w14:paraId="70A32A1B" w14:textId="77777777" w:rsidR="005F1420" w:rsidRDefault="00835A92" w:rsidP="005F1420">
            <w:r>
              <w:rPr>
                <w:noProof/>
              </w:rPr>
              <w:drawing>
                <wp:inline distT="0" distB="0" distL="0" distR="0" wp14:anchorId="06BABAD4" wp14:editId="449E1B6D">
                  <wp:extent cx="4584700" cy="605905"/>
                  <wp:effectExtent l="0" t="0" r="635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773" cy="6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3458B" w14:textId="77777777" w:rsidR="00C72517" w:rsidRDefault="00C72517" w:rsidP="005F1420"/>
          <w:p w14:paraId="32DFC987" w14:textId="0ACC8D16" w:rsidR="00C72517" w:rsidRDefault="00C72517" w:rsidP="00D70109">
            <w:pPr>
              <w:pStyle w:val="ListParagraph"/>
              <w:numPr>
                <w:ilvl w:val="0"/>
                <w:numId w:val="10"/>
              </w:numPr>
            </w:pPr>
            <w:r>
              <w:t>Click on “</w:t>
            </w:r>
            <w:proofErr w:type="spellStart"/>
            <w:r>
              <w:t>Network_RG</w:t>
            </w:r>
            <w:proofErr w:type="spellEnd"/>
            <w:r>
              <w:t>”</w:t>
            </w:r>
            <w:r w:rsidR="00365FD6">
              <w:t xml:space="preserve"> and </w:t>
            </w:r>
            <w:r>
              <w:t>the left side</w:t>
            </w:r>
            <w:r w:rsidR="001E25A1">
              <w:t>,</w:t>
            </w:r>
            <w:r>
              <w:t xml:space="preserve"> select “</w:t>
            </w:r>
            <w:r w:rsidR="00D70109">
              <w:t xml:space="preserve">Access control (IAM). Click “Add” to add a new </w:t>
            </w:r>
            <w:r w:rsidR="00D70109" w:rsidRPr="00D70109">
              <w:t>role assignment</w:t>
            </w:r>
            <w:r w:rsidR="009527E0">
              <w:t>:</w:t>
            </w:r>
          </w:p>
          <w:p w14:paraId="4E430653" w14:textId="77777777" w:rsidR="009527E0" w:rsidRDefault="009527E0" w:rsidP="009527E0"/>
          <w:p w14:paraId="7C568686" w14:textId="77777777" w:rsidR="009527E0" w:rsidRDefault="009527E0" w:rsidP="009527E0">
            <w:r>
              <w:t xml:space="preserve">Role: Contributor </w:t>
            </w:r>
          </w:p>
          <w:p w14:paraId="1E73C3DC" w14:textId="77777777" w:rsidR="009527E0" w:rsidRDefault="009527E0" w:rsidP="009527E0">
            <w:r>
              <w:t xml:space="preserve">Assign access </w:t>
            </w:r>
            <w:r w:rsidRPr="00995BD9">
              <w:rPr>
                <w:noProof/>
              </w:rPr>
              <w:t>to</w:t>
            </w:r>
            <w:r>
              <w:t xml:space="preserve"> Azure AD user, group, or service principal</w:t>
            </w:r>
          </w:p>
          <w:p w14:paraId="5A2D8817" w14:textId="77777777" w:rsidR="009527E0" w:rsidRDefault="00647675" w:rsidP="009527E0">
            <w:r>
              <w:t xml:space="preserve">Select: </w:t>
            </w:r>
            <w:r w:rsidRPr="007C7A98">
              <w:rPr>
                <w:highlight w:val="yellow"/>
              </w:rPr>
              <w:t>Bob Marley</w:t>
            </w:r>
            <w:r>
              <w:t xml:space="preserve"> (as he is our network expert)</w:t>
            </w:r>
          </w:p>
          <w:p w14:paraId="1FCACAE6" w14:textId="77777777" w:rsidR="008B59F1" w:rsidRDefault="008B59F1" w:rsidP="009527E0"/>
          <w:p w14:paraId="41D6ACA6" w14:textId="77777777" w:rsidR="008B59F1" w:rsidRDefault="00BD6108" w:rsidP="009527E0">
            <w:r>
              <w:rPr>
                <w:noProof/>
              </w:rPr>
              <w:drawing>
                <wp:inline distT="0" distB="0" distL="0" distR="0" wp14:anchorId="008EF839" wp14:editId="07D54B19">
                  <wp:extent cx="4447424" cy="17176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644" cy="172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A4700" w14:textId="644D4AC0" w:rsidR="005F436D" w:rsidRDefault="00A07605" w:rsidP="006A47B4">
            <w:pPr>
              <w:pStyle w:val="ListParagraph"/>
              <w:numPr>
                <w:ilvl w:val="0"/>
                <w:numId w:val="10"/>
              </w:numPr>
            </w:pPr>
            <w:r>
              <w:t xml:space="preserve">Back to the list of </w:t>
            </w:r>
            <w:r w:rsidR="006A47B4">
              <w:t xml:space="preserve">resource groups. </w:t>
            </w:r>
            <w:r w:rsidR="005F436D">
              <w:t>Click on “</w:t>
            </w:r>
            <w:r w:rsidR="006A47B4">
              <w:t>VMs</w:t>
            </w:r>
            <w:r w:rsidR="005F436D">
              <w:t>_RG” and on the left side</w:t>
            </w:r>
            <w:r w:rsidR="001E25A1">
              <w:t>,</w:t>
            </w:r>
            <w:r w:rsidR="005F436D">
              <w:t xml:space="preserve"> select “Access control (IAM). Click “Add” to add a new </w:t>
            </w:r>
            <w:r w:rsidR="005F436D" w:rsidRPr="00D70109">
              <w:t>role assignment</w:t>
            </w:r>
            <w:r w:rsidR="005F436D">
              <w:t>:</w:t>
            </w:r>
          </w:p>
          <w:p w14:paraId="1672BE05" w14:textId="77777777" w:rsidR="005F436D" w:rsidRDefault="005F436D" w:rsidP="005F436D"/>
          <w:p w14:paraId="4AF07253" w14:textId="77777777" w:rsidR="005F436D" w:rsidRDefault="005F436D" w:rsidP="005F436D">
            <w:r>
              <w:t xml:space="preserve">Role: Contributor </w:t>
            </w:r>
          </w:p>
          <w:p w14:paraId="055EAFF3" w14:textId="77777777" w:rsidR="005F436D" w:rsidRDefault="005F436D" w:rsidP="005F436D">
            <w:r>
              <w:t xml:space="preserve">Assign access </w:t>
            </w:r>
            <w:r w:rsidRPr="00995BD9">
              <w:rPr>
                <w:noProof/>
              </w:rPr>
              <w:t>to</w:t>
            </w:r>
            <w:r>
              <w:t xml:space="preserve"> Azure AD user, group, or service principal</w:t>
            </w:r>
          </w:p>
          <w:p w14:paraId="1C90AFEE" w14:textId="77777777" w:rsidR="005F436D" w:rsidRDefault="005F436D" w:rsidP="00F644FE">
            <w:r>
              <w:t xml:space="preserve">Select: </w:t>
            </w:r>
            <w:r w:rsidR="00F644FE" w:rsidRPr="007C7A98">
              <w:rPr>
                <w:highlight w:val="yellow"/>
              </w:rPr>
              <w:t>Chris Martin</w:t>
            </w:r>
            <w:r>
              <w:t xml:space="preserve"> (as he is our </w:t>
            </w:r>
            <w:r w:rsidR="00F644FE">
              <w:t>VMs</w:t>
            </w:r>
            <w:r>
              <w:t xml:space="preserve"> expert)</w:t>
            </w:r>
          </w:p>
          <w:p w14:paraId="75BA0F34" w14:textId="77777777" w:rsidR="00F75C5B" w:rsidRDefault="00F75C5B" w:rsidP="00F644FE"/>
          <w:p w14:paraId="7DE6449C" w14:textId="77777777" w:rsidR="00D70109" w:rsidRPr="00497EDE" w:rsidRDefault="00D70109" w:rsidP="00F75C5B"/>
        </w:tc>
      </w:tr>
      <w:tr w:rsidR="009A7122" w14:paraId="38ADAB26" w14:textId="77777777" w:rsidTr="00835A92">
        <w:tc>
          <w:tcPr>
            <w:tcW w:w="2037" w:type="dxa"/>
          </w:tcPr>
          <w:p w14:paraId="714EC205" w14:textId="77777777" w:rsidR="009A7122" w:rsidRDefault="009A7122" w:rsidP="00DC48DE">
            <w:r>
              <w:lastRenderedPageBreak/>
              <w:t>Creating a new storage account</w:t>
            </w:r>
          </w:p>
        </w:tc>
        <w:tc>
          <w:tcPr>
            <w:tcW w:w="7597" w:type="dxa"/>
          </w:tcPr>
          <w:p w14:paraId="7576275C" w14:textId="043985B7" w:rsidR="00A6437B" w:rsidRDefault="003214A8" w:rsidP="00A6437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storage resource must be cr</w:t>
            </w:r>
            <w:r w:rsidR="002C6E6A">
              <w:rPr>
                <w:sz w:val="24"/>
                <w:szCs w:val="24"/>
              </w:rPr>
              <w:t xml:space="preserve">eated inside a storage account. </w:t>
            </w:r>
            <w:r w:rsidR="00286D05">
              <w:rPr>
                <w:sz w:val="24"/>
                <w:szCs w:val="24"/>
              </w:rPr>
              <w:t xml:space="preserve">A storage account </w:t>
            </w:r>
            <w:r w:rsidR="00995BD9">
              <w:rPr>
                <w:noProof/>
                <w:sz w:val="24"/>
                <w:szCs w:val="24"/>
              </w:rPr>
              <w:t>is</w:t>
            </w:r>
            <w:r w:rsidR="00286D05">
              <w:rPr>
                <w:sz w:val="24"/>
                <w:szCs w:val="24"/>
              </w:rPr>
              <w:t xml:space="preserve"> created and </w:t>
            </w:r>
            <w:r w:rsidR="0028740C">
              <w:rPr>
                <w:sz w:val="24"/>
                <w:szCs w:val="24"/>
              </w:rPr>
              <w:t>managed by us or directly by Azure</w:t>
            </w:r>
            <w:r w:rsidR="001E25A1">
              <w:rPr>
                <w:sz w:val="24"/>
                <w:szCs w:val="24"/>
              </w:rPr>
              <w:t>,</w:t>
            </w:r>
            <w:r w:rsidR="0028740C">
              <w:rPr>
                <w:sz w:val="24"/>
                <w:szCs w:val="24"/>
              </w:rPr>
              <w:t xml:space="preserve"> depending on the use case. </w:t>
            </w:r>
          </w:p>
          <w:p w14:paraId="50D0E3D7" w14:textId="77777777" w:rsidR="009A7122" w:rsidRDefault="002336FC" w:rsidP="00286D0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Let’s practice how to create and manage a storage account. </w:t>
            </w:r>
          </w:p>
          <w:p w14:paraId="78C18CD6" w14:textId="77777777" w:rsidR="004F2E45" w:rsidRPr="00672ABE" w:rsidRDefault="00C776DD" w:rsidP="00F71A1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454E4">
              <w:t>Select “</w:t>
            </w:r>
            <w:r w:rsidR="00F71A1D">
              <w:t>Storage accounts</w:t>
            </w:r>
            <w:r w:rsidRPr="003454E4">
              <w:t xml:space="preserve">” from the </w:t>
            </w:r>
            <w:r>
              <w:t>left side favorite’s navigator.</w:t>
            </w:r>
            <w:r w:rsidR="0091132F">
              <w:t xml:space="preserve"> Click “Add” to add a new storage account </w:t>
            </w:r>
            <w:r w:rsidR="003E6A80">
              <w:t>with the following properties:</w:t>
            </w:r>
          </w:p>
          <w:p w14:paraId="3444F6DD" w14:textId="77777777" w:rsidR="00672ABE" w:rsidRDefault="00672ABE" w:rsidP="00672ABE">
            <w:pPr>
              <w:rPr>
                <w:sz w:val="24"/>
                <w:szCs w:val="24"/>
              </w:rPr>
            </w:pPr>
          </w:p>
          <w:p w14:paraId="54BF3F58" w14:textId="77777777" w:rsidR="00672ABE" w:rsidRDefault="00672ABE" w:rsidP="00672ABE">
            <w:r w:rsidRPr="009C001A">
              <w:t>PROJECT DETAILS</w:t>
            </w:r>
            <w:r w:rsidR="00EE732A" w:rsidRPr="009C001A">
              <w:t xml:space="preserve">: </w:t>
            </w:r>
          </w:p>
          <w:p w14:paraId="47EE029D" w14:textId="77777777" w:rsidR="009C001A" w:rsidRDefault="009C001A" w:rsidP="009C001A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Subscription</w:t>
            </w:r>
            <w:r w:rsidR="003002C8" w:rsidRPr="00322982">
              <w:rPr>
                <w:b/>
                <w:bCs/>
              </w:rPr>
              <w:t>:</w:t>
            </w:r>
            <w:r w:rsidR="003002C8">
              <w:t xml:space="preserve"> </w:t>
            </w:r>
            <w:r>
              <w:t>your free subscription</w:t>
            </w:r>
          </w:p>
          <w:p w14:paraId="10E70D3E" w14:textId="77777777" w:rsidR="0077566C" w:rsidRPr="009C001A" w:rsidRDefault="0077566C" w:rsidP="009C001A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Resource group</w:t>
            </w:r>
            <w:r w:rsidR="003002C8" w:rsidRPr="00322982">
              <w:rPr>
                <w:b/>
                <w:bCs/>
              </w:rPr>
              <w:t>:</w:t>
            </w:r>
            <w:r w:rsidR="003002C8">
              <w:t xml:space="preserve"> </w:t>
            </w:r>
            <w:r>
              <w:t>VMs_RG</w:t>
            </w:r>
          </w:p>
          <w:p w14:paraId="0AF3AC96" w14:textId="77777777" w:rsidR="00EE732A" w:rsidRDefault="00EE732A" w:rsidP="00672ABE">
            <w:r w:rsidRPr="009C001A">
              <w:t>INSTANCE DETAILS</w:t>
            </w:r>
            <w:r w:rsidR="00AB5AAC" w:rsidRPr="009C001A">
              <w:t>:</w:t>
            </w:r>
          </w:p>
          <w:p w14:paraId="4130BEA6" w14:textId="77777777" w:rsidR="00FB367A" w:rsidRDefault="003002C8" w:rsidP="005D7727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>Storage account name:</w:t>
            </w:r>
            <w:r w:rsidR="002C47DD">
              <w:t xml:space="preserve"> </w:t>
            </w:r>
            <w:r w:rsidR="009801EF">
              <w:t>[</w:t>
            </w:r>
            <w:r w:rsidR="009801EF" w:rsidRPr="007F0C12">
              <w:rPr>
                <w:highlight w:val="yellow"/>
              </w:rPr>
              <w:t>your name</w:t>
            </w:r>
            <w:r w:rsidR="009801EF">
              <w:t>]</w:t>
            </w:r>
            <w:r w:rsidR="005D7727" w:rsidRPr="007F0C12">
              <w:rPr>
                <w:highlight w:val="green"/>
              </w:rPr>
              <w:t>storage4321</w:t>
            </w:r>
          </w:p>
          <w:p w14:paraId="060EBD13" w14:textId="77777777" w:rsidR="005D7727" w:rsidRDefault="005D7727" w:rsidP="005D7727">
            <w:pPr>
              <w:pStyle w:val="ListParagraph"/>
              <w:numPr>
                <w:ilvl w:val="1"/>
                <w:numId w:val="13"/>
              </w:numPr>
            </w:pPr>
            <w:r>
              <w:t>E.g. “idanstorage4321”</w:t>
            </w:r>
            <w:r w:rsidR="00B401FF">
              <w:t xml:space="preserve"> but with your name </w:t>
            </w:r>
          </w:p>
          <w:p w14:paraId="7E78426A" w14:textId="77777777" w:rsidR="009801EF" w:rsidRDefault="00FB0F7D" w:rsidP="003002C8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>Location:</w:t>
            </w:r>
            <w:r>
              <w:t xml:space="preserve"> East US</w:t>
            </w:r>
          </w:p>
          <w:p w14:paraId="6698C568" w14:textId="77777777" w:rsidR="00FB0F7D" w:rsidRDefault="00274FA9" w:rsidP="003002C8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>Performance:</w:t>
            </w:r>
            <w:r>
              <w:t xml:space="preserve"> Standard </w:t>
            </w:r>
          </w:p>
          <w:p w14:paraId="0DDA0C03" w14:textId="77777777" w:rsidR="00274FA9" w:rsidRDefault="00274FA9" w:rsidP="003002C8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>Account kind:</w:t>
            </w:r>
            <w:r>
              <w:t xml:space="preserve"> general purpose V2</w:t>
            </w:r>
          </w:p>
          <w:p w14:paraId="010B91C8" w14:textId="77777777" w:rsidR="00274FA9" w:rsidRDefault="00280FF4" w:rsidP="003002C8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 xml:space="preserve">Replication: </w:t>
            </w:r>
            <w:r>
              <w:t>LRS</w:t>
            </w:r>
          </w:p>
          <w:p w14:paraId="33E44C18" w14:textId="77777777" w:rsidR="008C14A5" w:rsidRPr="009C001A" w:rsidRDefault="008C14A5" w:rsidP="003002C8">
            <w:pPr>
              <w:pStyle w:val="ListParagraph"/>
              <w:numPr>
                <w:ilvl w:val="0"/>
                <w:numId w:val="13"/>
              </w:numPr>
            </w:pPr>
            <w:r w:rsidRPr="00322982">
              <w:rPr>
                <w:b/>
                <w:bCs/>
              </w:rPr>
              <w:t>Access tier:</w:t>
            </w:r>
            <w:r>
              <w:t xml:space="preserve"> Hot </w:t>
            </w:r>
          </w:p>
          <w:p w14:paraId="58481587" w14:textId="77777777" w:rsidR="00AB5AAC" w:rsidRDefault="00AB5AAC" w:rsidP="00EC579E">
            <w:pPr>
              <w:spacing w:after="150"/>
            </w:pPr>
          </w:p>
          <w:p w14:paraId="606EB518" w14:textId="2DCB686A" w:rsidR="00EC579E" w:rsidRDefault="00EC579E" w:rsidP="0055660B">
            <w:pPr>
              <w:spacing w:after="150"/>
            </w:pPr>
            <w:r>
              <w:t>Click on “Review + Create”</w:t>
            </w:r>
            <w:r w:rsidR="0055660B">
              <w:t>,</w:t>
            </w:r>
            <w:r w:rsidR="006F1333">
              <w:t xml:space="preserve"> </w:t>
            </w:r>
            <w:r w:rsidR="0055660B">
              <w:t xml:space="preserve">check out your setting in this summary list. </w:t>
            </w:r>
            <w:r w:rsidR="006F1333">
              <w:t>If the validation passed</w:t>
            </w:r>
            <w:r w:rsidR="001E25A1">
              <w:t>,</w:t>
            </w:r>
            <w:r w:rsidR="006F1333">
              <w:t xml:space="preserve"> then click “Create”.</w:t>
            </w:r>
          </w:p>
          <w:p w14:paraId="1226422C" w14:textId="77777777" w:rsidR="0048209B" w:rsidRDefault="00911AFC" w:rsidP="00F1335E">
            <w:pPr>
              <w:pStyle w:val="ListParagraph"/>
              <w:numPr>
                <w:ilvl w:val="0"/>
                <w:numId w:val="11"/>
              </w:numPr>
              <w:spacing w:after="150"/>
            </w:pPr>
            <w:r>
              <w:t>Under the Notifications in the upper right side menu, check if</w:t>
            </w:r>
            <w:r w:rsidR="0079355C">
              <w:t xml:space="preserve"> the creation process finished with success. </w:t>
            </w:r>
            <w:r w:rsidR="0048209B">
              <w:t xml:space="preserve"> Go back to the “Storage accounts” option.</w:t>
            </w:r>
          </w:p>
          <w:p w14:paraId="60C54D67" w14:textId="77777777" w:rsidR="00F1335E" w:rsidRDefault="00F1335E" w:rsidP="00F1335E">
            <w:pPr>
              <w:spacing w:after="150"/>
            </w:pPr>
            <w:r>
              <w:rPr>
                <w:noProof/>
              </w:rPr>
              <w:drawing>
                <wp:inline distT="0" distB="0" distL="0" distR="0" wp14:anchorId="1CAEADE4" wp14:editId="7451BE75">
                  <wp:extent cx="4457700" cy="4614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39" cy="47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743D5" w14:textId="6F71876B" w:rsidR="008C3376" w:rsidRDefault="008C3376" w:rsidP="00F1335E">
            <w:pPr>
              <w:spacing w:after="150"/>
            </w:pPr>
            <w:r>
              <w:t>At this point</w:t>
            </w:r>
            <w:r w:rsidR="001E25A1">
              <w:t>,</w:t>
            </w:r>
            <w:r>
              <w:t xml:space="preserve"> the storage account is empty. We will get back to it later. </w:t>
            </w:r>
          </w:p>
          <w:p w14:paraId="3F320CEF" w14:textId="77777777" w:rsidR="00F638E7" w:rsidRDefault="00F638E7" w:rsidP="00F1335E">
            <w:pPr>
              <w:spacing w:after="150"/>
            </w:pPr>
            <w:r>
              <w:t xml:space="preserve">Under the main </w:t>
            </w:r>
            <w:r w:rsidRPr="00995BD9">
              <w:rPr>
                <w:noProof/>
              </w:rPr>
              <w:t>dashboard</w:t>
            </w:r>
            <w:r w:rsidR="00995BD9">
              <w:rPr>
                <w:noProof/>
              </w:rPr>
              <w:t>,</w:t>
            </w:r>
            <w:r>
              <w:t xml:space="preserve"> we will now see a single new resource under “all resource”</w:t>
            </w:r>
            <w:r w:rsidR="00B3587E">
              <w:t xml:space="preserve"> and three users under “Users and groups”.</w:t>
            </w:r>
          </w:p>
          <w:p w14:paraId="7E26FC65" w14:textId="77777777" w:rsidR="00F638E7" w:rsidRPr="0055660B" w:rsidRDefault="00F638E7" w:rsidP="00CD6C08">
            <w:pPr>
              <w:spacing w:after="150"/>
              <w:jc w:val="center"/>
            </w:pPr>
            <w:r>
              <w:rPr>
                <w:noProof/>
              </w:rPr>
              <w:drawing>
                <wp:inline distT="0" distB="0" distL="0" distR="0" wp14:anchorId="7F0480A7" wp14:editId="6AC88FB6">
                  <wp:extent cx="3403600" cy="187525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69" cy="188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B9F67" w14:textId="77777777" w:rsidR="00A95E49" w:rsidRDefault="00A95E49">
      <w:pPr>
        <w:rPr>
          <w:b/>
          <w:bCs/>
          <w:sz w:val="24"/>
          <w:szCs w:val="24"/>
        </w:rPr>
      </w:pPr>
    </w:p>
    <w:p w14:paraId="7C6F2102" w14:textId="77777777" w:rsidR="00A95E49" w:rsidRDefault="00A95E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524DD3" w14:textId="77777777" w:rsidR="00347A77" w:rsidRDefault="00347A77">
      <w:pPr>
        <w:rPr>
          <w:b/>
          <w:bCs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347A77" w14:paraId="49E7B0ED" w14:textId="77777777" w:rsidTr="004A5F31">
        <w:tc>
          <w:tcPr>
            <w:tcW w:w="9634" w:type="dxa"/>
            <w:gridSpan w:val="2"/>
            <w:shd w:val="clear" w:color="auto" w:fill="DEEAF6" w:themeFill="accent1" w:themeFillTint="33"/>
          </w:tcPr>
          <w:p w14:paraId="46807A7C" w14:textId="77777777" w:rsidR="00347A77" w:rsidRPr="008D255D" w:rsidRDefault="00347A77" w:rsidP="00EA7DDB">
            <w:pPr>
              <w:jc w:val="center"/>
              <w:rPr>
                <w:b/>
                <w:bCs/>
                <w:sz w:val="28"/>
                <w:szCs w:val="28"/>
              </w:rPr>
            </w:pPr>
            <w:r w:rsidRPr="008D255D">
              <w:rPr>
                <w:b/>
                <w:bCs/>
                <w:sz w:val="28"/>
                <w:szCs w:val="28"/>
              </w:rPr>
              <w:t xml:space="preserve">Step </w:t>
            </w:r>
            <w:r w:rsidR="00542C3E">
              <w:rPr>
                <w:b/>
                <w:bCs/>
                <w:sz w:val="28"/>
                <w:szCs w:val="28"/>
              </w:rPr>
              <w:t>3</w:t>
            </w:r>
            <w:r w:rsidRPr="008D255D">
              <w:rPr>
                <w:b/>
                <w:bCs/>
                <w:sz w:val="28"/>
                <w:szCs w:val="28"/>
              </w:rPr>
              <w:t xml:space="preserve"> - </w:t>
            </w:r>
            <w:r w:rsidR="00EA7DDB" w:rsidRPr="00EA7DDB">
              <w:rPr>
                <w:b/>
                <w:bCs/>
                <w:sz w:val="28"/>
                <w:szCs w:val="28"/>
              </w:rPr>
              <w:t>Network and Security</w:t>
            </w:r>
          </w:p>
        </w:tc>
      </w:tr>
      <w:tr w:rsidR="00CB0375" w14:paraId="6651F016" w14:textId="77777777" w:rsidTr="004A5F31">
        <w:tc>
          <w:tcPr>
            <w:tcW w:w="2037" w:type="dxa"/>
          </w:tcPr>
          <w:p w14:paraId="587B51AF" w14:textId="77777777" w:rsidR="00347A77" w:rsidRPr="00000928" w:rsidRDefault="00A95E49" w:rsidP="004A5F31">
            <w:r>
              <w:t>Create a new virtual network</w:t>
            </w:r>
          </w:p>
        </w:tc>
        <w:tc>
          <w:tcPr>
            <w:tcW w:w="7597" w:type="dxa"/>
          </w:tcPr>
          <w:p w14:paraId="0DF97B65" w14:textId="77777777" w:rsidR="00E0336D" w:rsidRPr="00C03589" w:rsidRDefault="00E0336D" w:rsidP="00FB3574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454E4">
              <w:t>Select “</w:t>
            </w:r>
            <w:r w:rsidR="00E172D0">
              <w:t>Virtual networks</w:t>
            </w:r>
            <w:r w:rsidRPr="003454E4">
              <w:t xml:space="preserve">” from the </w:t>
            </w:r>
            <w:r>
              <w:t xml:space="preserve">left side favorite’s navigator. Click “Add” to add a new </w:t>
            </w:r>
            <w:r w:rsidR="00C03589">
              <w:t>virtual network (VNET)</w:t>
            </w:r>
            <w:r>
              <w:t xml:space="preserve"> with the following properties:</w:t>
            </w:r>
          </w:p>
          <w:p w14:paraId="36FF9CD8" w14:textId="77777777" w:rsidR="00622B1C" w:rsidRDefault="00622B1C" w:rsidP="004A0AA3">
            <w:pPr>
              <w:rPr>
                <w:sz w:val="24"/>
                <w:szCs w:val="24"/>
              </w:rPr>
            </w:pPr>
          </w:p>
          <w:p w14:paraId="0730EB6E" w14:textId="77777777" w:rsidR="00622B1C" w:rsidRPr="00C12C48" w:rsidRDefault="00AF34EE" w:rsidP="004A0AA3">
            <w:r w:rsidRPr="00EA73FB">
              <w:rPr>
                <w:b/>
                <w:bCs/>
              </w:rPr>
              <w:t>Name:</w:t>
            </w:r>
            <w:r w:rsidR="00CE005A">
              <w:t xml:space="preserve"> </w:t>
            </w:r>
            <w:r w:rsidR="00302917" w:rsidRPr="004E102B">
              <w:rPr>
                <w:highlight w:val="cyan"/>
              </w:rPr>
              <w:t>my_virtual_network</w:t>
            </w:r>
          </w:p>
          <w:p w14:paraId="7AC49015" w14:textId="77777777" w:rsidR="00622B1C" w:rsidRPr="00C12C48" w:rsidRDefault="00622B1C" w:rsidP="004A0AA3">
            <w:r w:rsidRPr="00EA73FB">
              <w:rPr>
                <w:b/>
                <w:bCs/>
              </w:rPr>
              <w:t>Address space:</w:t>
            </w:r>
            <w:r w:rsidR="00302917">
              <w:t xml:space="preserve"> 10.</w:t>
            </w:r>
            <w:r w:rsidR="00BA4F5F">
              <w:t>0.0.0/23 (512 addresses)</w:t>
            </w:r>
          </w:p>
          <w:p w14:paraId="61D86D83" w14:textId="77777777" w:rsidR="00622B1C" w:rsidRPr="00C12C48" w:rsidRDefault="00622B1C" w:rsidP="004A0AA3">
            <w:r w:rsidRPr="00EA73FB">
              <w:rPr>
                <w:b/>
                <w:bCs/>
              </w:rPr>
              <w:t>Subscription</w:t>
            </w:r>
            <w:r w:rsidR="002556C7" w:rsidRPr="00EA73FB">
              <w:rPr>
                <w:b/>
                <w:bCs/>
              </w:rPr>
              <w:t>:</w:t>
            </w:r>
            <w:r w:rsidR="002556C7">
              <w:t xml:space="preserve"> your free subscription or pay-as-you-go</w:t>
            </w:r>
          </w:p>
          <w:p w14:paraId="46EE2C68" w14:textId="77777777" w:rsidR="00056E30" w:rsidRPr="00C12C48" w:rsidRDefault="00622B1C" w:rsidP="004A0AA3">
            <w:r w:rsidRPr="00EA73FB">
              <w:rPr>
                <w:b/>
                <w:bCs/>
              </w:rPr>
              <w:t>Resource group</w:t>
            </w:r>
            <w:r w:rsidR="00056E30" w:rsidRPr="00EA73FB">
              <w:rPr>
                <w:b/>
                <w:bCs/>
              </w:rPr>
              <w:t>:</w:t>
            </w:r>
            <w:r w:rsidR="00E96D17">
              <w:t xml:space="preserve"> Network_RG</w:t>
            </w:r>
          </w:p>
          <w:p w14:paraId="3A2A6840" w14:textId="77777777" w:rsidR="00C03589" w:rsidRPr="00C12C48" w:rsidRDefault="00056E30" w:rsidP="004A0AA3">
            <w:r w:rsidRPr="00EA73FB">
              <w:rPr>
                <w:b/>
                <w:bCs/>
              </w:rPr>
              <w:t>Location:</w:t>
            </w:r>
            <w:r w:rsidR="00AF34EE" w:rsidRPr="00C12C48">
              <w:t xml:space="preserve"> </w:t>
            </w:r>
            <w:r w:rsidR="00F05B96">
              <w:t>East US</w:t>
            </w:r>
          </w:p>
          <w:p w14:paraId="07EE2A42" w14:textId="77777777" w:rsidR="00056E30" w:rsidRDefault="00BC11E2" w:rsidP="004A0AA3">
            <w:r w:rsidRPr="00EA73FB">
              <w:rPr>
                <w:b/>
                <w:bCs/>
              </w:rPr>
              <w:t>Subnet name</w:t>
            </w:r>
            <w:r w:rsidR="00F05B96" w:rsidRPr="00EA73FB">
              <w:rPr>
                <w:b/>
                <w:bCs/>
              </w:rPr>
              <w:t>:</w:t>
            </w:r>
            <w:r w:rsidR="00F05B96">
              <w:t xml:space="preserve"> </w:t>
            </w:r>
            <w:r w:rsidR="007347A0" w:rsidRPr="004E102B">
              <w:rPr>
                <w:highlight w:val="yellow"/>
              </w:rPr>
              <w:t>my_subnet_01</w:t>
            </w:r>
          </w:p>
          <w:p w14:paraId="56D7D2A2" w14:textId="77777777" w:rsidR="00BC11E2" w:rsidRDefault="00BC11E2" w:rsidP="00D96A12">
            <w:r w:rsidRPr="00EA73FB">
              <w:rPr>
                <w:b/>
                <w:bCs/>
              </w:rPr>
              <w:t>Subnet address range:</w:t>
            </w:r>
            <w:r w:rsidR="00275519">
              <w:t xml:space="preserve"> 10.0.0.0/25</w:t>
            </w:r>
            <w:r w:rsidR="00D96A12">
              <w:t xml:space="preserve"> (</w:t>
            </w:r>
            <w:r w:rsidR="00D96A12" w:rsidRPr="00D96A12">
              <w:t>128 addresses</w:t>
            </w:r>
            <w:r w:rsidR="00D96A12">
              <w:t>)</w:t>
            </w:r>
          </w:p>
          <w:p w14:paraId="30B87495" w14:textId="77777777" w:rsidR="00BC11E2" w:rsidRDefault="00741912" w:rsidP="004A0AA3">
            <w:r w:rsidRPr="00EA73FB">
              <w:rPr>
                <w:b/>
                <w:bCs/>
              </w:rPr>
              <w:t>DDoS protection:</w:t>
            </w:r>
            <w:r>
              <w:t xml:space="preserve"> Basic</w:t>
            </w:r>
          </w:p>
          <w:p w14:paraId="2F5D48E7" w14:textId="77777777" w:rsidR="00741912" w:rsidRDefault="005673D9" w:rsidP="004A0AA3">
            <w:r w:rsidRPr="00EA73FB">
              <w:rPr>
                <w:b/>
                <w:bCs/>
              </w:rPr>
              <w:t>Service endpoints:</w:t>
            </w:r>
            <w:r>
              <w:t xml:space="preserve"> Disabled </w:t>
            </w:r>
          </w:p>
          <w:p w14:paraId="28C2986A" w14:textId="77777777" w:rsidR="00E12136" w:rsidRDefault="00E12136" w:rsidP="004A0AA3">
            <w:r w:rsidRPr="00EA73FB">
              <w:rPr>
                <w:b/>
                <w:bCs/>
              </w:rPr>
              <w:t>Firewall:</w:t>
            </w:r>
            <w:r>
              <w:t xml:space="preserve"> Disabled</w:t>
            </w:r>
          </w:p>
          <w:p w14:paraId="4C5DF3D2" w14:textId="77777777" w:rsidR="00CE005A" w:rsidRDefault="00CE005A" w:rsidP="004A0AA3"/>
          <w:p w14:paraId="4B5FACE9" w14:textId="77777777" w:rsidR="00BC11E2" w:rsidRPr="00C12C48" w:rsidRDefault="00CB0375" w:rsidP="004A0AA3">
            <w:r>
              <w:rPr>
                <w:noProof/>
              </w:rPr>
              <w:drawing>
                <wp:inline distT="0" distB="0" distL="0" distR="0" wp14:anchorId="2B3E1B80" wp14:editId="08B1C403">
                  <wp:extent cx="4552950" cy="509775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552" cy="54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93685" w14:textId="7164F6B3" w:rsidR="007A79BC" w:rsidRDefault="00E1467A" w:rsidP="007A79BC">
            <w:pPr>
              <w:pStyle w:val="ListParagraph"/>
              <w:numPr>
                <w:ilvl w:val="0"/>
                <w:numId w:val="15"/>
              </w:numPr>
            </w:pPr>
            <w:r>
              <w:t>Click</w:t>
            </w:r>
            <w:r w:rsidR="00940E8F">
              <w:t xml:space="preserve"> the new virtual network</w:t>
            </w:r>
            <w:r w:rsidR="001E25A1">
              <w:t>,</w:t>
            </w:r>
            <w:r w:rsidR="00940E8F">
              <w:t xml:space="preserve"> and on the left side menu select “</w:t>
            </w:r>
            <w:r w:rsidR="007A79BC">
              <w:t>S</w:t>
            </w:r>
            <w:r w:rsidR="00940E8F">
              <w:t>u</w:t>
            </w:r>
            <w:r w:rsidR="007A79BC">
              <w:t>b</w:t>
            </w:r>
            <w:r w:rsidR="00940E8F">
              <w:t>nets”.</w:t>
            </w:r>
            <w:r>
              <w:t xml:space="preserve"> Click on “Subnet” to add </w:t>
            </w:r>
            <w:r w:rsidR="00C404D3">
              <w:t xml:space="preserve">the </w:t>
            </w:r>
            <w:r w:rsidRPr="00C404D3">
              <w:rPr>
                <w:noProof/>
              </w:rPr>
              <w:t>additional</w:t>
            </w:r>
            <w:r>
              <w:t xml:space="preserve"> subnet. </w:t>
            </w:r>
          </w:p>
          <w:p w14:paraId="352D57EC" w14:textId="77777777" w:rsidR="00E4544C" w:rsidRDefault="00E4544C" w:rsidP="00E4544C">
            <w:r w:rsidRPr="00EA73FB">
              <w:rPr>
                <w:b/>
                <w:bCs/>
              </w:rPr>
              <w:t>Subnet name:</w:t>
            </w:r>
            <w:r>
              <w:t xml:space="preserve"> </w:t>
            </w:r>
            <w:r w:rsidR="00D95597" w:rsidRPr="006F69DA">
              <w:rPr>
                <w:highlight w:val="yellow"/>
              </w:rPr>
              <w:t>my_subnet_02</w:t>
            </w:r>
          </w:p>
          <w:p w14:paraId="2792B6C7" w14:textId="77777777" w:rsidR="00E4544C" w:rsidRDefault="00E4544C" w:rsidP="00971501">
            <w:r w:rsidRPr="00EA73FB">
              <w:rPr>
                <w:b/>
                <w:bCs/>
              </w:rPr>
              <w:t>Subnet address range:</w:t>
            </w:r>
            <w:r>
              <w:t xml:space="preserve"> 10.</w:t>
            </w:r>
            <w:r w:rsidR="00971501">
              <w:t xml:space="preserve">0.1.0/25 </w:t>
            </w:r>
            <w:r w:rsidR="00971501" w:rsidRPr="00971501">
              <w:t>(123 + 5 Azure reserved addresses)</w:t>
            </w:r>
          </w:p>
          <w:p w14:paraId="427AB30E" w14:textId="77777777" w:rsidR="00E4544C" w:rsidRDefault="00B702B1" w:rsidP="00E4544C">
            <w:r>
              <w:t>NSG: None</w:t>
            </w:r>
          </w:p>
          <w:p w14:paraId="7833F3DA" w14:textId="77777777" w:rsidR="00B702B1" w:rsidRDefault="00B702B1" w:rsidP="00E4544C">
            <w:r>
              <w:t>Route table: None</w:t>
            </w:r>
          </w:p>
          <w:p w14:paraId="7C1EF53E" w14:textId="77777777" w:rsidR="00B702B1" w:rsidRDefault="00A70A2A" w:rsidP="00E4544C">
            <w:r>
              <w:t>Service endpoints: 0 Selected</w:t>
            </w:r>
          </w:p>
          <w:p w14:paraId="4AB33FE3" w14:textId="77777777" w:rsidR="00A70A2A" w:rsidRDefault="00A70A2A" w:rsidP="00E4544C">
            <w:r>
              <w:t>Subnet delegation: None</w:t>
            </w:r>
          </w:p>
          <w:p w14:paraId="59A6C4C0" w14:textId="77777777" w:rsidR="00A568B1" w:rsidRDefault="00A568B1" w:rsidP="00E4544C"/>
          <w:p w14:paraId="6DD6D90E" w14:textId="77777777" w:rsidR="00FF6CB8" w:rsidRPr="003454E4" w:rsidRDefault="00451158" w:rsidP="00451158">
            <w:r>
              <w:rPr>
                <w:noProof/>
              </w:rPr>
              <w:drawing>
                <wp:inline distT="0" distB="0" distL="0" distR="0" wp14:anchorId="26B957A5" wp14:editId="2F642365">
                  <wp:extent cx="4619625" cy="11637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380" cy="117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45B86" w14:textId="77777777" w:rsidR="00BD0E73" w:rsidRDefault="00BD0E73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9B51E5" w14:paraId="76C9A78D" w14:textId="77777777" w:rsidTr="004A5F31">
        <w:tc>
          <w:tcPr>
            <w:tcW w:w="2037" w:type="dxa"/>
          </w:tcPr>
          <w:p w14:paraId="3AE81439" w14:textId="77777777" w:rsidR="00614180" w:rsidRDefault="004B3E14" w:rsidP="004B3E14">
            <w:r>
              <w:lastRenderedPageBreak/>
              <w:t>Create</w:t>
            </w:r>
            <w:r w:rsidR="00113C7C">
              <w:t xml:space="preserve"> </w:t>
            </w:r>
            <w:r w:rsidR="00113851">
              <w:t>ASGs</w:t>
            </w:r>
            <w:r w:rsidR="008759C0">
              <w:t xml:space="preserve"> and </w:t>
            </w:r>
            <w:r w:rsidR="008759C0" w:rsidRPr="00C404D3">
              <w:rPr>
                <w:noProof/>
              </w:rPr>
              <w:t>a</w:t>
            </w:r>
            <w:r w:rsidR="00C404D3">
              <w:rPr>
                <w:noProof/>
              </w:rPr>
              <w:t>n</w:t>
            </w:r>
            <w:r w:rsidR="008759C0" w:rsidRPr="00C404D3">
              <w:rPr>
                <w:noProof/>
              </w:rPr>
              <w:t xml:space="preserve"> NSG</w:t>
            </w:r>
          </w:p>
        </w:tc>
        <w:tc>
          <w:tcPr>
            <w:tcW w:w="7597" w:type="dxa"/>
          </w:tcPr>
          <w:p w14:paraId="745CA1F3" w14:textId="77777777" w:rsidR="00C20561" w:rsidRDefault="00804CCA" w:rsidP="00794FE0">
            <w:pPr>
              <w:pStyle w:val="ListParagraph"/>
              <w:numPr>
                <w:ilvl w:val="0"/>
                <w:numId w:val="16"/>
              </w:numPr>
            </w:pPr>
            <w:r w:rsidRPr="003454E4">
              <w:t>Select “</w:t>
            </w:r>
            <w:r w:rsidR="00905447">
              <w:t>Application security groups</w:t>
            </w:r>
            <w:r w:rsidRPr="003454E4">
              <w:t xml:space="preserve">” from the </w:t>
            </w:r>
            <w:r>
              <w:t>left side favorite’s navigator. Click “Add”</w:t>
            </w:r>
            <w:r w:rsidR="00CC3BD4">
              <w:t xml:space="preserve"> to add two </w:t>
            </w:r>
            <w:r>
              <w:t xml:space="preserve">new </w:t>
            </w:r>
            <w:r w:rsidR="00B86F61">
              <w:t xml:space="preserve">ASPs </w:t>
            </w:r>
            <w:r>
              <w:t>with the following properties:</w:t>
            </w:r>
          </w:p>
          <w:p w14:paraId="20BDDFEA" w14:textId="77777777" w:rsidR="005E574C" w:rsidRDefault="005E574C" w:rsidP="00C20561">
            <w:pPr>
              <w:rPr>
                <w:u w:val="single"/>
              </w:rPr>
            </w:pPr>
          </w:p>
          <w:p w14:paraId="2F43D892" w14:textId="77777777" w:rsidR="00C20561" w:rsidRDefault="00C20561" w:rsidP="00C20561">
            <w:pPr>
              <w:rPr>
                <w:u w:val="single"/>
              </w:rPr>
            </w:pPr>
            <w:r w:rsidRPr="00C20561">
              <w:rPr>
                <w:u w:val="single"/>
              </w:rPr>
              <w:t>ASP-01</w:t>
            </w:r>
          </w:p>
          <w:p w14:paraId="58D8143B" w14:textId="77777777" w:rsidR="00C20561" w:rsidRPr="00C12C48" w:rsidRDefault="00C20561" w:rsidP="00C20561">
            <w:r w:rsidRPr="00EA73FB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748D084D" w14:textId="77777777" w:rsidR="00C20561" w:rsidRPr="00C12C48" w:rsidRDefault="00C20561" w:rsidP="00C20561">
            <w:r w:rsidRPr="00EA73FB">
              <w:rPr>
                <w:b/>
                <w:bCs/>
              </w:rPr>
              <w:t>Resource group:</w:t>
            </w:r>
            <w:r>
              <w:t xml:space="preserve"> Network_RG</w:t>
            </w:r>
          </w:p>
          <w:p w14:paraId="61846F40" w14:textId="77777777" w:rsidR="00C20561" w:rsidRDefault="00A05234" w:rsidP="00C20561">
            <w:r w:rsidRPr="00A05234">
              <w:rPr>
                <w:b/>
                <w:bCs/>
              </w:rPr>
              <w:t>Name:</w:t>
            </w:r>
            <w:r>
              <w:t xml:space="preserve"> </w:t>
            </w:r>
            <w:r w:rsidRPr="00502DFD">
              <w:rPr>
                <w:highlight w:val="cyan"/>
              </w:rPr>
              <w:t>Frontend_ASG</w:t>
            </w:r>
          </w:p>
          <w:p w14:paraId="30ACDF11" w14:textId="77777777" w:rsidR="00A05234" w:rsidRDefault="00A05234" w:rsidP="00794FE0">
            <w:r w:rsidRPr="00EA73FB">
              <w:rPr>
                <w:b/>
                <w:bCs/>
              </w:rPr>
              <w:t>Location:</w:t>
            </w:r>
            <w:r w:rsidRPr="00C12C48">
              <w:t xml:space="preserve"> </w:t>
            </w:r>
            <w:r>
              <w:t>East US</w:t>
            </w:r>
          </w:p>
          <w:p w14:paraId="72F64978" w14:textId="77777777" w:rsidR="00D82565" w:rsidRDefault="007945CE" w:rsidP="00D82565">
            <w:pPr>
              <w:rPr>
                <w:u w:val="single"/>
              </w:rPr>
            </w:pPr>
            <w:r>
              <w:rPr>
                <w:u w:val="single"/>
              </w:rPr>
              <w:t>ASP-02</w:t>
            </w:r>
          </w:p>
          <w:p w14:paraId="6D6D6692" w14:textId="77777777" w:rsidR="00D82565" w:rsidRPr="00C12C48" w:rsidRDefault="00D82565" w:rsidP="00D82565">
            <w:r w:rsidRPr="00EA73FB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1904D11F" w14:textId="77777777" w:rsidR="00D82565" w:rsidRPr="00C12C48" w:rsidRDefault="00D82565" w:rsidP="00D82565">
            <w:r w:rsidRPr="00EA73FB">
              <w:rPr>
                <w:b/>
                <w:bCs/>
              </w:rPr>
              <w:t>Resource group:</w:t>
            </w:r>
            <w:r>
              <w:t xml:space="preserve"> Network_RG</w:t>
            </w:r>
          </w:p>
          <w:p w14:paraId="68D76342" w14:textId="77777777" w:rsidR="00D82565" w:rsidRDefault="00D82565" w:rsidP="00242BF3">
            <w:r w:rsidRPr="00A05234">
              <w:rPr>
                <w:b/>
                <w:bCs/>
              </w:rPr>
              <w:t>Name:</w:t>
            </w:r>
            <w:r>
              <w:t xml:space="preserve"> </w:t>
            </w:r>
            <w:r w:rsidR="00242BF3" w:rsidRPr="00502DFD">
              <w:rPr>
                <w:highlight w:val="cyan"/>
              </w:rPr>
              <w:t>Back</w:t>
            </w:r>
            <w:r w:rsidRPr="00502DFD">
              <w:rPr>
                <w:highlight w:val="cyan"/>
              </w:rPr>
              <w:t>end_ASG</w:t>
            </w:r>
          </w:p>
          <w:p w14:paraId="2A07C261" w14:textId="77777777" w:rsidR="00D82565" w:rsidRPr="00C12C48" w:rsidRDefault="00D82565" w:rsidP="00D82565">
            <w:r w:rsidRPr="00EA73FB">
              <w:rPr>
                <w:b/>
                <w:bCs/>
              </w:rPr>
              <w:t>Location:</w:t>
            </w:r>
            <w:r w:rsidRPr="00C12C48">
              <w:t xml:space="preserve"> </w:t>
            </w:r>
            <w:r>
              <w:t>East US</w:t>
            </w:r>
          </w:p>
          <w:p w14:paraId="06B8D032" w14:textId="77777777" w:rsidR="00D82565" w:rsidRDefault="00D7631D" w:rsidP="00C20561">
            <w:r>
              <w:rPr>
                <w:noProof/>
              </w:rPr>
              <w:drawing>
                <wp:inline distT="0" distB="0" distL="0" distR="0" wp14:anchorId="2FAE93FD" wp14:editId="57701086">
                  <wp:extent cx="4445000" cy="702367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29" cy="71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7B02E" w14:textId="77777777" w:rsidR="00C007F3" w:rsidRDefault="00C007F3" w:rsidP="00252FA2">
            <w:pPr>
              <w:pStyle w:val="ListParagraph"/>
              <w:numPr>
                <w:ilvl w:val="0"/>
                <w:numId w:val="16"/>
              </w:numPr>
            </w:pPr>
            <w:r w:rsidRPr="003454E4">
              <w:t>Select “</w:t>
            </w:r>
            <w:r w:rsidR="00473602">
              <w:t>Network</w:t>
            </w:r>
            <w:r>
              <w:t xml:space="preserve"> security groups</w:t>
            </w:r>
            <w:r w:rsidRPr="003454E4">
              <w:t xml:space="preserve">” from the </w:t>
            </w:r>
            <w:r>
              <w:t>left side favorite’s navigator. Click “Add”</w:t>
            </w:r>
            <w:r w:rsidR="00252FA2">
              <w:t xml:space="preserve"> to add a </w:t>
            </w:r>
            <w:r>
              <w:t xml:space="preserve">new </w:t>
            </w:r>
            <w:r w:rsidR="00252FA2">
              <w:t>NSG</w:t>
            </w:r>
            <w:r>
              <w:t xml:space="preserve"> with the following properties:</w:t>
            </w:r>
          </w:p>
          <w:p w14:paraId="56CEC062" w14:textId="77777777" w:rsidR="004C5383" w:rsidRDefault="004C5383" w:rsidP="004C5383">
            <w:pPr>
              <w:rPr>
                <w:b/>
                <w:bCs/>
              </w:rPr>
            </w:pPr>
          </w:p>
          <w:p w14:paraId="54B74A30" w14:textId="77777777" w:rsidR="004C5383" w:rsidRDefault="004C5383" w:rsidP="004C5383">
            <w:r w:rsidRPr="004C5383">
              <w:rPr>
                <w:b/>
                <w:bCs/>
              </w:rPr>
              <w:t>Name:</w:t>
            </w:r>
            <w:r>
              <w:t xml:space="preserve"> </w:t>
            </w:r>
            <w:r w:rsidRPr="00F57231">
              <w:rPr>
                <w:highlight w:val="yellow"/>
              </w:rPr>
              <w:t>System_NSG</w:t>
            </w:r>
          </w:p>
          <w:p w14:paraId="16A6046F" w14:textId="77777777" w:rsidR="004C5383" w:rsidRPr="00C12C48" w:rsidRDefault="004C5383" w:rsidP="004C5383">
            <w:r w:rsidRPr="00EA73FB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7A04C680" w14:textId="77777777" w:rsidR="00814FA5" w:rsidRPr="00C12C48" w:rsidRDefault="00814FA5" w:rsidP="00814FA5">
            <w:r w:rsidRPr="00EA73FB">
              <w:rPr>
                <w:b/>
                <w:bCs/>
              </w:rPr>
              <w:t>Resource group:</w:t>
            </w:r>
            <w:r>
              <w:t xml:space="preserve"> Network_RG</w:t>
            </w:r>
          </w:p>
          <w:p w14:paraId="244014D6" w14:textId="77777777" w:rsidR="004C5383" w:rsidRDefault="00635DD4" w:rsidP="004C5383">
            <w:r w:rsidRPr="00596D99">
              <w:rPr>
                <w:b/>
                <w:bCs/>
              </w:rPr>
              <w:t>Location:</w:t>
            </w:r>
            <w:r>
              <w:t xml:space="preserve"> East US</w:t>
            </w:r>
          </w:p>
          <w:p w14:paraId="496C24CB" w14:textId="77777777" w:rsidR="00EC0D65" w:rsidRDefault="00EC0D65" w:rsidP="00231EE9"/>
          <w:p w14:paraId="54CC4B6C" w14:textId="77777777" w:rsidR="00494247" w:rsidRDefault="00820208" w:rsidP="00C62BF4">
            <w:r>
              <w:rPr>
                <w:noProof/>
              </w:rPr>
              <w:drawing>
                <wp:inline distT="0" distB="0" distL="0" distR="0" wp14:anchorId="0136C6B1" wp14:editId="2D7117E5">
                  <wp:extent cx="4400550" cy="68641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977" cy="70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6599B" w14:textId="77777777" w:rsidR="002B41CB" w:rsidRDefault="002B70D4" w:rsidP="00C62BF4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</w:t>
            </w:r>
            <w:r w:rsidR="007711EE">
              <w:t>the new network security group “</w:t>
            </w:r>
            <w:r w:rsidR="007711EE" w:rsidRPr="0010617D">
              <w:rPr>
                <w:highlight w:val="yellow"/>
              </w:rPr>
              <w:t>System_NSG</w:t>
            </w:r>
            <w:r w:rsidR="000648F8">
              <w:t>”. On the left side menu, select “</w:t>
            </w:r>
            <w:r w:rsidR="000648F8" w:rsidRPr="0010617D">
              <w:rPr>
                <w:highlight w:val="green"/>
              </w:rPr>
              <w:t>Subnets</w:t>
            </w:r>
            <w:r w:rsidR="000648F8">
              <w:t xml:space="preserve">”. </w:t>
            </w:r>
            <w:r w:rsidR="003545E5">
              <w:t>Select “Associate”</w:t>
            </w:r>
            <w:r w:rsidR="00657EB5">
              <w:t xml:space="preserve"> and then select the virtual network “my_virtual_network” and “my_subnet_01”. </w:t>
            </w:r>
            <w:r w:rsidR="002C443D">
              <w:t xml:space="preserve">Click again on “Associate” and repeated to the process to “my_subnet_02”. </w:t>
            </w:r>
          </w:p>
          <w:p w14:paraId="23587450" w14:textId="77777777" w:rsidR="000648F8" w:rsidRDefault="002B41CB" w:rsidP="00281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AE6A62" wp14:editId="4C340DCD">
                  <wp:extent cx="4384623" cy="1314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586" cy="13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2F536" w14:textId="7B611198" w:rsidR="00D24DB0" w:rsidRDefault="00B85E26" w:rsidP="00B67ED2">
            <w:pPr>
              <w:pStyle w:val="ListParagraph"/>
              <w:numPr>
                <w:ilvl w:val="0"/>
                <w:numId w:val="16"/>
              </w:numPr>
            </w:pPr>
            <w:r>
              <w:t xml:space="preserve">Still under the “System_NSG” network security group, looking </w:t>
            </w:r>
            <w:bookmarkStart w:id="0" w:name="_GoBack"/>
            <w:bookmarkEnd w:id="0"/>
            <w:r w:rsidR="001E25A1">
              <w:t>at</w:t>
            </w:r>
            <w:r>
              <w:t xml:space="preserve"> the “Overview”, the network security group is now associated with two subnets.</w:t>
            </w:r>
          </w:p>
          <w:p w14:paraId="3C35CB6B" w14:textId="77777777" w:rsidR="00D42CCF" w:rsidRPr="00C20561" w:rsidRDefault="008F5AA0" w:rsidP="00B67ED2">
            <w:pPr>
              <w:pStyle w:val="ListParagraph"/>
              <w:ind w:left="360"/>
            </w:pPr>
            <w:r>
              <w:rPr>
                <w:noProof/>
              </w:rPr>
              <w:drawing>
                <wp:inline distT="0" distB="0" distL="0" distR="0" wp14:anchorId="04024BB1" wp14:editId="671E6D16">
                  <wp:extent cx="2000250" cy="80523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981" cy="88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DCAB4" w14:textId="77777777" w:rsidR="00337DE0" w:rsidRDefault="00337DE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426672" w14:paraId="3AE59545" w14:textId="77777777" w:rsidTr="004A5F31">
        <w:tc>
          <w:tcPr>
            <w:tcW w:w="2037" w:type="dxa"/>
          </w:tcPr>
          <w:p w14:paraId="44C6263E" w14:textId="77777777" w:rsidR="00025A6F" w:rsidRDefault="005D5539" w:rsidP="00337DE0">
            <w:r>
              <w:t xml:space="preserve">Configure </w:t>
            </w:r>
            <w:r w:rsidR="009E051F">
              <w:t xml:space="preserve">security rules </w:t>
            </w:r>
          </w:p>
        </w:tc>
        <w:tc>
          <w:tcPr>
            <w:tcW w:w="7597" w:type="dxa"/>
          </w:tcPr>
          <w:p w14:paraId="00B603FA" w14:textId="77777777" w:rsidR="00025A6F" w:rsidRDefault="0031081D" w:rsidP="00441F16">
            <w:pPr>
              <w:pStyle w:val="ListParagraph"/>
              <w:numPr>
                <w:ilvl w:val="0"/>
                <w:numId w:val="17"/>
              </w:numPr>
            </w:pPr>
            <w:r w:rsidRPr="003454E4">
              <w:t>Select “</w:t>
            </w:r>
            <w:r>
              <w:t>Network security groups</w:t>
            </w:r>
            <w:r w:rsidRPr="003454E4">
              <w:t xml:space="preserve">” from the </w:t>
            </w:r>
            <w:r>
              <w:t xml:space="preserve">left side favorite’s navigator. Click </w:t>
            </w:r>
            <w:r w:rsidR="00441F16">
              <w:t xml:space="preserve">on </w:t>
            </w:r>
            <w:r>
              <w:t>“</w:t>
            </w:r>
            <w:r w:rsidR="00441F16">
              <w:t>System_NSG</w:t>
            </w:r>
            <w:r>
              <w:t xml:space="preserve">” </w:t>
            </w:r>
            <w:r w:rsidR="00441F16">
              <w:t xml:space="preserve">security group. </w:t>
            </w:r>
          </w:p>
          <w:p w14:paraId="61C32D10" w14:textId="77777777" w:rsidR="005A2797" w:rsidRDefault="005A2797" w:rsidP="00441F16">
            <w:pPr>
              <w:pStyle w:val="ListParagraph"/>
              <w:numPr>
                <w:ilvl w:val="0"/>
                <w:numId w:val="17"/>
              </w:numPr>
            </w:pPr>
            <w:r>
              <w:t>On the left side, select “</w:t>
            </w:r>
            <w:r w:rsidRPr="002C1600">
              <w:rPr>
                <w:highlight w:val="green"/>
              </w:rPr>
              <w:t>Inbound security rules</w:t>
            </w:r>
            <w:r>
              <w:t>”</w:t>
            </w:r>
            <w:r w:rsidR="00EE6599">
              <w:t>. We would like to add a security rule that will enable incoming HTTPs request</w:t>
            </w:r>
            <w:r w:rsidR="00337308">
              <w:t>s</w:t>
            </w:r>
            <w:r w:rsidR="00EE6599">
              <w:t xml:space="preserve"> </w:t>
            </w:r>
            <w:r w:rsidR="00337308">
              <w:t xml:space="preserve">only </w:t>
            </w:r>
            <w:r w:rsidR="005063DA">
              <w:t xml:space="preserve">into our Frontend servers and also incoming RDP connection to our backend servers. </w:t>
            </w:r>
            <w:r w:rsidR="00EE6599">
              <w:t xml:space="preserve"> </w:t>
            </w:r>
          </w:p>
          <w:p w14:paraId="17A4B534" w14:textId="77777777" w:rsidR="00AC1C8B" w:rsidRDefault="00AC1C8B" w:rsidP="00147EFB">
            <w:pPr>
              <w:pStyle w:val="ListParagraph"/>
              <w:numPr>
                <w:ilvl w:val="0"/>
                <w:numId w:val="17"/>
              </w:numPr>
            </w:pPr>
            <w:r>
              <w:t xml:space="preserve">Click “Add” </w:t>
            </w:r>
            <w:r w:rsidR="00147EFB">
              <w:t>and add two</w:t>
            </w:r>
            <w:r>
              <w:t xml:space="preserve"> new inbound security </w:t>
            </w:r>
            <w:r w:rsidR="00E6393E">
              <w:t>rule</w:t>
            </w:r>
            <w:r w:rsidR="00C360AC">
              <w:t>s</w:t>
            </w:r>
            <w:r w:rsidR="00E6393E">
              <w:t xml:space="preserve"> with the following properties:</w:t>
            </w:r>
          </w:p>
          <w:p w14:paraId="24C84A88" w14:textId="77777777" w:rsidR="00E6393E" w:rsidRDefault="00E6393E" w:rsidP="00A71EBD"/>
          <w:p w14:paraId="32E0178D" w14:textId="77777777" w:rsidR="00193835" w:rsidRPr="00193835" w:rsidRDefault="00193835" w:rsidP="00A71EBD">
            <w:pPr>
              <w:rPr>
                <w:u w:val="single"/>
              </w:rPr>
            </w:pPr>
            <w:r w:rsidRPr="00193835">
              <w:rPr>
                <w:u w:val="single"/>
              </w:rPr>
              <w:t>Rule-1</w:t>
            </w:r>
          </w:p>
          <w:p w14:paraId="59F45563" w14:textId="77777777" w:rsidR="00A71EBD" w:rsidRPr="00614904" w:rsidRDefault="00A71EBD" w:rsidP="00A71EBD">
            <w:r w:rsidRPr="00614904">
              <w:rPr>
                <w:b/>
                <w:bCs/>
              </w:rPr>
              <w:t>Source:</w:t>
            </w:r>
            <w:r w:rsidR="00614904">
              <w:rPr>
                <w:b/>
                <w:bCs/>
              </w:rPr>
              <w:t xml:space="preserve"> </w:t>
            </w:r>
            <w:r w:rsidR="006E56F3">
              <w:t xml:space="preserve">Any </w:t>
            </w:r>
          </w:p>
          <w:p w14:paraId="0D7C96A7" w14:textId="77777777" w:rsidR="00605EB7" w:rsidRPr="00614904" w:rsidRDefault="00605EB7" w:rsidP="00605EB7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Source port ranges:</w:t>
            </w:r>
            <w:r w:rsidR="00D95AE8">
              <w:rPr>
                <w:b/>
                <w:bCs/>
              </w:rPr>
              <w:t xml:space="preserve"> </w:t>
            </w:r>
            <w:r w:rsidR="00D95AE8" w:rsidRPr="002C34B2">
              <w:t xml:space="preserve">* </w:t>
            </w:r>
            <w:r w:rsidR="00E70E79" w:rsidRPr="002C34B2">
              <w:t>(any port)</w:t>
            </w:r>
          </w:p>
          <w:p w14:paraId="7FAC366B" w14:textId="77777777" w:rsidR="000E7E28" w:rsidRPr="00614904" w:rsidRDefault="001807D8" w:rsidP="000E7E2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Destination</w:t>
            </w:r>
            <w:r w:rsidR="000E7E28" w:rsidRPr="00614904">
              <w:rPr>
                <w:b/>
                <w:bCs/>
              </w:rPr>
              <w:t>:</w:t>
            </w:r>
            <w:r w:rsidR="00875B1D">
              <w:rPr>
                <w:b/>
                <w:bCs/>
              </w:rPr>
              <w:t xml:space="preserve"> </w:t>
            </w:r>
            <w:r w:rsidR="00875B1D" w:rsidRPr="00875B1D">
              <w:t xml:space="preserve">Application security group </w:t>
            </w:r>
            <w:r w:rsidR="00875B1D">
              <w:sym w:font="Wingdings" w:char="F0E0"/>
            </w:r>
            <w:r w:rsidR="00875B1D">
              <w:t xml:space="preserve"> </w:t>
            </w:r>
            <w:r w:rsidR="00875B1D" w:rsidRPr="00E97F75">
              <w:rPr>
                <w:highlight w:val="yellow"/>
              </w:rPr>
              <w:t>Frontend_ASG</w:t>
            </w:r>
          </w:p>
          <w:p w14:paraId="0CB09817" w14:textId="77777777" w:rsidR="001807D8" w:rsidRPr="00614904" w:rsidRDefault="001807D8" w:rsidP="001807D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Destination port ranges:</w:t>
            </w:r>
            <w:r w:rsidR="0094451A">
              <w:rPr>
                <w:b/>
                <w:bCs/>
              </w:rPr>
              <w:t xml:space="preserve"> </w:t>
            </w:r>
            <w:r w:rsidR="0094451A" w:rsidRPr="00A55196">
              <w:rPr>
                <w:highlight w:val="cyan"/>
              </w:rPr>
              <w:t>443 (HTTPs)</w:t>
            </w:r>
          </w:p>
          <w:p w14:paraId="6DC76F83" w14:textId="77777777" w:rsidR="000E7ABD" w:rsidRPr="00614904" w:rsidRDefault="000E7ABD" w:rsidP="001807D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Protocol:</w:t>
            </w:r>
            <w:r w:rsidR="00156ECE">
              <w:rPr>
                <w:b/>
                <w:bCs/>
              </w:rPr>
              <w:t xml:space="preserve"> </w:t>
            </w:r>
            <w:r w:rsidR="00156ECE" w:rsidRPr="00156ECE">
              <w:t>TCP</w:t>
            </w:r>
          </w:p>
          <w:p w14:paraId="170DE788" w14:textId="77777777" w:rsidR="000E7ABD" w:rsidRPr="00614904" w:rsidRDefault="000E7ABD" w:rsidP="001807D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Action:</w:t>
            </w:r>
            <w:r w:rsidR="00156ECE">
              <w:rPr>
                <w:b/>
                <w:bCs/>
              </w:rPr>
              <w:t xml:space="preserve"> </w:t>
            </w:r>
            <w:r w:rsidR="00156ECE" w:rsidRPr="00156ECE">
              <w:t>Allow</w:t>
            </w:r>
          </w:p>
          <w:p w14:paraId="0B781876" w14:textId="77777777" w:rsidR="000E7ABD" w:rsidRPr="00614904" w:rsidRDefault="000E7ABD" w:rsidP="001807D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Priority:</w:t>
            </w:r>
            <w:r w:rsidR="003C1A7C">
              <w:rPr>
                <w:b/>
                <w:bCs/>
              </w:rPr>
              <w:t xml:space="preserve"> </w:t>
            </w:r>
            <w:r w:rsidR="00EB568C" w:rsidRPr="00EB568C">
              <w:t>100</w:t>
            </w:r>
          </w:p>
          <w:p w14:paraId="194F285B" w14:textId="77777777" w:rsidR="000E7ABD" w:rsidRPr="00614904" w:rsidRDefault="000E7ABD" w:rsidP="001807D8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Name:</w:t>
            </w:r>
            <w:r w:rsidR="00EB568C">
              <w:rPr>
                <w:b/>
                <w:bCs/>
              </w:rPr>
              <w:t xml:space="preserve"> </w:t>
            </w:r>
            <w:r w:rsidR="00904C5C">
              <w:t>HTTPs_</w:t>
            </w:r>
            <w:r w:rsidR="00A932DC" w:rsidRPr="00A932DC">
              <w:t>Requests</w:t>
            </w:r>
          </w:p>
          <w:p w14:paraId="0CCBFB76" w14:textId="77777777" w:rsidR="000E7ABD" w:rsidRDefault="000E7ABD" w:rsidP="001807D8"/>
          <w:p w14:paraId="087A8D86" w14:textId="77777777" w:rsidR="00193835" w:rsidRPr="00193835" w:rsidRDefault="00BF18C9" w:rsidP="00193835">
            <w:pPr>
              <w:rPr>
                <w:u w:val="single"/>
              </w:rPr>
            </w:pPr>
            <w:r>
              <w:rPr>
                <w:u w:val="single"/>
              </w:rPr>
              <w:t>Rule-2</w:t>
            </w:r>
          </w:p>
          <w:p w14:paraId="6094153C" w14:textId="77777777" w:rsidR="00193835" w:rsidRPr="00614904" w:rsidRDefault="00193835" w:rsidP="00193835">
            <w:r w:rsidRPr="00614904">
              <w:rPr>
                <w:b/>
                <w:bCs/>
              </w:rPr>
              <w:t>Source:</w:t>
            </w:r>
            <w:r>
              <w:rPr>
                <w:b/>
                <w:bCs/>
              </w:rPr>
              <w:t xml:space="preserve"> </w:t>
            </w:r>
            <w:r>
              <w:t xml:space="preserve">Any </w:t>
            </w:r>
          </w:p>
          <w:p w14:paraId="2BFF8A8C" w14:textId="77777777" w:rsidR="00193835" w:rsidRPr="00614904" w:rsidRDefault="00193835" w:rsidP="00193835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Source port ranges:</w:t>
            </w:r>
            <w:r>
              <w:rPr>
                <w:b/>
                <w:bCs/>
              </w:rPr>
              <w:t xml:space="preserve"> </w:t>
            </w:r>
            <w:r w:rsidRPr="002C34B2">
              <w:t>* (any port)</w:t>
            </w:r>
          </w:p>
          <w:p w14:paraId="0572D7FB" w14:textId="77777777" w:rsidR="00193835" w:rsidRPr="00614904" w:rsidRDefault="00193835" w:rsidP="006A6236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Destination:</w:t>
            </w:r>
            <w:r>
              <w:rPr>
                <w:b/>
                <w:bCs/>
              </w:rPr>
              <w:t xml:space="preserve"> </w:t>
            </w:r>
            <w:r w:rsidRPr="00875B1D">
              <w:t xml:space="preserve">Application security group </w:t>
            </w:r>
            <w:r>
              <w:sym w:font="Wingdings" w:char="F0E0"/>
            </w:r>
            <w:r>
              <w:t xml:space="preserve"> </w:t>
            </w:r>
            <w:r w:rsidR="006A6236" w:rsidRPr="00E97F75">
              <w:rPr>
                <w:highlight w:val="yellow"/>
              </w:rPr>
              <w:t>Back</w:t>
            </w:r>
            <w:r w:rsidRPr="00E97F75">
              <w:rPr>
                <w:highlight w:val="yellow"/>
              </w:rPr>
              <w:t>end_ASG</w:t>
            </w:r>
          </w:p>
          <w:p w14:paraId="21D477BA" w14:textId="77777777" w:rsidR="00193835" w:rsidRPr="00614904" w:rsidRDefault="00193835" w:rsidP="00764D67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Destination port ranges:</w:t>
            </w:r>
            <w:r>
              <w:rPr>
                <w:b/>
                <w:bCs/>
              </w:rPr>
              <w:t xml:space="preserve"> </w:t>
            </w:r>
            <w:r w:rsidR="00764D67" w:rsidRPr="00A55196">
              <w:rPr>
                <w:highlight w:val="cyan"/>
              </w:rPr>
              <w:t>3389</w:t>
            </w:r>
            <w:r w:rsidRPr="00A55196">
              <w:rPr>
                <w:highlight w:val="cyan"/>
              </w:rPr>
              <w:t xml:space="preserve"> (</w:t>
            </w:r>
            <w:r w:rsidR="00764D67" w:rsidRPr="00A55196">
              <w:rPr>
                <w:highlight w:val="cyan"/>
              </w:rPr>
              <w:t>RDP</w:t>
            </w:r>
            <w:r w:rsidRPr="00A55196">
              <w:rPr>
                <w:highlight w:val="cyan"/>
              </w:rPr>
              <w:t>)</w:t>
            </w:r>
          </w:p>
          <w:p w14:paraId="6F01CF3E" w14:textId="77777777" w:rsidR="00193835" w:rsidRPr="00614904" w:rsidRDefault="00193835" w:rsidP="00193835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Protocol:</w:t>
            </w:r>
            <w:r>
              <w:rPr>
                <w:b/>
                <w:bCs/>
              </w:rPr>
              <w:t xml:space="preserve"> </w:t>
            </w:r>
            <w:r w:rsidRPr="00156ECE">
              <w:t>TCP</w:t>
            </w:r>
          </w:p>
          <w:p w14:paraId="337871F7" w14:textId="77777777" w:rsidR="00193835" w:rsidRPr="00614904" w:rsidRDefault="00193835" w:rsidP="00193835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Action:</w:t>
            </w:r>
            <w:r>
              <w:rPr>
                <w:b/>
                <w:bCs/>
              </w:rPr>
              <w:t xml:space="preserve"> </w:t>
            </w:r>
            <w:r w:rsidRPr="00156ECE">
              <w:t>Allow</w:t>
            </w:r>
          </w:p>
          <w:p w14:paraId="2EB8CEB3" w14:textId="77777777" w:rsidR="00193835" w:rsidRPr="00614904" w:rsidRDefault="00193835" w:rsidP="00193835">
            <w:pPr>
              <w:rPr>
                <w:b/>
                <w:bCs/>
              </w:rPr>
            </w:pPr>
            <w:r w:rsidRPr="00614904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="004C6BD2">
              <w:t>110</w:t>
            </w:r>
          </w:p>
          <w:p w14:paraId="02DE64D3" w14:textId="77777777" w:rsidR="00193835" w:rsidRDefault="00193835" w:rsidP="00193835">
            <w:r w:rsidRPr="00614904">
              <w:rPr>
                <w:b/>
                <w:bCs/>
              </w:rPr>
              <w:t>Name:</w:t>
            </w:r>
            <w:r>
              <w:rPr>
                <w:b/>
                <w:bCs/>
              </w:rPr>
              <w:t xml:space="preserve"> </w:t>
            </w:r>
            <w:r w:rsidR="00903D2C">
              <w:t>RDP</w:t>
            </w:r>
          </w:p>
          <w:p w14:paraId="28CEA42F" w14:textId="77777777" w:rsidR="00426672" w:rsidRPr="00614904" w:rsidRDefault="00426672" w:rsidP="00193835">
            <w:pPr>
              <w:rPr>
                <w:b/>
                <w:bCs/>
              </w:rPr>
            </w:pPr>
          </w:p>
          <w:p w14:paraId="1A7D5507" w14:textId="77777777" w:rsidR="00B65E64" w:rsidRDefault="005F27F5" w:rsidP="001807D8">
            <w:r>
              <w:rPr>
                <w:noProof/>
              </w:rPr>
              <w:drawing>
                <wp:inline distT="0" distB="0" distL="0" distR="0" wp14:anchorId="154BD024" wp14:editId="187CC52E">
                  <wp:extent cx="4547062" cy="173672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736" cy="174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3AFA1" w14:textId="77777777" w:rsidR="00193835" w:rsidRPr="003454E4" w:rsidRDefault="00193835" w:rsidP="001807D8"/>
        </w:tc>
      </w:tr>
    </w:tbl>
    <w:p w14:paraId="149C537B" w14:textId="77777777" w:rsidR="000C52CE" w:rsidRDefault="000C52CE">
      <w:pPr>
        <w:rPr>
          <w:b/>
          <w:bCs/>
          <w:sz w:val="24"/>
          <w:szCs w:val="24"/>
        </w:rPr>
      </w:pPr>
    </w:p>
    <w:p w14:paraId="4C3B603D" w14:textId="77777777" w:rsidR="000C52CE" w:rsidRDefault="000C5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0C52CE" w:rsidRPr="008D255D" w14:paraId="04B2A965" w14:textId="77777777" w:rsidTr="004A5F31">
        <w:tc>
          <w:tcPr>
            <w:tcW w:w="9634" w:type="dxa"/>
            <w:gridSpan w:val="2"/>
            <w:shd w:val="clear" w:color="auto" w:fill="DEEAF6" w:themeFill="accent1" w:themeFillTint="33"/>
          </w:tcPr>
          <w:p w14:paraId="1CE7D3BD" w14:textId="77777777" w:rsidR="000C52CE" w:rsidRPr="008D255D" w:rsidRDefault="000C52CE" w:rsidP="00DC3FEB">
            <w:pPr>
              <w:jc w:val="center"/>
              <w:rPr>
                <w:b/>
                <w:bCs/>
                <w:sz w:val="28"/>
                <w:szCs w:val="28"/>
              </w:rPr>
            </w:pPr>
            <w:r w:rsidRPr="008D255D">
              <w:rPr>
                <w:b/>
                <w:bCs/>
                <w:sz w:val="28"/>
                <w:szCs w:val="28"/>
              </w:rPr>
              <w:lastRenderedPageBreak/>
              <w:t xml:space="preserve">Step </w:t>
            </w:r>
            <w:r w:rsidR="00DC3FEB">
              <w:rPr>
                <w:b/>
                <w:bCs/>
                <w:sz w:val="28"/>
                <w:szCs w:val="28"/>
              </w:rPr>
              <w:t>4</w:t>
            </w:r>
            <w:r w:rsidRPr="008D255D">
              <w:rPr>
                <w:b/>
                <w:bCs/>
                <w:sz w:val="28"/>
                <w:szCs w:val="28"/>
              </w:rPr>
              <w:t xml:space="preserve"> - </w:t>
            </w:r>
            <w:r w:rsidR="00900E21" w:rsidRPr="00900E21">
              <w:rPr>
                <w:b/>
                <w:bCs/>
                <w:sz w:val="28"/>
                <w:szCs w:val="28"/>
              </w:rPr>
              <w:t xml:space="preserve">Virtual </w:t>
            </w:r>
            <w:r w:rsidR="00900E21">
              <w:rPr>
                <w:b/>
                <w:bCs/>
                <w:sz w:val="28"/>
                <w:szCs w:val="28"/>
              </w:rPr>
              <w:t xml:space="preserve">Data </w:t>
            </w:r>
            <w:r w:rsidR="00900E21" w:rsidRPr="00900E21">
              <w:rPr>
                <w:b/>
                <w:bCs/>
                <w:sz w:val="28"/>
                <w:szCs w:val="28"/>
              </w:rPr>
              <w:t>Disks</w:t>
            </w:r>
          </w:p>
        </w:tc>
      </w:tr>
      <w:tr w:rsidR="00B95B0E" w:rsidRPr="003454E4" w14:paraId="37439B00" w14:textId="77777777" w:rsidTr="004A5F31">
        <w:tc>
          <w:tcPr>
            <w:tcW w:w="2037" w:type="dxa"/>
          </w:tcPr>
          <w:p w14:paraId="55192FDA" w14:textId="77777777" w:rsidR="000C52CE" w:rsidRPr="00000928" w:rsidRDefault="00353D41" w:rsidP="00353D41">
            <w:r>
              <w:t xml:space="preserve">Create managed virtual disks </w:t>
            </w:r>
          </w:p>
        </w:tc>
        <w:tc>
          <w:tcPr>
            <w:tcW w:w="7597" w:type="dxa"/>
          </w:tcPr>
          <w:p w14:paraId="424DA5D2" w14:textId="77777777" w:rsidR="00B342B0" w:rsidRDefault="000D2FCA" w:rsidP="00E6402A">
            <w:pPr>
              <w:pStyle w:val="ListParagraph"/>
              <w:numPr>
                <w:ilvl w:val="0"/>
                <w:numId w:val="19"/>
              </w:numPr>
            </w:pPr>
            <w:r w:rsidRPr="003454E4">
              <w:t>Select “</w:t>
            </w:r>
            <w:r w:rsidR="006D0E85">
              <w:t>Disks</w:t>
            </w:r>
            <w:r w:rsidRPr="003454E4">
              <w:t xml:space="preserve">” from the </w:t>
            </w:r>
            <w:r>
              <w:t xml:space="preserve">left side favorite’s navigator. </w:t>
            </w:r>
            <w:r w:rsidR="00B342B0">
              <w:t xml:space="preserve"> Click “Add” to </w:t>
            </w:r>
            <w:r w:rsidR="00E6402A">
              <w:t xml:space="preserve">create a </w:t>
            </w:r>
            <w:r w:rsidR="00E6402A" w:rsidRPr="00C64417">
              <w:rPr>
                <w:noProof/>
              </w:rPr>
              <w:t>new</w:t>
            </w:r>
            <w:r w:rsidR="00F863CD" w:rsidRPr="00C64417">
              <w:rPr>
                <w:noProof/>
              </w:rPr>
              <w:t>ly</w:t>
            </w:r>
            <w:r w:rsidR="00E6402A">
              <w:t xml:space="preserve"> managed disks. Add</w:t>
            </w:r>
            <w:r w:rsidR="00B342B0">
              <w:t xml:space="preserve"> two new </w:t>
            </w:r>
            <w:r w:rsidR="00127F53">
              <w:t xml:space="preserve">disks </w:t>
            </w:r>
            <w:r w:rsidR="00B342B0">
              <w:t>with the following properties:</w:t>
            </w:r>
          </w:p>
          <w:p w14:paraId="37DF4B25" w14:textId="77777777" w:rsidR="000C52CE" w:rsidRDefault="000C52CE" w:rsidP="005F6F29"/>
          <w:p w14:paraId="0C52ACD3" w14:textId="77777777" w:rsidR="00DD2F3A" w:rsidRDefault="00DD2F3A" w:rsidP="005F6F29">
            <w:pPr>
              <w:rPr>
                <w:u w:val="single"/>
              </w:rPr>
            </w:pPr>
            <w:r w:rsidRPr="00DD2F3A">
              <w:rPr>
                <w:u w:val="single"/>
              </w:rPr>
              <w:t>Disk-01</w:t>
            </w:r>
          </w:p>
          <w:p w14:paraId="5ABCE115" w14:textId="77777777" w:rsidR="00DD2F3A" w:rsidRDefault="00DD2F3A" w:rsidP="005F6F29">
            <w:r w:rsidRPr="00C94C4C">
              <w:rPr>
                <w:b/>
                <w:bCs/>
              </w:rPr>
              <w:t>Name:</w:t>
            </w:r>
            <w:r>
              <w:t xml:space="preserve"> </w:t>
            </w:r>
            <w:r w:rsidRPr="00FC1424">
              <w:rPr>
                <w:highlight w:val="cyan"/>
              </w:rPr>
              <w:t>DB_Disk</w:t>
            </w:r>
          </w:p>
          <w:p w14:paraId="1B13D8F1" w14:textId="77777777" w:rsidR="00C94C4C" w:rsidRPr="00C12C48" w:rsidRDefault="00C94C4C" w:rsidP="00C94C4C">
            <w:r w:rsidRPr="00EA73FB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6376681F" w14:textId="77777777" w:rsidR="00C94C4C" w:rsidRPr="00C12C48" w:rsidRDefault="00C94C4C" w:rsidP="00D70FF2">
            <w:r w:rsidRPr="00EA73FB">
              <w:rPr>
                <w:b/>
                <w:bCs/>
              </w:rPr>
              <w:t>Resource group:</w:t>
            </w:r>
            <w:r>
              <w:t xml:space="preserve"> </w:t>
            </w:r>
            <w:r w:rsidR="00D70FF2" w:rsidRPr="00FC1424">
              <w:rPr>
                <w:shd w:val="clear" w:color="auto" w:fill="FFFF00"/>
              </w:rPr>
              <w:t>VMs</w:t>
            </w:r>
            <w:r w:rsidRPr="00FC1424">
              <w:rPr>
                <w:shd w:val="clear" w:color="auto" w:fill="FFFF00"/>
              </w:rPr>
              <w:t>_RG</w:t>
            </w:r>
          </w:p>
          <w:p w14:paraId="50854D8B" w14:textId="77777777" w:rsidR="00C94C4C" w:rsidRDefault="00C94C4C" w:rsidP="00C94C4C">
            <w:r w:rsidRPr="00596D99">
              <w:rPr>
                <w:b/>
                <w:bCs/>
              </w:rPr>
              <w:t>Location:</w:t>
            </w:r>
            <w:r>
              <w:t xml:space="preserve"> East US</w:t>
            </w:r>
          </w:p>
          <w:p w14:paraId="24FCB6FF" w14:textId="77777777" w:rsidR="00C94C4C" w:rsidRDefault="002D1EBE" w:rsidP="005F6F29">
            <w:r w:rsidRPr="00556A09">
              <w:rPr>
                <w:b/>
                <w:bCs/>
              </w:rPr>
              <w:t>Account type:</w:t>
            </w:r>
            <w:r>
              <w:t xml:space="preserve"> Standard HDD</w:t>
            </w:r>
          </w:p>
          <w:p w14:paraId="0E0524E3" w14:textId="77777777" w:rsidR="002D1EBE" w:rsidRDefault="007435F9" w:rsidP="005F6F29">
            <w:r w:rsidRPr="00556A09">
              <w:rPr>
                <w:b/>
                <w:bCs/>
              </w:rPr>
              <w:t>Source type:</w:t>
            </w:r>
            <w:r>
              <w:t xml:space="preserve"> None (empty disk)</w:t>
            </w:r>
          </w:p>
          <w:p w14:paraId="7664E08B" w14:textId="77777777" w:rsidR="007435F9" w:rsidRDefault="00197EB9" w:rsidP="005F6F29">
            <w:r w:rsidRPr="00556A09">
              <w:rPr>
                <w:b/>
                <w:bCs/>
              </w:rPr>
              <w:t>Size:</w:t>
            </w:r>
            <w:r>
              <w:t xml:space="preserve"> 1 GiB</w:t>
            </w:r>
          </w:p>
          <w:p w14:paraId="17072AA9" w14:textId="77777777" w:rsidR="000E721E" w:rsidRDefault="000E721E" w:rsidP="005F6F29"/>
          <w:p w14:paraId="08FC5A1C" w14:textId="77777777" w:rsidR="00DD628C" w:rsidRDefault="00DD628C" w:rsidP="00DD628C">
            <w:pPr>
              <w:rPr>
                <w:u w:val="single"/>
              </w:rPr>
            </w:pPr>
            <w:r>
              <w:rPr>
                <w:u w:val="single"/>
              </w:rPr>
              <w:t>Disk-02</w:t>
            </w:r>
          </w:p>
          <w:p w14:paraId="541986F0" w14:textId="77777777" w:rsidR="00DD628C" w:rsidRDefault="00DD628C" w:rsidP="00724795">
            <w:r w:rsidRPr="00C94C4C">
              <w:rPr>
                <w:b/>
                <w:bCs/>
              </w:rPr>
              <w:t>Name:</w:t>
            </w:r>
            <w:r>
              <w:t xml:space="preserve"> </w:t>
            </w:r>
            <w:r w:rsidR="00724795" w:rsidRPr="00FC1424">
              <w:rPr>
                <w:highlight w:val="cyan"/>
              </w:rPr>
              <w:t>Backend</w:t>
            </w:r>
            <w:r w:rsidRPr="00FC1424">
              <w:rPr>
                <w:highlight w:val="cyan"/>
              </w:rPr>
              <w:t>_Disk</w:t>
            </w:r>
          </w:p>
          <w:p w14:paraId="725A89D0" w14:textId="77777777" w:rsidR="00DD628C" w:rsidRPr="00C12C48" w:rsidRDefault="00DD628C" w:rsidP="00DD628C">
            <w:r w:rsidRPr="00EA73FB">
              <w:rPr>
                <w:b/>
                <w:bCs/>
              </w:rPr>
              <w:t>Subscription:</w:t>
            </w:r>
            <w:r>
              <w:t xml:space="preserve"> your free subscription or pay-as-you-go</w:t>
            </w:r>
          </w:p>
          <w:p w14:paraId="1665EE98" w14:textId="77777777" w:rsidR="00DD628C" w:rsidRPr="00C12C48" w:rsidRDefault="00DD628C" w:rsidP="00DD628C">
            <w:r w:rsidRPr="00EA73FB">
              <w:rPr>
                <w:b/>
                <w:bCs/>
              </w:rPr>
              <w:t>Resource group:</w:t>
            </w:r>
            <w:r>
              <w:t xml:space="preserve"> </w:t>
            </w:r>
            <w:r w:rsidRPr="00FC1424">
              <w:rPr>
                <w:shd w:val="clear" w:color="auto" w:fill="FFFF00"/>
              </w:rPr>
              <w:t>VMs_RG</w:t>
            </w:r>
          </w:p>
          <w:p w14:paraId="5F7F04C6" w14:textId="77777777" w:rsidR="00DD628C" w:rsidRDefault="00DD628C" w:rsidP="00DD628C">
            <w:r w:rsidRPr="00596D99">
              <w:rPr>
                <w:b/>
                <w:bCs/>
              </w:rPr>
              <w:t>Location:</w:t>
            </w:r>
            <w:r>
              <w:t xml:space="preserve"> East US</w:t>
            </w:r>
          </w:p>
          <w:p w14:paraId="26E70BAE" w14:textId="77777777" w:rsidR="00DD628C" w:rsidRDefault="00DD628C" w:rsidP="00DD628C">
            <w:r w:rsidRPr="00556A09">
              <w:rPr>
                <w:b/>
                <w:bCs/>
              </w:rPr>
              <w:t>Account type:</w:t>
            </w:r>
            <w:r>
              <w:t xml:space="preserve"> Standard HDD</w:t>
            </w:r>
          </w:p>
          <w:p w14:paraId="08B7CD55" w14:textId="77777777" w:rsidR="00DD628C" w:rsidRDefault="00DD628C" w:rsidP="00DD628C">
            <w:r w:rsidRPr="00556A09">
              <w:rPr>
                <w:b/>
                <w:bCs/>
              </w:rPr>
              <w:t>Source type:</w:t>
            </w:r>
            <w:r>
              <w:t xml:space="preserve"> None (empty disk)</w:t>
            </w:r>
          </w:p>
          <w:p w14:paraId="0E4CF56C" w14:textId="77777777" w:rsidR="00DD628C" w:rsidRDefault="00DD628C" w:rsidP="00DD628C">
            <w:r w:rsidRPr="00556A09">
              <w:rPr>
                <w:b/>
                <w:bCs/>
              </w:rPr>
              <w:t>Size:</w:t>
            </w:r>
            <w:r>
              <w:t xml:space="preserve"> 1 GiB</w:t>
            </w:r>
          </w:p>
          <w:p w14:paraId="396FE4E9" w14:textId="77777777" w:rsidR="000E721E" w:rsidRDefault="00B95B0E" w:rsidP="005F6F29">
            <w:r>
              <w:rPr>
                <w:noProof/>
              </w:rPr>
              <w:drawing>
                <wp:inline distT="0" distB="0" distL="0" distR="0" wp14:anchorId="05A52FDC" wp14:editId="2D29BC9A">
                  <wp:extent cx="4559300" cy="63664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358" cy="66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D8CB9" w14:textId="77777777" w:rsidR="00A41735" w:rsidRDefault="00A41735" w:rsidP="005F6F29"/>
          <w:p w14:paraId="60FC5305" w14:textId="77777777" w:rsidR="00A41735" w:rsidRDefault="00A41735" w:rsidP="00A41735">
            <w:pPr>
              <w:pStyle w:val="ListParagraph"/>
              <w:numPr>
                <w:ilvl w:val="0"/>
                <w:numId w:val="16"/>
              </w:numPr>
            </w:pPr>
            <w:r>
              <w:t>Looking on your dashboard under “All resources” this is what is expected:</w:t>
            </w:r>
          </w:p>
          <w:p w14:paraId="4B09E166" w14:textId="77777777" w:rsidR="00A41735" w:rsidRDefault="00A41735" w:rsidP="00A41735">
            <w:pPr>
              <w:pStyle w:val="ListParagraph"/>
              <w:ind w:left="360"/>
            </w:pPr>
          </w:p>
          <w:p w14:paraId="5518E630" w14:textId="77777777" w:rsidR="00A41735" w:rsidRPr="00DD2F3A" w:rsidRDefault="005E41E6" w:rsidP="003B39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3523D5" wp14:editId="52AC6B95">
                  <wp:extent cx="3117850" cy="2067908"/>
                  <wp:effectExtent l="0" t="0" r="635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31" cy="209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E277E" w14:textId="77777777" w:rsidR="005A317C" w:rsidRDefault="005A317C">
      <w:pPr>
        <w:rPr>
          <w:b/>
          <w:bCs/>
          <w:sz w:val="24"/>
          <w:szCs w:val="24"/>
        </w:rPr>
      </w:pPr>
    </w:p>
    <w:p w14:paraId="495DD41B" w14:textId="77777777" w:rsidR="005A317C" w:rsidRDefault="005A31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5A317C" w:rsidRPr="008D255D" w14:paraId="7E035C25" w14:textId="77777777" w:rsidTr="004A5F31">
        <w:tc>
          <w:tcPr>
            <w:tcW w:w="9634" w:type="dxa"/>
            <w:gridSpan w:val="2"/>
            <w:shd w:val="clear" w:color="auto" w:fill="DEEAF6" w:themeFill="accent1" w:themeFillTint="33"/>
          </w:tcPr>
          <w:p w14:paraId="2F9EE6A7" w14:textId="77777777" w:rsidR="005A317C" w:rsidRPr="008D255D" w:rsidRDefault="005A317C" w:rsidP="00DD3DB7">
            <w:pPr>
              <w:jc w:val="center"/>
              <w:rPr>
                <w:b/>
                <w:bCs/>
                <w:sz w:val="28"/>
                <w:szCs w:val="28"/>
              </w:rPr>
            </w:pPr>
            <w:r w:rsidRPr="008D255D">
              <w:rPr>
                <w:b/>
                <w:bCs/>
                <w:sz w:val="28"/>
                <w:szCs w:val="28"/>
              </w:rPr>
              <w:lastRenderedPageBreak/>
              <w:t xml:space="preserve">Step </w:t>
            </w:r>
            <w:r w:rsidR="00381D49">
              <w:rPr>
                <w:b/>
                <w:bCs/>
                <w:sz w:val="28"/>
                <w:szCs w:val="28"/>
              </w:rPr>
              <w:t>5</w:t>
            </w:r>
            <w:r w:rsidRPr="008D255D">
              <w:rPr>
                <w:b/>
                <w:bCs/>
                <w:sz w:val="28"/>
                <w:szCs w:val="28"/>
              </w:rPr>
              <w:t xml:space="preserve"> - </w:t>
            </w:r>
            <w:r w:rsidR="00DD3DB7" w:rsidRPr="00DD3DB7">
              <w:rPr>
                <w:b/>
                <w:bCs/>
                <w:sz w:val="28"/>
                <w:szCs w:val="28"/>
              </w:rPr>
              <w:t xml:space="preserve">Virtual Machines </w:t>
            </w:r>
            <w:r w:rsidR="000916FF">
              <w:rPr>
                <w:b/>
                <w:bCs/>
                <w:sz w:val="28"/>
                <w:szCs w:val="28"/>
              </w:rPr>
              <w:t xml:space="preserve">Initial </w:t>
            </w:r>
            <w:r w:rsidR="00DD3DB7" w:rsidRPr="00DD3DB7">
              <w:rPr>
                <w:b/>
                <w:bCs/>
                <w:sz w:val="28"/>
                <w:szCs w:val="28"/>
              </w:rPr>
              <w:t>Setup</w:t>
            </w:r>
          </w:p>
        </w:tc>
      </w:tr>
      <w:tr w:rsidR="005A317C" w:rsidRPr="003454E4" w14:paraId="4DC0B894" w14:textId="77777777" w:rsidTr="004A5F31">
        <w:tc>
          <w:tcPr>
            <w:tcW w:w="2037" w:type="dxa"/>
          </w:tcPr>
          <w:p w14:paraId="61F30295" w14:textId="77777777" w:rsidR="005A317C" w:rsidRPr="00000928" w:rsidRDefault="0055212D" w:rsidP="007841D7">
            <w:r>
              <w:t xml:space="preserve">Create </w:t>
            </w:r>
            <w:r w:rsidR="007841D7">
              <w:t xml:space="preserve">a </w:t>
            </w:r>
            <w:r w:rsidR="001E6A66">
              <w:t>Frontend Server</w:t>
            </w:r>
          </w:p>
        </w:tc>
        <w:tc>
          <w:tcPr>
            <w:tcW w:w="7597" w:type="dxa"/>
          </w:tcPr>
          <w:p w14:paraId="42B6F3CF" w14:textId="77777777" w:rsidR="0055212D" w:rsidRDefault="0055212D" w:rsidP="00234764">
            <w:pPr>
              <w:pStyle w:val="ListParagraph"/>
              <w:numPr>
                <w:ilvl w:val="0"/>
                <w:numId w:val="20"/>
              </w:numPr>
            </w:pPr>
            <w:r w:rsidRPr="003454E4">
              <w:t>Select “</w:t>
            </w:r>
            <w:r w:rsidR="00233788">
              <w:t>Virtual machines</w:t>
            </w:r>
            <w:r w:rsidRPr="003454E4">
              <w:t xml:space="preserve">” from the </w:t>
            </w:r>
            <w:r>
              <w:t xml:space="preserve">left side favorite’s navigator. </w:t>
            </w:r>
            <w:r w:rsidR="00234764">
              <w:t xml:space="preserve">Click “Add” to create a new virtual machine. </w:t>
            </w:r>
          </w:p>
          <w:p w14:paraId="7FB41254" w14:textId="77777777" w:rsidR="00C26B99" w:rsidRDefault="00BF78B0" w:rsidP="00234764">
            <w:pPr>
              <w:pStyle w:val="ListParagraph"/>
              <w:numPr>
                <w:ilvl w:val="0"/>
                <w:numId w:val="20"/>
              </w:numPr>
            </w:pPr>
            <w:r>
              <w:t>Creating a Frontend Server:</w:t>
            </w:r>
          </w:p>
          <w:p w14:paraId="3A302151" w14:textId="77777777" w:rsidR="00C60AAA" w:rsidRDefault="00952BEF" w:rsidP="00952BEF">
            <w:r>
              <w:t>Project Details:</w:t>
            </w:r>
          </w:p>
          <w:p w14:paraId="637B038E" w14:textId="77777777" w:rsidR="00C60AAA" w:rsidRDefault="00C60AAA" w:rsidP="00C60AAA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Subscription:</w:t>
            </w:r>
            <w:r>
              <w:t xml:space="preserve"> your free subscription</w:t>
            </w:r>
          </w:p>
          <w:p w14:paraId="01444458" w14:textId="77777777" w:rsidR="00C60AAA" w:rsidRDefault="00C60AAA" w:rsidP="00C60AAA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Resource group:</w:t>
            </w:r>
            <w:r>
              <w:t xml:space="preserve"> </w:t>
            </w:r>
            <w:proofErr w:type="spellStart"/>
            <w:r>
              <w:t>VMs_RG</w:t>
            </w:r>
            <w:proofErr w:type="spellEnd"/>
          </w:p>
          <w:p w14:paraId="32FE8AB5" w14:textId="77777777" w:rsidR="00952BEF" w:rsidRPr="009C001A" w:rsidRDefault="00952BEF" w:rsidP="00952BEF">
            <w:r>
              <w:t>Instance Details:</w:t>
            </w:r>
          </w:p>
          <w:p w14:paraId="6A1C1812" w14:textId="77777777" w:rsidR="00091A74" w:rsidRPr="00091A74" w:rsidRDefault="00091A74" w:rsidP="006E1F0F">
            <w:pPr>
              <w:pStyle w:val="ListParagraph"/>
              <w:numPr>
                <w:ilvl w:val="0"/>
                <w:numId w:val="13"/>
              </w:numPr>
            </w:pPr>
            <w:r w:rsidRPr="00CD2E27">
              <w:rPr>
                <w:b/>
                <w:bCs/>
              </w:rPr>
              <w:t xml:space="preserve">Virtual machine name: </w:t>
            </w:r>
            <w:r w:rsidR="006E1F0F" w:rsidRPr="00E57984">
              <w:rPr>
                <w:highlight w:val="cyan"/>
              </w:rPr>
              <w:t>Frontend-Server</w:t>
            </w:r>
          </w:p>
          <w:p w14:paraId="52D45978" w14:textId="77777777" w:rsidR="00C60AAA" w:rsidRDefault="00CD2E27" w:rsidP="00C60AAA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Region</w:t>
            </w:r>
            <w:r w:rsidR="00C60AAA" w:rsidRPr="00322982">
              <w:rPr>
                <w:b/>
                <w:bCs/>
              </w:rPr>
              <w:t>:</w:t>
            </w:r>
            <w:r w:rsidR="00C60AAA">
              <w:t xml:space="preserve"> East US</w:t>
            </w:r>
          </w:p>
          <w:p w14:paraId="37793A8B" w14:textId="77777777" w:rsidR="00003D0E" w:rsidRDefault="00003D0E" w:rsidP="00C60AAA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Availability option:</w:t>
            </w:r>
            <w:r>
              <w:t xml:space="preserve"> No infrastructure redundancy required</w:t>
            </w:r>
          </w:p>
          <w:p w14:paraId="40C7BA31" w14:textId="77777777" w:rsidR="00003D0E" w:rsidRDefault="00003D0E" w:rsidP="00C60AAA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Image:</w:t>
            </w:r>
            <w:r>
              <w:t xml:space="preserve"> </w:t>
            </w:r>
            <w:r w:rsidR="0029395E">
              <w:t>Windows 10 Pro</w:t>
            </w:r>
            <w:r w:rsidR="00313924">
              <w:t xml:space="preserve"> (latest version)</w:t>
            </w:r>
          </w:p>
          <w:p w14:paraId="493EBF85" w14:textId="77777777" w:rsidR="00FA5D47" w:rsidRPr="00DD480B" w:rsidRDefault="00003D0E" w:rsidP="003D084E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003D0E">
              <w:rPr>
                <w:b/>
                <w:bCs/>
              </w:rPr>
              <w:t xml:space="preserve">Size: </w:t>
            </w:r>
            <w:r w:rsidR="00C60B1F" w:rsidRPr="00C60B1F">
              <w:t xml:space="preserve">change size </w:t>
            </w:r>
            <w:r w:rsidR="00C60B1F">
              <w:sym w:font="Wingdings" w:char="F0E0"/>
            </w:r>
            <w:r w:rsidR="00C60B1F">
              <w:t xml:space="preserve"> </w:t>
            </w:r>
            <w:r w:rsidR="007256AA">
              <w:t>B1s (</w:t>
            </w:r>
            <w:r w:rsidR="007256A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="007256AA" w:rsidRPr="004A5F31">
              <w:rPr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t>vcpu</w:t>
            </w:r>
            <w:r w:rsidR="007256A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, 1 GB memory)</w:t>
            </w:r>
          </w:p>
          <w:p w14:paraId="0746235E" w14:textId="77777777" w:rsidR="005A317C" w:rsidRDefault="00DD480B" w:rsidP="00DD480B">
            <w:r>
              <w:t>Administrator Account:</w:t>
            </w:r>
          </w:p>
          <w:p w14:paraId="28C77CA8" w14:textId="77777777" w:rsidR="006A754C" w:rsidRDefault="006A754C" w:rsidP="006A754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Username: </w:t>
            </w:r>
            <w:r w:rsidRPr="000B7DDB">
              <w:t>Your First Name</w:t>
            </w:r>
            <w:r w:rsidR="00643752">
              <w:t xml:space="preserve"> </w:t>
            </w:r>
          </w:p>
          <w:p w14:paraId="0805F2A8" w14:textId="77777777" w:rsidR="00643752" w:rsidRPr="00DB546A" w:rsidRDefault="006A754C" w:rsidP="00643752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Password: </w:t>
            </w:r>
            <w:r w:rsidRPr="000B7DDB">
              <w:t>CloudExpert</w:t>
            </w:r>
            <w:r>
              <w:t>007</w:t>
            </w:r>
          </w:p>
          <w:p w14:paraId="673ABE4B" w14:textId="77777777" w:rsidR="000C436D" w:rsidRPr="002B3093" w:rsidRDefault="00DB546A" w:rsidP="00DB546A">
            <w:r w:rsidRPr="00DB546A">
              <w:t>Inbound Port Rules:</w:t>
            </w:r>
          </w:p>
          <w:p w14:paraId="53A323FA" w14:textId="77777777" w:rsidR="00821CD6" w:rsidRDefault="00AD62F6" w:rsidP="00AD62F6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Public inbound ports:</w:t>
            </w:r>
            <w:r>
              <w:t xml:space="preserve"> None</w:t>
            </w:r>
          </w:p>
          <w:p w14:paraId="34A81AC4" w14:textId="77777777" w:rsidR="00AD62F6" w:rsidRDefault="00BD23C8" w:rsidP="00BD23C8">
            <w:r>
              <w:t>Disk Options:</w:t>
            </w:r>
          </w:p>
          <w:p w14:paraId="3017AF17" w14:textId="77777777" w:rsidR="007E1040" w:rsidRDefault="000B4E42" w:rsidP="007E1040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OS Disk type:</w:t>
            </w:r>
            <w:r>
              <w:t xml:space="preserve"> Standard HDD</w:t>
            </w:r>
          </w:p>
          <w:p w14:paraId="17A4CFB0" w14:textId="77777777" w:rsidR="004B61FF" w:rsidRDefault="004B61FF" w:rsidP="007E1040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Advanced:</w:t>
            </w:r>
            <w:r>
              <w:t xml:space="preserve"> Use managed disks </w:t>
            </w:r>
            <w:r>
              <w:sym w:font="Wingdings" w:char="F0E0"/>
            </w:r>
            <w:r>
              <w:t xml:space="preserve"> Yes</w:t>
            </w:r>
          </w:p>
          <w:p w14:paraId="28C04D9C" w14:textId="77777777" w:rsidR="00D053C8" w:rsidRPr="0055067C" w:rsidRDefault="0055067C" w:rsidP="0055067C">
            <w:r>
              <w:t>Network Interfaces:</w:t>
            </w:r>
          </w:p>
          <w:p w14:paraId="746E15C3" w14:textId="77777777" w:rsidR="004D4635" w:rsidRDefault="004D4635" w:rsidP="004D4635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Virtual network:</w:t>
            </w:r>
            <w:r>
              <w:t xml:space="preserve"> my_virtual_network</w:t>
            </w:r>
          </w:p>
          <w:p w14:paraId="3E45CD9B" w14:textId="77777777" w:rsidR="004D4635" w:rsidRDefault="004D4635" w:rsidP="004D4635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Subnet:</w:t>
            </w:r>
            <w:r>
              <w:t xml:space="preserve"> my_subnet_01</w:t>
            </w:r>
          </w:p>
          <w:p w14:paraId="16ED7F37" w14:textId="77777777" w:rsidR="004D4635" w:rsidRDefault="006C4C2C" w:rsidP="00F863CD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Public IP:</w:t>
            </w:r>
            <w:r>
              <w:t xml:space="preserve"> </w:t>
            </w:r>
            <w:r w:rsidR="00F03DDF">
              <w:t>(new) Frontend-Server-</w:t>
            </w:r>
            <w:proofErr w:type="spellStart"/>
            <w:r w:rsidR="00F863CD" w:rsidRPr="004A5F31">
              <w:rPr>
                <w:noProof/>
              </w:rPr>
              <w:t>ip</w:t>
            </w:r>
            <w:proofErr w:type="spellEnd"/>
          </w:p>
          <w:p w14:paraId="30361488" w14:textId="77777777" w:rsidR="00F03DDF" w:rsidRDefault="00C94D1D" w:rsidP="003D1298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Network security group:</w:t>
            </w:r>
            <w:r>
              <w:t xml:space="preserve"> </w:t>
            </w:r>
            <w:r w:rsidR="003D1298">
              <w:t xml:space="preserve">Advanced </w:t>
            </w:r>
            <w:r w:rsidR="003D1298">
              <w:sym w:font="Wingdings" w:char="F0E0"/>
            </w:r>
            <w:r w:rsidR="003D1298">
              <w:t xml:space="preserve"> None</w:t>
            </w:r>
          </w:p>
          <w:p w14:paraId="25BE7E0C" w14:textId="77777777" w:rsidR="00C94D1D" w:rsidRDefault="003D1298" w:rsidP="004D4635">
            <w:pPr>
              <w:pStyle w:val="ListParagraph"/>
              <w:numPr>
                <w:ilvl w:val="0"/>
                <w:numId w:val="21"/>
              </w:numPr>
            </w:pPr>
            <w:r w:rsidRPr="000B1BAD">
              <w:rPr>
                <w:b/>
                <w:bCs/>
              </w:rPr>
              <w:t>Accelerate networking:</w:t>
            </w:r>
            <w:r>
              <w:t xml:space="preserve"> Off</w:t>
            </w:r>
          </w:p>
          <w:p w14:paraId="17F667A1" w14:textId="77777777" w:rsidR="00914DB9" w:rsidRPr="0055067C" w:rsidRDefault="0055067C" w:rsidP="0055067C">
            <w:r>
              <w:t>Monitoring</w:t>
            </w:r>
          </w:p>
          <w:p w14:paraId="62F25A16" w14:textId="77777777" w:rsidR="00D14564" w:rsidRDefault="00566E13" w:rsidP="00D14564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Boot diagnostics:</w:t>
            </w:r>
            <w:r>
              <w:t xml:space="preserve"> On</w:t>
            </w:r>
          </w:p>
          <w:p w14:paraId="0676EC97" w14:textId="77777777" w:rsidR="00566E13" w:rsidRDefault="00566E13" w:rsidP="00D14564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OS guest diagnostics:</w:t>
            </w:r>
            <w:r>
              <w:t xml:space="preserve"> On</w:t>
            </w:r>
          </w:p>
          <w:p w14:paraId="1B5F143B" w14:textId="77777777" w:rsidR="00566E13" w:rsidRDefault="00566E13" w:rsidP="00D14564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Diagnostics storage account:</w:t>
            </w:r>
            <w:r>
              <w:t xml:space="preserve"> [your name]storage431 </w:t>
            </w:r>
          </w:p>
          <w:p w14:paraId="2997D7D4" w14:textId="77777777" w:rsidR="005B3616" w:rsidRPr="0055067C" w:rsidRDefault="0055067C" w:rsidP="0055067C">
            <w:r>
              <w:t>Identity</w:t>
            </w:r>
          </w:p>
          <w:p w14:paraId="413FA2ED" w14:textId="77777777" w:rsidR="00D503A1" w:rsidRDefault="0041623E" w:rsidP="0041623E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t>System assigned managed identity:</w:t>
            </w:r>
            <w:r>
              <w:t xml:space="preserve"> Off</w:t>
            </w:r>
          </w:p>
          <w:p w14:paraId="415A3FCE" w14:textId="77777777" w:rsidR="003D68F1" w:rsidRPr="0055067C" w:rsidRDefault="0055067C" w:rsidP="0055067C">
            <w:r>
              <w:t>Auto-Shutdown</w:t>
            </w:r>
          </w:p>
          <w:p w14:paraId="3E4E9648" w14:textId="77777777" w:rsidR="00490219" w:rsidRPr="0041623E" w:rsidRDefault="00490219" w:rsidP="00490219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t>Enable auto-shutdown:</w:t>
            </w:r>
            <w:r>
              <w:t xml:space="preserve"> Off</w:t>
            </w:r>
          </w:p>
          <w:p w14:paraId="67E816D4" w14:textId="77777777" w:rsidR="00490219" w:rsidRPr="0088560A" w:rsidRDefault="00490219" w:rsidP="003D68F1"/>
        </w:tc>
      </w:tr>
    </w:tbl>
    <w:p w14:paraId="7575DF60" w14:textId="77777777" w:rsidR="00AE4C8E" w:rsidRDefault="00AE4C8E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337B69" w:rsidRPr="003454E4" w14:paraId="2BE7E7DC" w14:textId="77777777" w:rsidTr="004A5F31">
        <w:tc>
          <w:tcPr>
            <w:tcW w:w="2037" w:type="dxa"/>
          </w:tcPr>
          <w:p w14:paraId="46076F5E" w14:textId="77777777" w:rsidR="00490219" w:rsidRDefault="007F1DFB" w:rsidP="009C627B">
            <w:r>
              <w:lastRenderedPageBreak/>
              <w:t xml:space="preserve">Create a </w:t>
            </w:r>
            <w:r w:rsidR="005079BD">
              <w:t>Backend Server</w:t>
            </w:r>
          </w:p>
        </w:tc>
        <w:tc>
          <w:tcPr>
            <w:tcW w:w="7597" w:type="dxa"/>
          </w:tcPr>
          <w:p w14:paraId="26484EFA" w14:textId="77777777" w:rsidR="002F37FD" w:rsidRDefault="002F37FD" w:rsidP="002F37FD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Subscription:</w:t>
            </w:r>
            <w:r>
              <w:t xml:space="preserve"> your free subscription</w:t>
            </w:r>
          </w:p>
          <w:p w14:paraId="3F0AA0E4" w14:textId="77777777" w:rsidR="002F37FD" w:rsidRPr="009C001A" w:rsidRDefault="002F37FD" w:rsidP="002F37FD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Resource group:</w:t>
            </w:r>
            <w:r>
              <w:t xml:space="preserve"> VMs_RG</w:t>
            </w:r>
          </w:p>
          <w:p w14:paraId="15CB1D07" w14:textId="77777777" w:rsidR="002F37FD" w:rsidRPr="00091A74" w:rsidRDefault="002F37FD" w:rsidP="00652659">
            <w:pPr>
              <w:pStyle w:val="ListParagraph"/>
              <w:numPr>
                <w:ilvl w:val="0"/>
                <w:numId w:val="13"/>
              </w:numPr>
            </w:pPr>
            <w:r w:rsidRPr="00CD2E27">
              <w:rPr>
                <w:b/>
                <w:bCs/>
              </w:rPr>
              <w:t xml:space="preserve">Virtual machine name: </w:t>
            </w:r>
            <w:r w:rsidR="00652659" w:rsidRPr="00EF0144">
              <w:rPr>
                <w:highlight w:val="cyan"/>
              </w:rPr>
              <w:t>Back</w:t>
            </w:r>
            <w:r w:rsidRPr="00EF0144">
              <w:rPr>
                <w:highlight w:val="cyan"/>
              </w:rPr>
              <w:t>end-Server</w:t>
            </w:r>
          </w:p>
          <w:p w14:paraId="2C2552FC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Region</w:t>
            </w:r>
            <w:r w:rsidRPr="00322982">
              <w:rPr>
                <w:b/>
                <w:bCs/>
              </w:rPr>
              <w:t>:</w:t>
            </w:r>
            <w:r>
              <w:t xml:space="preserve"> East US</w:t>
            </w:r>
          </w:p>
          <w:p w14:paraId="2EED654A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Availability option:</w:t>
            </w:r>
            <w:r>
              <w:t xml:space="preserve"> No infrastructure redundancy required</w:t>
            </w:r>
          </w:p>
          <w:p w14:paraId="64539642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Image:</w:t>
            </w:r>
            <w:r>
              <w:t xml:space="preserve"> Windows 10 Pro</w:t>
            </w:r>
            <w:r w:rsidR="00313924">
              <w:t xml:space="preserve"> (latest version) </w:t>
            </w:r>
          </w:p>
          <w:p w14:paraId="75B83BAA" w14:textId="77777777" w:rsidR="002F37FD" w:rsidRPr="003D084E" w:rsidRDefault="002F37FD" w:rsidP="002F37FD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003D0E">
              <w:rPr>
                <w:b/>
                <w:bCs/>
              </w:rPr>
              <w:t xml:space="preserve">Size: </w:t>
            </w:r>
            <w:r w:rsidRPr="00C60B1F">
              <w:t xml:space="preserve">change size </w:t>
            </w:r>
            <w:r>
              <w:sym w:font="Wingdings" w:char="F0E0"/>
            </w:r>
            <w:r>
              <w:t xml:space="preserve"> B1s 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C64417">
              <w:rPr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t>vcpu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, 1 GB memory)</w:t>
            </w:r>
          </w:p>
          <w:p w14:paraId="37D5D2DB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Username: </w:t>
            </w:r>
            <w:r w:rsidRPr="000B7DDB">
              <w:t>Your First Name</w:t>
            </w:r>
          </w:p>
          <w:p w14:paraId="2106FD31" w14:textId="77777777" w:rsidR="006A6202" w:rsidRPr="006A6202" w:rsidRDefault="002F37FD" w:rsidP="006A6202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Password: </w:t>
            </w:r>
            <w:r w:rsidRPr="000B7DDB">
              <w:t>CloudExpert</w:t>
            </w:r>
            <w:r>
              <w:t>007</w:t>
            </w:r>
          </w:p>
          <w:p w14:paraId="242C0E47" w14:textId="77777777" w:rsidR="006A6202" w:rsidRPr="006A6202" w:rsidRDefault="006A6202" w:rsidP="006A6202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r w:rsidRPr="006A6202">
              <w:t>This user and password will be used to perform remote</w:t>
            </w:r>
            <w:r w:rsidR="005A7481">
              <w:t xml:space="preserve"> connection</w:t>
            </w:r>
          </w:p>
          <w:p w14:paraId="492C8C97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Public inbound ports:</w:t>
            </w:r>
            <w:r>
              <w:t xml:space="preserve"> None</w:t>
            </w:r>
          </w:p>
          <w:p w14:paraId="4D1A4BAE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OS Disk type:</w:t>
            </w:r>
            <w:r>
              <w:t xml:space="preserve"> Standard HDD</w:t>
            </w:r>
          </w:p>
          <w:p w14:paraId="04D62F5A" w14:textId="77777777" w:rsidR="00D7627B" w:rsidRDefault="00D7627B" w:rsidP="002F37FD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Data Disks </w:t>
            </w:r>
            <w:r>
              <w:sym w:font="Wingdings" w:char="F0E0"/>
            </w:r>
            <w:r>
              <w:t xml:space="preserve"> Attach an existing disk </w:t>
            </w:r>
            <w:r>
              <w:sym w:font="Wingdings" w:char="F0E0"/>
            </w:r>
            <w:r>
              <w:t xml:space="preserve"> </w:t>
            </w:r>
            <w:r w:rsidRPr="00694A01">
              <w:rPr>
                <w:highlight w:val="green"/>
              </w:rPr>
              <w:t>Backend_Disk</w:t>
            </w:r>
          </w:p>
          <w:p w14:paraId="27E33AB5" w14:textId="77777777" w:rsidR="002F37FD" w:rsidRDefault="002F37FD" w:rsidP="002F37FD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Advanced:</w:t>
            </w:r>
            <w:r>
              <w:t xml:space="preserve"> Use managed disks </w:t>
            </w:r>
            <w:r>
              <w:sym w:font="Wingdings" w:char="F0E0"/>
            </w:r>
            <w:r>
              <w:t xml:space="preserve"> Yes</w:t>
            </w:r>
          </w:p>
          <w:p w14:paraId="534FEF45" w14:textId="77777777" w:rsidR="002F37FD" w:rsidRDefault="002F37FD" w:rsidP="002F37FD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Virtual network:</w:t>
            </w:r>
            <w:r>
              <w:t xml:space="preserve"> my_virtual_network</w:t>
            </w:r>
          </w:p>
          <w:p w14:paraId="3C9B08C7" w14:textId="77777777" w:rsidR="002F37FD" w:rsidRDefault="002F37FD" w:rsidP="008C3938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Subnet:</w:t>
            </w:r>
            <w:r>
              <w:t xml:space="preserve"> </w:t>
            </w:r>
            <w:r w:rsidRPr="00B310E0">
              <w:rPr>
                <w:highlight w:val="yellow"/>
              </w:rPr>
              <w:t>my_subnet_0</w:t>
            </w:r>
            <w:r w:rsidR="008C3938" w:rsidRPr="00B310E0">
              <w:rPr>
                <w:highlight w:val="yellow"/>
              </w:rPr>
              <w:t>2</w:t>
            </w:r>
          </w:p>
          <w:p w14:paraId="22AC848D" w14:textId="77777777" w:rsidR="002F37FD" w:rsidRDefault="002F37FD" w:rsidP="009460CE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Public IP:</w:t>
            </w:r>
            <w:r>
              <w:t xml:space="preserve"> (new) </w:t>
            </w:r>
            <w:r w:rsidR="009460CE">
              <w:t>Back</w:t>
            </w:r>
            <w:r>
              <w:t>end-Server-</w:t>
            </w:r>
            <w:proofErr w:type="spellStart"/>
            <w:r w:rsidRPr="00C64417">
              <w:rPr>
                <w:noProof/>
              </w:rPr>
              <w:t>ip</w:t>
            </w:r>
            <w:proofErr w:type="spellEnd"/>
          </w:p>
          <w:p w14:paraId="4F65C8EC" w14:textId="77777777" w:rsidR="002F37FD" w:rsidRDefault="002F37FD" w:rsidP="002F37FD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Network security group:</w:t>
            </w:r>
            <w:r>
              <w:t xml:space="preserve"> Advanced </w:t>
            </w:r>
            <w:r>
              <w:sym w:font="Wingdings" w:char="F0E0"/>
            </w:r>
            <w:r>
              <w:t xml:space="preserve"> None</w:t>
            </w:r>
          </w:p>
          <w:p w14:paraId="0ED9EC51" w14:textId="77777777" w:rsidR="002F37FD" w:rsidRDefault="002F37FD" w:rsidP="002F37FD">
            <w:pPr>
              <w:pStyle w:val="ListParagraph"/>
              <w:numPr>
                <w:ilvl w:val="0"/>
                <w:numId w:val="21"/>
              </w:numPr>
            </w:pPr>
            <w:r w:rsidRPr="000B1BAD">
              <w:rPr>
                <w:b/>
                <w:bCs/>
              </w:rPr>
              <w:t>Accelerate networking:</w:t>
            </w:r>
            <w:r>
              <w:t xml:space="preserve"> Off</w:t>
            </w:r>
          </w:p>
          <w:p w14:paraId="594B8616" w14:textId="77777777" w:rsidR="002F37FD" w:rsidRDefault="002F37FD" w:rsidP="002F37FD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Boot diagnostics:</w:t>
            </w:r>
            <w:r>
              <w:t xml:space="preserve"> On</w:t>
            </w:r>
          </w:p>
          <w:p w14:paraId="4163EFB4" w14:textId="77777777" w:rsidR="002F37FD" w:rsidRDefault="002F37FD" w:rsidP="002F37FD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OS guest diagnostics:</w:t>
            </w:r>
            <w:r>
              <w:t xml:space="preserve"> On</w:t>
            </w:r>
          </w:p>
          <w:p w14:paraId="31EFB3F1" w14:textId="77777777" w:rsidR="002F37FD" w:rsidRPr="00AE4C8E" w:rsidRDefault="002F37FD" w:rsidP="00AE4C8E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Diagnostics storage account:</w:t>
            </w:r>
            <w:r>
              <w:t xml:space="preserve"> [your name]storage431 </w:t>
            </w:r>
          </w:p>
          <w:p w14:paraId="53D6FF70" w14:textId="77777777" w:rsidR="002F37FD" w:rsidRDefault="002F37FD" w:rsidP="002F37FD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t>System assigned managed identity:</w:t>
            </w:r>
            <w:r>
              <w:t xml:space="preserve"> Off</w:t>
            </w:r>
          </w:p>
          <w:p w14:paraId="7A125230" w14:textId="77777777" w:rsidR="00490219" w:rsidRPr="003454E4" w:rsidRDefault="002F37FD" w:rsidP="00AC6F0A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t>Enable auto-shutdown:</w:t>
            </w:r>
            <w:r>
              <w:t xml:space="preserve"> Off</w:t>
            </w:r>
          </w:p>
        </w:tc>
      </w:tr>
      <w:tr w:rsidR="00337B69" w:rsidRPr="003454E4" w14:paraId="571015F2" w14:textId="77777777" w:rsidTr="00180803">
        <w:tc>
          <w:tcPr>
            <w:tcW w:w="2037" w:type="dxa"/>
          </w:tcPr>
          <w:p w14:paraId="7AB6B677" w14:textId="77777777" w:rsidR="00180803" w:rsidRDefault="00180803" w:rsidP="00227C10">
            <w:r>
              <w:t xml:space="preserve">Create a </w:t>
            </w:r>
            <w:r w:rsidR="00227C10">
              <w:t xml:space="preserve">Database </w:t>
            </w:r>
            <w:r>
              <w:t>Server</w:t>
            </w:r>
          </w:p>
        </w:tc>
        <w:tc>
          <w:tcPr>
            <w:tcW w:w="7597" w:type="dxa"/>
          </w:tcPr>
          <w:p w14:paraId="4E82E160" w14:textId="77777777" w:rsidR="00180803" w:rsidRDefault="00180803" w:rsidP="004A5F31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Subscription:</w:t>
            </w:r>
            <w:r>
              <w:t xml:space="preserve"> your free subscription</w:t>
            </w:r>
          </w:p>
          <w:p w14:paraId="0E0CFA51" w14:textId="77777777" w:rsidR="00180803" w:rsidRPr="009C001A" w:rsidRDefault="00180803" w:rsidP="004A5F31">
            <w:pPr>
              <w:pStyle w:val="ListParagraph"/>
              <w:numPr>
                <w:ilvl w:val="0"/>
                <w:numId w:val="12"/>
              </w:numPr>
            </w:pPr>
            <w:r w:rsidRPr="00322982">
              <w:rPr>
                <w:b/>
                <w:bCs/>
              </w:rPr>
              <w:t>Resource group:</w:t>
            </w:r>
            <w:r>
              <w:t xml:space="preserve"> VMs_RG</w:t>
            </w:r>
          </w:p>
          <w:p w14:paraId="22EBB21F" w14:textId="77777777" w:rsidR="00180803" w:rsidRPr="00091A74" w:rsidRDefault="00180803" w:rsidP="00097F8B">
            <w:pPr>
              <w:pStyle w:val="ListParagraph"/>
              <w:numPr>
                <w:ilvl w:val="0"/>
                <w:numId w:val="13"/>
              </w:numPr>
            </w:pPr>
            <w:r w:rsidRPr="00CD2E27">
              <w:rPr>
                <w:b/>
                <w:bCs/>
              </w:rPr>
              <w:t xml:space="preserve">Virtual machine name: </w:t>
            </w:r>
            <w:r w:rsidR="00097F8B">
              <w:rPr>
                <w:highlight w:val="cyan"/>
              </w:rPr>
              <w:t>DB</w:t>
            </w:r>
            <w:r w:rsidRPr="00EF0144">
              <w:rPr>
                <w:highlight w:val="cyan"/>
              </w:rPr>
              <w:t>-Server</w:t>
            </w:r>
          </w:p>
          <w:p w14:paraId="471D07AF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Region</w:t>
            </w:r>
            <w:r w:rsidRPr="00322982">
              <w:rPr>
                <w:b/>
                <w:bCs/>
              </w:rPr>
              <w:t>:</w:t>
            </w:r>
            <w:r>
              <w:t xml:space="preserve"> East US</w:t>
            </w:r>
          </w:p>
          <w:p w14:paraId="3FBC95CC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Availability option:</w:t>
            </w:r>
            <w:r>
              <w:t xml:space="preserve"> No infrastructure redundancy required</w:t>
            </w:r>
          </w:p>
          <w:p w14:paraId="40CB890D" w14:textId="77777777" w:rsidR="00180803" w:rsidRDefault="00180803" w:rsidP="0067543B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Image:</w:t>
            </w:r>
            <w:r>
              <w:t xml:space="preserve"> </w:t>
            </w:r>
            <w:r w:rsidR="0067543B">
              <w:t xml:space="preserve">Windows 10 Pro (latest version) </w:t>
            </w:r>
          </w:p>
          <w:p w14:paraId="5B559EAC" w14:textId="77777777" w:rsidR="00180803" w:rsidRPr="008F1935" w:rsidRDefault="00180803" w:rsidP="004A5F3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003D0E">
              <w:rPr>
                <w:b/>
                <w:bCs/>
              </w:rPr>
              <w:t xml:space="preserve">Size: </w:t>
            </w:r>
            <w:r w:rsidRPr="00C60B1F">
              <w:t xml:space="preserve">change size </w:t>
            </w:r>
            <w:r>
              <w:sym w:font="Wingdings" w:char="F0E0"/>
            </w:r>
            <w:r>
              <w:t xml:space="preserve"> B1s 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C64417">
              <w:rPr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t>vcpu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, 1 GB memory)</w:t>
            </w:r>
          </w:p>
          <w:p w14:paraId="7EB51C59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Username: </w:t>
            </w:r>
            <w:r w:rsidRPr="000B7DDB">
              <w:t>Your First Name</w:t>
            </w:r>
          </w:p>
          <w:p w14:paraId="050D89CE" w14:textId="77777777" w:rsidR="00180803" w:rsidRPr="00FA5D47" w:rsidRDefault="00180803" w:rsidP="004A5F3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Password: </w:t>
            </w:r>
            <w:r w:rsidRPr="000B7DDB">
              <w:t>CloudExpert</w:t>
            </w:r>
            <w:r>
              <w:t>007</w:t>
            </w:r>
          </w:p>
          <w:p w14:paraId="736C66E5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Public inbound ports:</w:t>
            </w:r>
            <w:r>
              <w:t xml:space="preserve"> None</w:t>
            </w:r>
          </w:p>
          <w:p w14:paraId="20B44ED6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OS Disk type:</w:t>
            </w:r>
            <w:r>
              <w:t xml:space="preserve"> Standard HDD</w:t>
            </w:r>
          </w:p>
          <w:p w14:paraId="40413418" w14:textId="77777777" w:rsidR="009B4092" w:rsidRDefault="009B4092" w:rsidP="00BF4973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Data Disks </w:t>
            </w:r>
            <w:r>
              <w:sym w:font="Wingdings" w:char="F0E0"/>
            </w:r>
            <w:r>
              <w:t xml:space="preserve"> Attach an existing disk </w:t>
            </w:r>
            <w:r>
              <w:sym w:font="Wingdings" w:char="F0E0"/>
            </w:r>
            <w:r>
              <w:t xml:space="preserve"> </w:t>
            </w:r>
            <w:r w:rsidR="00BF4973" w:rsidRPr="00DF746C">
              <w:rPr>
                <w:highlight w:val="green"/>
              </w:rPr>
              <w:t>DB</w:t>
            </w:r>
            <w:r w:rsidRPr="00DF746C">
              <w:rPr>
                <w:highlight w:val="green"/>
              </w:rPr>
              <w:t>_Disk</w:t>
            </w:r>
          </w:p>
          <w:p w14:paraId="20785A15" w14:textId="77777777" w:rsidR="00180803" w:rsidRDefault="00180803" w:rsidP="004A5F31">
            <w:pPr>
              <w:pStyle w:val="ListParagraph"/>
              <w:numPr>
                <w:ilvl w:val="0"/>
                <w:numId w:val="13"/>
              </w:numPr>
            </w:pPr>
            <w:r w:rsidRPr="00DB0E47">
              <w:rPr>
                <w:b/>
                <w:bCs/>
              </w:rPr>
              <w:t>Advanced:</w:t>
            </w:r>
            <w:r>
              <w:t xml:space="preserve"> Use managed disks </w:t>
            </w:r>
            <w:r>
              <w:sym w:font="Wingdings" w:char="F0E0"/>
            </w:r>
            <w:r>
              <w:t xml:space="preserve"> Yes</w:t>
            </w:r>
          </w:p>
          <w:p w14:paraId="4424978B" w14:textId="77777777" w:rsidR="00180803" w:rsidRDefault="00180803" w:rsidP="004A5F31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Virtual network:</w:t>
            </w:r>
            <w:r>
              <w:t xml:space="preserve"> my_virtual_network</w:t>
            </w:r>
          </w:p>
          <w:p w14:paraId="4AD68703" w14:textId="77777777" w:rsidR="00180803" w:rsidRDefault="00180803" w:rsidP="004A5F31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Subnet:</w:t>
            </w:r>
            <w:r>
              <w:t xml:space="preserve"> </w:t>
            </w:r>
            <w:r w:rsidRPr="00B310E0">
              <w:rPr>
                <w:highlight w:val="yellow"/>
              </w:rPr>
              <w:t>my_subnet_02</w:t>
            </w:r>
          </w:p>
          <w:p w14:paraId="23065DED" w14:textId="77777777" w:rsidR="00180803" w:rsidRDefault="00180803" w:rsidP="00C96CD1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Public IP:</w:t>
            </w:r>
            <w:r>
              <w:t xml:space="preserve"> (new) </w:t>
            </w:r>
            <w:r w:rsidR="00C96CD1">
              <w:t>DB</w:t>
            </w:r>
            <w:r>
              <w:t>-Server-</w:t>
            </w:r>
            <w:proofErr w:type="spellStart"/>
            <w:r w:rsidRPr="00C64417">
              <w:rPr>
                <w:noProof/>
              </w:rPr>
              <w:t>ip</w:t>
            </w:r>
            <w:proofErr w:type="spellEnd"/>
          </w:p>
          <w:p w14:paraId="464E0CC9" w14:textId="77777777" w:rsidR="00180803" w:rsidRDefault="00180803" w:rsidP="004A5F31">
            <w:pPr>
              <w:pStyle w:val="ListParagraph"/>
              <w:numPr>
                <w:ilvl w:val="0"/>
                <w:numId w:val="21"/>
              </w:numPr>
            </w:pPr>
            <w:r w:rsidRPr="00DB0E47">
              <w:rPr>
                <w:b/>
                <w:bCs/>
              </w:rPr>
              <w:t>Network security group:</w:t>
            </w:r>
            <w:r>
              <w:t xml:space="preserve"> Advanced </w:t>
            </w:r>
            <w:r>
              <w:sym w:font="Wingdings" w:char="F0E0"/>
            </w:r>
            <w:r>
              <w:t xml:space="preserve"> None</w:t>
            </w:r>
          </w:p>
          <w:p w14:paraId="3B4D63FF" w14:textId="77777777" w:rsidR="00180803" w:rsidRDefault="00180803" w:rsidP="004A5F31">
            <w:pPr>
              <w:pStyle w:val="ListParagraph"/>
              <w:numPr>
                <w:ilvl w:val="0"/>
                <w:numId w:val="21"/>
              </w:numPr>
            </w:pPr>
            <w:r w:rsidRPr="000B1BAD">
              <w:rPr>
                <w:b/>
                <w:bCs/>
              </w:rPr>
              <w:t>Accelerate networking:</w:t>
            </w:r>
            <w:r>
              <w:t xml:space="preserve"> Off</w:t>
            </w:r>
          </w:p>
          <w:p w14:paraId="2301F379" w14:textId="77777777" w:rsidR="00180803" w:rsidRDefault="00180803" w:rsidP="004A5F31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Boot diagnostics:</w:t>
            </w:r>
            <w:r>
              <w:t xml:space="preserve"> On</w:t>
            </w:r>
          </w:p>
          <w:p w14:paraId="1CE62786" w14:textId="77777777" w:rsidR="00180803" w:rsidRDefault="00180803" w:rsidP="004A5F31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OS guest diagnostics:</w:t>
            </w:r>
            <w:r>
              <w:t xml:space="preserve"> On</w:t>
            </w:r>
          </w:p>
          <w:p w14:paraId="44870CDB" w14:textId="77777777" w:rsidR="00180803" w:rsidRPr="00AE4C8E" w:rsidRDefault="00180803" w:rsidP="004A5F31">
            <w:pPr>
              <w:pStyle w:val="ListParagraph"/>
              <w:numPr>
                <w:ilvl w:val="0"/>
                <w:numId w:val="22"/>
              </w:numPr>
            </w:pPr>
            <w:r w:rsidRPr="00BE6683">
              <w:rPr>
                <w:b/>
                <w:bCs/>
              </w:rPr>
              <w:t>Diagnostics storage account:</w:t>
            </w:r>
            <w:r>
              <w:t xml:space="preserve"> [your name]storage431 </w:t>
            </w:r>
          </w:p>
          <w:p w14:paraId="0C050AD9" w14:textId="77777777" w:rsidR="00180803" w:rsidRDefault="00180803" w:rsidP="004A5F31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lastRenderedPageBreak/>
              <w:t>System assigned managed identity:</w:t>
            </w:r>
            <w:r>
              <w:t xml:space="preserve"> Off</w:t>
            </w:r>
          </w:p>
          <w:p w14:paraId="387DDFC7" w14:textId="77777777" w:rsidR="00180803" w:rsidRDefault="00180803" w:rsidP="004A5F31">
            <w:pPr>
              <w:pStyle w:val="ListParagraph"/>
              <w:numPr>
                <w:ilvl w:val="0"/>
                <w:numId w:val="22"/>
              </w:numPr>
            </w:pPr>
            <w:r w:rsidRPr="00A82763">
              <w:rPr>
                <w:b/>
                <w:bCs/>
              </w:rPr>
              <w:t>Enable auto-shutdown:</w:t>
            </w:r>
            <w:r>
              <w:t xml:space="preserve"> Off</w:t>
            </w:r>
            <w:r w:rsidR="00F63942">
              <w:br/>
            </w:r>
          </w:p>
          <w:p w14:paraId="4FFEB0EE" w14:textId="77777777" w:rsidR="00F63942" w:rsidRDefault="00DC468A" w:rsidP="00F35950">
            <w:r>
              <w:t>After creating the three VMs:</w:t>
            </w:r>
          </w:p>
          <w:p w14:paraId="78D679EB" w14:textId="77777777" w:rsidR="00DC468A" w:rsidRPr="003454E4" w:rsidRDefault="00DC468A" w:rsidP="00DC468A">
            <w:r>
              <w:rPr>
                <w:noProof/>
              </w:rPr>
              <w:drawing>
                <wp:inline distT="0" distB="0" distL="0" distR="0" wp14:anchorId="3BA81EBA" wp14:editId="3BAF991E">
                  <wp:extent cx="4534179" cy="976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56" cy="100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B69" w:rsidRPr="003454E4" w14:paraId="5E25E8C0" w14:textId="77777777" w:rsidTr="00180803">
        <w:tc>
          <w:tcPr>
            <w:tcW w:w="2037" w:type="dxa"/>
          </w:tcPr>
          <w:p w14:paraId="1F26BC35" w14:textId="77777777" w:rsidR="006F5857" w:rsidRDefault="006F5857" w:rsidP="009D4A70">
            <w:r>
              <w:lastRenderedPageBreak/>
              <w:t>Associate VMs to ASGs</w:t>
            </w:r>
          </w:p>
          <w:p w14:paraId="2C0F082F" w14:textId="77777777" w:rsidR="006F5857" w:rsidRDefault="006F5857" w:rsidP="00227C10"/>
        </w:tc>
        <w:tc>
          <w:tcPr>
            <w:tcW w:w="7597" w:type="dxa"/>
          </w:tcPr>
          <w:p w14:paraId="57B9BF20" w14:textId="77777777" w:rsidR="00994EB4" w:rsidRPr="00994EB4" w:rsidRDefault="00663A61" w:rsidP="00DC468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3454E4">
              <w:t>Select “</w:t>
            </w:r>
            <w:r>
              <w:t>Virtual machines</w:t>
            </w:r>
            <w:r w:rsidRPr="003454E4">
              <w:t xml:space="preserve">” from the </w:t>
            </w:r>
            <w:r>
              <w:t xml:space="preserve">left side favorite’s navigator. </w:t>
            </w:r>
            <w:r w:rsidR="00DC468A">
              <w:t>Click on</w:t>
            </w:r>
            <w:r w:rsidR="00EE3983">
              <w:t xml:space="preserve"> the “</w:t>
            </w:r>
            <w:r w:rsidR="002D0D65" w:rsidRPr="00E70A46">
              <w:rPr>
                <w:highlight w:val="yellow"/>
              </w:rPr>
              <w:t>Backend-Server</w:t>
            </w:r>
            <w:r w:rsidR="002D0D65">
              <w:t xml:space="preserve">”. On the left side menu, select “Networking”. </w:t>
            </w:r>
          </w:p>
          <w:p w14:paraId="0BE6167B" w14:textId="77777777" w:rsidR="006563AB" w:rsidRPr="007410ED" w:rsidRDefault="00994EB4" w:rsidP="00DC468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 xml:space="preserve">Click on “Configure the application security groups”. </w:t>
            </w:r>
            <w:r w:rsidR="00AB3665">
              <w:t>Select the “</w:t>
            </w:r>
            <w:r w:rsidR="00AB3665" w:rsidRPr="00945767">
              <w:rPr>
                <w:highlight w:val="green"/>
              </w:rPr>
              <w:t>Backend_ASG</w:t>
            </w:r>
            <w:r w:rsidR="00AB3665">
              <w:t>”</w:t>
            </w:r>
            <w:r w:rsidR="006563AB">
              <w:t xml:space="preserve"> and “Save”. </w:t>
            </w:r>
          </w:p>
          <w:p w14:paraId="14F916B9" w14:textId="77777777" w:rsidR="007410ED" w:rsidRDefault="007410ED" w:rsidP="007410ED">
            <w:pPr>
              <w:rPr>
                <w:b/>
                <w:bCs/>
              </w:rPr>
            </w:pPr>
          </w:p>
          <w:p w14:paraId="32E966DD" w14:textId="77777777" w:rsidR="007410ED" w:rsidRPr="007410ED" w:rsidRDefault="007410ED" w:rsidP="007410E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91DBAE" wp14:editId="28A57C80">
                  <wp:extent cx="3559429" cy="1518462"/>
                  <wp:effectExtent l="0" t="0" r="317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85" cy="15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BF3D8" w14:textId="77777777" w:rsidR="006F5857" w:rsidRPr="007C03CD" w:rsidRDefault="00A01B83" w:rsidP="00DC468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>Go back to the list of VMs and click on “</w:t>
            </w:r>
            <w:r w:rsidRPr="008807BE">
              <w:rPr>
                <w:highlight w:val="yellow"/>
              </w:rPr>
              <w:t>DB-Server</w:t>
            </w:r>
            <w:r>
              <w:t xml:space="preserve">”. </w:t>
            </w:r>
            <w:r w:rsidR="0005596C">
              <w:t>Networking</w:t>
            </w:r>
            <w:r w:rsidR="0005596C">
              <w:sym w:font="Wingdings" w:char="F0E0"/>
            </w:r>
            <w:r w:rsidR="0005596C">
              <w:t xml:space="preserve"> Configure the application security groups</w:t>
            </w:r>
            <w:r w:rsidR="0005596C">
              <w:sym w:font="Wingdings" w:char="F0E0"/>
            </w:r>
            <w:r w:rsidR="007C03CD" w:rsidRPr="00BB5F3F">
              <w:rPr>
                <w:highlight w:val="green"/>
              </w:rPr>
              <w:t>Backend_ASG</w:t>
            </w:r>
            <w:r w:rsidR="007C03CD">
              <w:t>.</w:t>
            </w:r>
          </w:p>
          <w:p w14:paraId="2E666ADB" w14:textId="77777777" w:rsidR="00E81A3D" w:rsidRPr="007C03CD" w:rsidRDefault="00E81A3D" w:rsidP="008306CB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>Go back to the list of VMs and click on “</w:t>
            </w:r>
            <w:r w:rsidR="005F337E" w:rsidRPr="008807BE">
              <w:rPr>
                <w:highlight w:val="yellow"/>
              </w:rPr>
              <w:t>Fronted</w:t>
            </w:r>
            <w:r w:rsidRPr="008807BE">
              <w:rPr>
                <w:highlight w:val="yellow"/>
              </w:rPr>
              <w:t>-Server</w:t>
            </w:r>
            <w:r>
              <w:t>”. Networking</w:t>
            </w:r>
            <w:r>
              <w:sym w:font="Wingdings" w:char="F0E0"/>
            </w:r>
            <w:r>
              <w:t xml:space="preserve"> Configure the application security groups</w:t>
            </w:r>
            <w:r>
              <w:sym w:font="Wingdings" w:char="F0E0"/>
            </w:r>
            <w:r w:rsidR="008306CB" w:rsidRPr="00BB5F3F">
              <w:rPr>
                <w:highlight w:val="green"/>
              </w:rPr>
              <w:t>Front</w:t>
            </w:r>
            <w:r w:rsidRPr="00BB5F3F">
              <w:rPr>
                <w:highlight w:val="green"/>
              </w:rPr>
              <w:t>end_ASG</w:t>
            </w:r>
            <w:r>
              <w:t>.</w:t>
            </w:r>
          </w:p>
          <w:p w14:paraId="2A1E0EAE" w14:textId="77777777" w:rsidR="007C03CD" w:rsidRPr="00641F38" w:rsidRDefault="007C03CD" w:rsidP="00641F38">
            <w:pPr>
              <w:rPr>
                <w:b/>
                <w:bCs/>
              </w:rPr>
            </w:pPr>
          </w:p>
        </w:tc>
      </w:tr>
      <w:tr w:rsidR="004A52A7" w:rsidRPr="003454E4" w14:paraId="35847096" w14:textId="77777777" w:rsidTr="00180803">
        <w:tc>
          <w:tcPr>
            <w:tcW w:w="2037" w:type="dxa"/>
          </w:tcPr>
          <w:p w14:paraId="6F5EE8C9" w14:textId="77777777" w:rsidR="004A52A7" w:rsidRDefault="007B5B0D" w:rsidP="009D4A70">
            <w:r>
              <w:t>Testing remote connection to VMs</w:t>
            </w:r>
            <w:r w:rsidR="00221F24">
              <w:t xml:space="preserve"> and setting data disks</w:t>
            </w:r>
          </w:p>
        </w:tc>
        <w:tc>
          <w:tcPr>
            <w:tcW w:w="7597" w:type="dxa"/>
          </w:tcPr>
          <w:p w14:paraId="27155B76" w14:textId="77777777" w:rsidR="004A52A7" w:rsidRDefault="00895D0D" w:rsidP="00441C91">
            <w:pPr>
              <w:pStyle w:val="ListParagraph"/>
              <w:numPr>
                <w:ilvl w:val="0"/>
                <w:numId w:val="26"/>
              </w:numPr>
            </w:pPr>
            <w:r>
              <w:t xml:space="preserve">Open RDP client </w:t>
            </w:r>
            <w:r w:rsidR="006B6D5E">
              <w:t>in your computer</w:t>
            </w:r>
            <w:r w:rsidR="0082480E">
              <w:t xml:space="preserve"> (assuming Win7/10)</w:t>
            </w:r>
            <w:r w:rsidR="00581B68">
              <w:t xml:space="preserve"> by </w:t>
            </w:r>
            <w:r w:rsidR="00441C91">
              <w:t>searching for</w:t>
            </w:r>
            <w:r w:rsidR="006B6D5E">
              <w:t xml:space="preserve"> “</w:t>
            </w:r>
            <w:proofErr w:type="spellStart"/>
            <w:r w:rsidR="006B6D5E" w:rsidRPr="00C64417">
              <w:rPr>
                <w:noProof/>
              </w:rPr>
              <w:t>mstsc</w:t>
            </w:r>
            <w:proofErr w:type="spellEnd"/>
            <w:r w:rsidR="006B6D5E">
              <w:t>”</w:t>
            </w:r>
            <w:r w:rsidR="00581B68">
              <w:t xml:space="preserve"> in the </w:t>
            </w:r>
            <w:r w:rsidR="0015768B">
              <w:t>start menu</w:t>
            </w:r>
          </w:p>
          <w:p w14:paraId="79627BD4" w14:textId="77777777" w:rsidR="0048028A" w:rsidRDefault="00DC7575" w:rsidP="006B6D5E">
            <w:pPr>
              <w:pStyle w:val="ListParagraph"/>
              <w:numPr>
                <w:ilvl w:val="0"/>
                <w:numId w:val="26"/>
              </w:numPr>
            </w:pPr>
            <w:r>
              <w:t xml:space="preserve">Go back to the Azure portal. </w:t>
            </w:r>
            <w:r w:rsidR="005068FE">
              <w:t>Select “Virtual machines”</w:t>
            </w:r>
            <w:r w:rsidR="001E359D">
              <w:t xml:space="preserve"> to get the list of VMs and then on “Frontend-Server”. </w:t>
            </w:r>
            <w:r w:rsidR="00E833E3">
              <w:t xml:space="preserve">In the “Overview” screen locate the </w:t>
            </w:r>
            <w:r w:rsidR="00EA534B" w:rsidRPr="00F35950">
              <w:rPr>
                <w:highlight w:val="green"/>
              </w:rPr>
              <w:t xml:space="preserve">specific </w:t>
            </w:r>
            <w:r w:rsidR="00E833E3" w:rsidRPr="00F35950">
              <w:rPr>
                <w:highlight w:val="green"/>
              </w:rPr>
              <w:t>public IP address</w:t>
            </w:r>
            <w:r w:rsidR="00E833E3">
              <w:t xml:space="preserve"> that was allocated dynamically by Azure. </w:t>
            </w:r>
          </w:p>
          <w:p w14:paraId="52357C89" w14:textId="77777777" w:rsidR="00DF4D4A" w:rsidRDefault="00DF4D4A" w:rsidP="00DF4D4A"/>
          <w:p w14:paraId="68F76BCF" w14:textId="77777777" w:rsidR="00DF4D4A" w:rsidRDefault="00EA534B" w:rsidP="00DF4D4A">
            <w:r>
              <w:rPr>
                <w:noProof/>
              </w:rPr>
              <w:drawing>
                <wp:inline distT="0" distB="0" distL="0" distR="0" wp14:anchorId="6FA60F9E" wp14:editId="50B2076D">
                  <wp:extent cx="4670171" cy="1845117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143" cy="18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FCE72" w14:textId="77777777" w:rsidR="00622B98" w:rsidRDefault="00E676B7" w:rsidP="006B6D5E">
            <w:pPr>
              <w:pStyle w:val="ListParagraph"/>
              <w:numPr>
                <w:ilvl w:val="0"/>
                <w:numId w:val="26"/>
              </w:numPr>
            </w:pPr>
            <w:r>
              <w:t xml:space="preserve">Copy and paste the public IP inside the RDP client. </w:t>
            </w:r>
            <w:r w:rsidR="00EA3367">
              <w:t xml:space="preserve">Try to connect…. </w:t>
            </w:r>
          </w:p>
          <w:p w14:paraId="68CFDAFB" w14:textId="77777777" w:rsidR="004D6AAB" w:rsidRDefault="00EA3367" w:rsidP="006B6D5E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 xml:space="preserve">The expected result is that </w:t>
            </w:r>
            <w:r w:rsidRPr="008948E2">
              <w:rPr>
                <w:highlight w:val="yellow"/>
              </w:rPr>
              <w:t xml:space="preserve">we </w:t>
            </w:r>
            <w:r w:rsidRPr="008948E2">
              <w:rPr>
                <w:highlight w:val="yellow"/>
                <w:u w:val="single"/>
              </w:rPr>
              <w:t>can’t</w:t>
            </w:r>
            <w:r w:rsidRPr="008948E2">
              <w:rPr>
                <w:highlight w:val="yellow"/>
              </w:rPr>
              <w:t xml:space="preserve"> connect</w:t>
            </w:r>
            <w:r>
              <w:t xml:space="preserve"> to this VM as the security rules are configured to allow incoming RDP requests</w:t>
            </w:r>
            <w:r w:rsidR="00413B44">
              <w:t xml:space="preserve"> only to the Backend application security group. </w:t>
            </w:r>
          </w:p>
          <w:p w14:paraId="0910BADC" w14:textId="77777777" w:rsidR="00DF4D4A" w:rsidRDefault="00E51C3D" w:rsidP="00863D7A">
            <w:pPr>
              <w:pStyle w:val="ListParagraph"/>
              <w:numPr>
                <w:ilvl w:val="0"/>
                <w:numId w:val="26"/>
              </w:numPr>
            </w:pPr>
            <w:r>
              <w:t xml:space="preserve">Now, select the </w:t>
            </w:r>
            <w:r w:rsidR="007B78DA" w:rsidRPr="004B250A">
              <w:rPr>
                <w:highlight w:val="green"/>
              </w:rPr>
              <w:t>Backend-Server</w:t>
            </w:r>
            <w:r w:rsidR="007B78DA">
              <w:t xml:space="preserve"> and copy-paste the public IP in</w:t>
            </w:r>
            <w:r w:rsidR="006034EF">
              <w:t>to</w:t>
            </w:r>
            <w:r w:rsidR="007B78DA">
              <w:t xml:space="preserve"> the RDP client.</w:t>
            </w:r>
            <w:r w:rsidR="00863D7A">
              <w:t xml:space="preserve"> </w:t>
            </w:r>
            <w:r w:rsidR="00651C47">
              <w:t>You should be able to connect</w:t>
            </w:r>
            <w:r w:rsidR="00F90C20">
              <w:t xml:space="preserve"> to the remote Win10 VM</w:t>
            </w:r>
            <w:r w:rsidR="00651C47">
              <w:t xml:space="preserve">. Type the </w:t>
            </w:r>
            <w:r w:rsidR="00651C47" w:rsidRPr="00C64417">
              <w:rPr>
                <w:noProof/>
              </w:rPr>
              <w:t>username</w:t>
            </w:r>
            <w:r w:rsidR="00651C47">
              <w:t xml:space="preserve"> and password</w:t>
            </w:r>
            <w:r w:rsidR="004E0B77">
              <w:t xml:space="preserve"> </w:t>
            </w:r>
            <w:r w:rsidR="0075337C">
              <w:t>that you</w:t>
            </w:r>
            <w:r w:rsidR="004E0B77">
              <w:t xml:space="preserve"> c</w:t>
            </w:r>
            <w:r w:rsidR="00CB7169">
              <w:t>onfigured when creating the VM.</w:t>
            </w:r>
          </w:p>
          <w:p w14:paraId="61DD3E12" w14:textId="77777777" w:rsidR="00CB7169" w:rsidRDefault="00CB7169" w:rsidP="001316F1">
            <w:pPr>
              <w:pStyle w:val="ListParagraph"/>
              <w:numPr>
                <w:ilvl w:val="0"/>
                <w:numId w:val="27"/>
              </w:numPr>
            </w:pPr>
            <w:r>
              <w:t>User: [your name]</w:t>
            </w:r>
          </w:p>
          <w:p w14:paraId="7FA3228F" w14:textId="77777777" w:rsidR="00CB7169" w:rsidRDefault="00CB7169" w:rsidP="001316F1">
            <w:pPr>
              <w:pStyle w:val="ListParagraph"/>
              <w:numPr>
                <w:ilvl w:val="0"/>
                <w:numId w:val="27"/>
              </w:numPr>
            </w:pPr>
            <w:r>
              <w:t>Password: CloudExpert007</w:t>
            </w:r>
          </w:p>
          <w:p w14:paraId="3071C8FA" w14:textId="77777777" w:rsidR="00F90C20" w:rsidRDefault="00DE7090" w:rsidP="0075337C">
            <w:pPr>
              <w:pStyle w:val="ListParagraph"/>
              <w:numPr>
                <w:ilvl w:val="0"/>
                <w:numId w:val="26"/>
              </w:numPr>
            </w:pPr>
            <w:r>
              <w:t>Setup the data disk assoc</w:t>
            </w:r>
            <w:r w:rsidR="005E1C27">
              <w:t xml:space="preserve">iated </w:t>
            </w:r>
            <w:r w:rsidR="00F863CD">
              <w:rPr>
                <w:noProof/>
              </w:rPr>
              <w:t>with</w:t>
            </w:r>
            <w:r w:rsidR="005E1C27">
              <w:t xml:space="preserve"> the VM:</w:t>
            </w:r>
          </w:p>
          <w:p w14:paraId="1837F092" w14:textId="77777777" w:rsidR="005E1C27" w:rsidRDefault="005E1C27" w:rsidP="005E1C27">
            <w:pPr>
              <w:pStyle w:val="ListParagraph"/>
              <w:numPr>
                <w:ilvl w:val="1"/>
                <w:numId w:val="26"/>
              </w:numPr>
            </w:pPr>
            <w:r>
              <w:t xml:space="preserve">Inside the remote </w:t>
            </w:r>
            <w:r w:rsidRPr="00F863CD">
              <w:rPr>
                <w:noProof/>
              </w:rPr>
              <w:t>VM</w:t>
            </w:r>
            <w:r w:rsidR="00F863CD">
              <w:rPr>
                <w:noProof/>
              </w:rPr>
              <w:t>,</w:t>
            </w:r>
            <w:r>
              <w:t xml:space="preserve"> start menu </w:t>
            </w:r>
            <w:r w:rsidRPr="00C64417">
              <w:rPr>
                <w:noProof/>
              </w:rPr>
              <w:t>enter</w:t>
            </w:r>
            <w:r w:rsidR="00C64417">
              <w:rPr>
                <w:noProof/>
              </w:rPr>
              <w:t>s</w:t>
            </w:r>
            <w:r>
              <w:t>: “</w:t>
            </w:r>
            <w:proofErr w:type="spellStart"/>
            <w:r w:rsidRPr="00C64417">
              <w:rPr>
                <w:noProof/>
              </w:rPr>
              <w:t>diskmgmt</w:t>
            </w:r>
            <w:r w:rsidRPr="005E1C27">
              <w:t>.</w:t>
            </w:r>
            <w:r w:rsidRPr="00C64417">
              <w:rPr>
                <w:noProof/>
              </w:rPr>
              <w:t>msc</w:t>
            </w:r>
            <w:proofErr w:type="spellEnd"/>
            <w:r w:rsidR="00AB54D1">
              <w:t>”</w:t>
            </w:r>
          </w:p>
          <w:p w14:paraId="3514CB09" w14:textId="77777777" w:rsidR="00980CBA" w:rsidRDefault="00980CBA" w:rsidP="00980CBA">
            <w:pPr>
              <w:pStyle w:val="ListParagraph"/>
              <w:numPr>
                <w:ilvl w:val="1"/>
                <w:numId w:val="26"/>
              </w:numPr>
            </w:pPr>
            <w:r w:rsidRPr="00980CBA">
              <w:t>Disk Management recognizes that you have a new, uninitialized disk and the Initialize Disk window appears</w:t>
            </w:r>
          </w:p>
          <w:p w14:paraId="79BDE25F" w14:textId="77777777" w:rsidR="00337B69" w:rsidRPr="00FA6AC0" w:rsidRDefault="00FA6AC0" w:rsidP="00752092">
            <w:pPr>
              <w:pStyle w:val="ListParagraph"/>
              <w:numPr>
                <w:ilvl w:val="1"/>
                <w:numId w:val="26"/>
              </w:numPr>
            </w:pPr>
            <w:r w:rsidRPr="00FA6AC0">
              <w:t xml:space="preserve">Verify the new disk is selected and </w:t>
            </w:r>
            <w:r w:rsidR="00D152A6">
              <w:t>then select OK to initialize it</w:t>
            </w:r>
          </w:p>
          <w:p w14:paraId="04A24902" w14:textId="77777777" w:rsidR="00752092" w:rsidRDefault="00FE5B3A" w:rsidP="00FE5B3A">
            <w:pPr>
              <w:pStyle w:val="ListParagraph"/>
              <w:numPr>
                <w:ilvl w:val="1"/>
                <w:numId w:val="26"/>
              </w:numPr>
            </w:pPr>
            <w:r w:rsidRPr="00FE5B3A">
              <w:t xml:space="preserve">The new disk appears as unallocated. </w:t>
            </w:r>
          </w:p>
          <w:p w14:paraId="60D773D1" w14:textId="77777777" w:rsidR="00752092" w:rsidRDefault="00752092" w:rsidP="007520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3B125" wp14:editId="4C3FBC65">
                  <wp:extent cx="2784344" cy="21373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335" cy="215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30B91" w14:textId="77777777" w:rsidR="00752092" w:rsidRPr="00FE5B3A" w:rsidRDefault="00FE5B3A" w:rsidP="00777AAC">
            <w:pPr>
              <w:pStyle w:val="ListParagraph"/>
              <w:numPr>
                <w:ilvl w:val="1"/>
                <w:numId w:val="26"/>
              </w:numPr>
            </w:pPr>
            <w:r w:rsidRPr="00FE5B3A">
              <w:t>Right-click anywhere on the disk and select New simple volume. The New Simple Volume Wizard window opens.</w:t>
            </w:r>
          </w:p>
          <w:p w14:paraId="725F9011" w14:textId="77777777" w:rsidR="00584C41" w:rsidRDefault="00584C41" w:rsidP="00584C41">
            <w:pPr>
              <w:pStyle w:val="ListParagraph"/>
              <w:numPr>
                <w:ilvl w:val="1"/>
                <w:numId w:val="26"/>
              </w:numPr>
            </w:pPr>
            <w:r w:rsidRPr="00584C41">
              <w:t>Proceed through the wizard, keeping all of the defaults, and when you're done select Finish.</w:t>
            </w:r>
          </w:p>
          <w:p w14:paraId="5726C693" w14:textId="77777777" w:rsidR="00777AAC" w:rsidRPr="00584C41" w:rsidRDefault="00777AAC" w:rsidP="00777A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B545F" wp14:editId="4D5086A5">
                  <wp:extent cx="3182137" cy="80777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60" cy="81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CCC8C" w14:textId="77777777" w:rsidR="00A31F3B" w:rsidRDefault="00A31F3B" w:rsidP="005E02F6">
            <w:pPr>
              <w:pStyle w:val="ListParagraph"/>
              <w:numPr>
                <w:ilvl w:val="1"/>
                <w:numId w:val="26"/>
              </w:numPr>
            </w:pPr>
            <w:r>
              <w:t xml:space="preserve">Open file explorer and locate the new disk drive </w:t>
            </w:r>
          </w:p>
          <w:p w14:paraId="6B5FD3D9" w14:textId="77777777" w:rsidR="005E02F6" w:rsidRDefault="005E02F6" w:rsidP="005E02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A4262" wp14:editId="2CE1664C">
                  <wp:extent cx="3142176" cy="1783922"/>
                  <wp:effectExtent l="0" t="0" r="127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071" cy="181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F267D" w14:textId="77777777" w:rsidR="00CB7169" w:rsidRPr="003454E4" w:rsidRDefault="00285E30" w:rsidP="0075337C">
            <w:pPr>
              <w:pStyle w:val="ListParagraph"/>
              <w:numPr>
                <w:ilvl w:val="0"/>
                <w:numId w:val="26"/>
              </w:numPr>
            </w:pPr>
            <w:r>
              <w:t>Close the</w:t>
            </w:r>
            <w:r w:rsidR="00EC70BF">
              <w:t xml:space="preserve"> Win10 VM </w:t>
            </w:r>
            <w:r>
              <w:t>remote connection.</w:t>
            </w:r>
          </w:p>
        </w:tc>
      </w:tr>
      <w:tr w:rsidR="006E1B14" w:rsidRPr="003454E4" w14:paraId="47D36565" w14:textId="77777777" w:rsidTr="00180803">
        <w:tc>
          <w:tcPr>
            <w:tcW w:w="2037" w:type="dxa"/>
          </w:tcPr>
          <w:p w14:paraId="34E008E7" w14:textId="77777777" w:rsidR="006E1B14" w:rsidRDefault="00DC24FC" w:rsidP="009D4A70">
            <w:r>
              <w:lastRenderedPageBreak/>
              <w:t>Creating a backup policy</w:t>
            </w:r>
          </w:p>
        </w:tc>
        <w:tc>
          <w:tcPr>
            <w:tcW w:w="7597" w:type="dxa"/>
          </w:tcPr>
          <w:p w14:paraId="11C25AAA" w14:textId="77777777" w:rsidR="006E1B14" w:rsidRDefault="00DC24FC" w:rsidP="00C35047">
            <w:pPr>
              <w:pStyle w:val="ListParagraph"/>
              <w:numPr>
                <w:ilvl w:val="0"/>
                <w:numId w:val="29"/>
              </w:numPr>
            </w:pPr>
            <w:r>
              <w:t xml:space="preserve">We would like to back up the data in our database server once a day. </w:t>
            </w:r>
          </w:p>
          <w:p w14:paraId="681CEFF1" w14:textId="77777777" w:rsidR="00C35047" w:rsidRDefault="00C35047" w:rsidP="001A7D34">
            <w:pPr>
              <w:pStyle w:val="ListParagraph"/>
              <w:numPr>
                <w:ilvl w:val="0"/>
                <w:numId w:val="29"/>
              </w:numPr>
            </w:pPr>
            <w:r w:rsidRPr="003454E4">
              <w:t>Select “</w:t>
            </w:r>
            <w:r w:rsidR="00534547">
              <w:t>Virtual machines</w:t>
            </w:r>
            <w:r w:rsidRPr="003454E4">
              <w:t xml:space="preserve">” from the </w:t>
            </w:r>
            <w:r>
              <w:t xml:space="preserve">left side favorite’s navigator.  Click </w:t>
            </w:r>
            <w:r w:rsidR="001A7D34">
              <w:t xml:space="preserve">on </w:t>
            </w:r>
            <w:r>
              <w:t>“</w:t>
            </w:r>
            <w:r w:rsidR="001A7D34" w:rsidRPr="00DD586F">
              <w:rPr>
                <w:highlight w:val="green"/>
              </w:rPr>
              <w:t>DB-Server</w:t>
            </w:r>
            <w:r w:rsidR="001011A6">
              <w:t>”, scroll below and find “Backup” under the “Operations”</w:t>
            </w:r>
            <w:r w:rsidR="002A47AC">
              <w:t xml:space="preserve"> category. </w:t>
            </w:r>
          </w:p>
          <w:p w14:paraId="392DD5A1" w14:textId="77777777" w:rsidR="00C35047" w:rsidRDefault="00861019" w:rsidP="00C35047">
            <w:pPr>
              <w:pStyle w:val="ListParagraph"/>
              <w:numPr>
                <w:ilvl w:val="0"/>
                <w:numId w:val="29"/>
              </w:numPr>
            </w:pPr>
            <w:r>
              <w:t>Enable Backup:</w:t>
            </w:r>
          </w:p>
          <w:p w14:paraId="2E695C9A" w14:textId="77777777" w:rsidR="00861019" w:rsidRDefault="00861019" w:rsidP="00861019"/>
          <w:p w14:paraId="1B1254FE" w14:textId="77777777" w:rsidR="00861019" w:rsidRDefault="00861019" w:rsidP="00861019">
            <w:r w:rsidRPr="00E73AEB">
              <w:rPr>
                <w:b/>
                <w:bCs/>
              </w:rPr>
              <w:t>Recovery Service vault:</w:t>
            </w:r>
            <w:r>
              <w:t xml:space="preserve"> Create new</w:t>
            </w:r>
          </w:p>
          <w:p w14:paraId="29534DF8" w14:textId="77777777" w:rsidR="00861019" w:rsidRDefault="00861019" w:rsidP="00861019">
            <w:r w:rsidRPr="00E73AEB">
              <w:rPr>
                <w:b/>
                <w:bCs/>
              </w:rPr>
              <w:t>Resource group:</w:t>
            </w:r>
            <w:r>
              <w:t xml:space="preserve"> </w:t>
            </w:r>
            <w:proofErr w:type="spellStart"/>
            <w:r>
              <w:t>VMs_RG</w:t>
            </w:r>
            <w:proofErr w:type="spellEnd"/>
          </w:p>
          <w:p w14:paraId="7BE2F7AF" w14:textId="77777777" w:rsidR="00BE2CCF" w:rsidRDefault="00BE2CCF" w:rsidP="00F863CD">
            <w:r w:rsidRPr="00E73AEB">
              <w:rPr>
                <w:b/>
                <w:bCs/>
              </w:rPr>
              <w:t>Choose backup policy:</w:t>
            </w:r>
            <w:r>
              <w:t xml:space="preserve"> </w:t>
            </w:r>
            <w:r w:rsidR="003F2CD8">
              <w:t xml:space="preserve">(new) </w:t>
            </w:r>
            <w:r w:rsidR="00F863CD">
              <w:rPr>
                <w:noProof/>
              </w:rPr>
              <w:t>Daily p</w:t>
            </w:r>
            <w:r w:rsidR="003F2CD8" w:rsidRPr="00F863CD">
              <w:rPr>
                <w:noProof/>
              </w:rPr>
              <w:t>olicy</w:t>
            </w:r>
          </w:p>
          <w:p w14:paraId="4D44F78C" w14:textId="77777777" w:rsidR="00704407" w:rsidRDefault="00704407" w:rsidP="00861019"/>
          <w:p w14:paraId="69D9A32D" w14:textId="77777777" w:rsidR="004017BD" w:rsidRDefault="003735D8" w:rsidP="004017BD">
            <w:pPr>
              <w:pStyle w:val="ListParagraph"/>
              <w:numPr>
                <w:ilvl w:val="0"/>
                <w:numId w:val="29"/>
              </w:numPr>
            </w:pPr>
            <w:r>
              <w:t xml:space="preserve">After the deployment </w:t>
            </w:r>
            <w:r w:rsidR="003E5D62">
              <w:t>is completed, go back again the “Backup”</w:t>
            </w:r>
            <w:r w:rsidR="00736C26">
              <w:t xml:space="preserve"> option and click on “Backup now”</w:t>
            </w:r>
            <w:r w:rsidR="00323E90">
              <w:t xml:space="preserve"> to create </w:t>
            </w:r>
            <w:r w:rsidR="00F863CD">
              <w:rPr>
                <w:noProof/>
              </w:rPr>
              <w:t>the</w:t>
            </w:r>
            <w:r w:rsidR="00323E90" w:rsidRPr="00F863CD">
              <w:rPr>
                <w:noProof/>
              </w:rPr>
              <w:t xml:space="preserve"> first</w:t>
            </w:r>
            <w:r w:rsidR="00323E90">
              <w:t xml:space="preserve"> backup now. </w:t>
            </w:r>
            <w:r w:rsidR="00EA692E">
              <w:t xml:space="preserve"> </w:t>
            </w:r>
          </w:p>
          <w:p w14:paraId="5D55F613" w14:textId="77777777" w:rsidR="00DA3D78" w:rsidRDefault="00DA3D78" w:rsidP="00DA3D78">
            <w:r>
              <w:rPr>
                <w:noProof/>
              </w:rPr>
              <w:drawing>
                <wp:inline distT="0" distB="0" distL="0" distR="0" wp14:anchorId="5E1E2A07" wp14:editId="463F4621">
                  <wp:extent cx="3719378" cy="231706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494" cy="233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E12FD" w14:textId="77777777" w:rsidR="00477226" w:rsidRDefault="00477226" w:rsidP="007F0F2D">
            <w:pPr>
              <w:pStyle w:val="ListParagraph"/>
              <w:numPr>
                <w:ilvl w:val="0"/>
                <w:numId w:val="29"/>
              </w:numPr>
            </w:pPr>
            <w:r>
              <w:t>Click on “View all jobs”</w:t>
            </w:r>
            <w:r w:rsidR="008E1EBC">
              <w:t xml:space="preserve"> to </w:t>
            </w:r>
            <w:r w:rsidR="007F0F2D">
              <w:t>present</w:t>
            </w:r>
            <w:r w:rsidR="008E1EBC">
              <w:t xml:space="preserve"> the progress of the backup</w:t>
            </w:r>
            <w:r w:rsidR="003B0B55">
              <w:t xml:space="preserve"> jobs:</w:t>
            </w:r>
            <w:r w:rsidR="008E1EBC">
              <w:t xml:space="preserve"> </w:t>
            </w:r>
          </w:p>
          <w:p w14:paraId="0DBB56D2" w14:textId="77777777" w:rsidR="004E156F" w:rsidRDefault="004E156F" w:rsidP="003D4252"/>
          <w:p w14:paraId="66FE60C5" w14:textId="77777777" w:rsidR="003D4252" w:rsidRDefault="003D4252" w:rsidP="003D4252">
            <w:r>
              <w:rPr>
                <w:noProof/>
              </w:rPr>
              <w:drawing>
                <wp:inline distT="0" distB="0" distL="0" distR="0" wp14:anchorId="047235EF" wp14:editId="2C8BD26A">
                  <wp:extent cx="4243825" cy="1104936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93" cy="111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5A8E3" w14:textId="77777777" w:rsidR="00A53AB8" w:rsidRDefault="00A53AB8" w:rsidP="00EF7AC4">
      <w:pPr>
        <w:rPr>
          <w:b/>
          <w:bCs/>
          <w:sz w:val="24"/>
          <w:szCs w:val="24"/>
        </w:rPr>
      </w:pPr>
    </w:p>
    <w:p w14:paraId="6C8CD418" w14:textId="77777777" w:rsidR="00A53AB8" w:rsidRDefault="00A53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A53AB8" w:rsidRPr="008D255D" w14:paraId="43D872C3" w14:textId="77777777" w:rsidTr="004A5F31">
        <w:tc>
          <w:tcPr>
            <w:tcW w:w="9634" w:type="dxa"/>
            <w:gridSpan w:val="2"/>
            <w:shd w:val="clear" w:color="auto" w:fill="DEEAF6" w:themeFill="accent1" w:themeFillTint="33"/>
          </w:tcPr>
          <w:p w14:paraId="71B18F6E" w14:textId="77777777" w:rsidR="00A53AB8" w:rsidRPr="008D255D" w:rsidRDefault="00A53AB8" w:rsidP="004C3058">
            <w:pPr>
              <w:jc w:val="center"/>
              <w:rPr>
                <w:b/>
                <w:bCs/>
                <w:sz w:val="28"/>
                <w:szCs w:val="28"/>
              </w:rPr>
            </w:pPr>
            <w:r w:rsidRPr="008D255D">
              <w:rPr>
                <w:b/>
                <w:bCs/>
                <w:sz w:val="28"/>
                <w:szCs w:val="28"/>
              </w:rPr>
              <w:lastRenderedPageBreak/>
              <w:t xml:space="preserve">Step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8D255D">
              <w:rPr>
                <w:b/>
                <w:bCs/>
                <w:sz w:val="28"/>
                <w:szCs w:val="28"/>
              </w:rPr>
              <w:t xml:space="preserve"> - </w:t>
            </w:r>
            <w:r w:rsidR="004C3058" w:rsidRPr="004C3058">
              <w:rPr>
                <w:b/>
                <w:bCs/>
                <w:sz w:val="28"/>
                <w:szCs w:val="28"/>
              </w:rPr>
              <w:t>Ongoing VMs Monitoring and Optimization</w:t>
            </w:r>
          </w:p>
        </w:tc>
      </w:tr>
      <w:tr w:rsidR="00A734A1" w:rsidRPr="003454E4" w14:paraId="71235C5C" w14:textId="77777777" w:rsidTr="004A5F31">
        <w:tc>
          <w:tcPr>
            <w:tcW w:w="2037" w:type="dxa"/>
          </w:tcPr>
          <w:p w14:paraId="61B769CC" w14:textId="77777777" w:rsidR="00EF1702" w:rsidRDefault="00EF1702" w:rsidP="007843E3">
            <w:r>
              <w:t>Metrics and alerts</w:t>
            </w:r>
          </w:p>
          <w:p w14:paraId="54629179" w14:textId="77777777" w:rsidR="00A53AB8" w:rsidRPr="00000928" w:rsidRDefault="00A53AB8" w:rsidP="004A5F31"/>
        </w:tc>
        <w:tc>
          <w:tcPr>
            <w:tcW w:w="7597" w:type="dxa"/>
          </w:tcPr>
          <w:p w14:paraId="6473AB0B" w14:textId="77777777" w:rsidR="00A53AB8" w:rsidRDefault="00E81C0F" w:rsidP="00DF03BE">
            <w:pPr>
              <w:pStyle w:val="ListParagraph"/>
              <w:numPr>
                <w:ilvl w:val="0"/>
                <w:numId w:val="32"/>
              </w:numPr>
            </w:pPr>
            <w:r w:rsidRPr="003454E4">
              <w:t>Select “</w:t>
            </w:r>
            <w:r>
              <w:t>Virtual machines</w:t>
            </w:r>
            <w:r w:rsidRPr="003454E4">
              <w:t xml:space="preserve">” from the </w:t>
            </w:r>
            <w:r>
              <w:t>left side favorite’s navigator.  Click on “</w:t>
            </w:r>
            <w:r w:rsidRPr="00487D1A">
              <w:rPr>
                <w:highlight w:val="green"/>
              </w:rPr>
              <w:t>Frontend-Server</w:t>
            </w:r>
            <w:r>
              <w:t>”, scroll below and find “</w:t>
            </w:r>
            <w:r w:rsidR="00CF1C7A">
              <w:t>Metrics</w:t>
            </w:r>
            <w:r>
              <w:t>” under the “</w:t>
            </w:r>
            <w:r w:rsidR="00DF03BE">
              <w:t>Monitoring</w:t>
            </w:r>
            <w:r>
              <w:t>” category.</w:t>
            </w:r>
          </w:p>
          <w:p w14:paraId="4475A7E7" w14:textId="77777777" w:rsidR="002F0E64" w:rsidRDefault="00A22665" w:rsidP="00DF03BE">
            <w:pPr>
              <w:pStyle w:val="ListParagraph"/>
              <w:numPr>
                <w:ilvl w:val="0"/>
                <w:numId w:val="32"/>
              </w:numPr>
            </w:pPr>
            <w:r>
              <w:t xml:space="preserve">On the new graph, select the metric “Percentage CPU” from the </w:t>
            </w:r>
            <w:r w:rsidR="00236C16">
              <w:t>drop-down list of metrics with average</w:t>
            </w:r>
            <w:r>
              <w:t xml:space="preserve"> </w:t>
            </w:r>
            <w:r w:rsidR="00236C16">
              <w:t>aggregation.</w:t>
            </w:r>
            <w:r w:rsidR="003D0D98">
              <w:t xml:space="preserve"> On the upper side, change the timescale to the </w:t>
            </w:r>
            <w:r w:rsidR="00A25229">
              <w:t>“</w:t>
            </w:r>
            <w:r w:rsidR="003D0D98">
              <w:t>last hour</w:t>
            </w:r>
            <w:r w:rsidR="00A25229">
              <w:t>”</w:t>
            </w:r>
            <w:r w:rsidR="003D0D98">
              <w:t>.</w:t>
            </w:r>
          </w:p>
          <w:p w14:paraId="70B719C3" w14:textId="77777777" w:rsidR="002F0E64" w:rsidRDefault="00A734A1" w:rsidP="005255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13F604" wp14:editId="17D1B233">
                  <wp:extent cx="3427597" cy="2790416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6" cy="279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44DAB" w14:textId="77777777" w:rsidR="00A22665" w:rsidRDefault="003D0D98" w:rsidP="002F0E64">
            <w:r>
              <w:t xml:space="preserve"> </w:t>
            </w:r>
          </w:p>
          <w:p w14:paraId="12046E78" w14:textId="77777777" w:rsidR="00217ACF" w:rsidRDefault="008346A3" w:rsidP="00DF03BE">
            <w:pPr>
              <w:pStyle w:val="ListParagraph"/>
              <w:numPr>
                <w:ilvl w:val="0"/>
                <w:numId w:val="32"/>
              </w:numPr>
            </w:pPr>
            <w:r>
              <w:t xml:space="preserve">Click on “Add metric”. </w:t>
            </w:r>
            <w:r w:rsidR="000C4703">
              <w:t>Select the resource “</w:t>
            </w:r>
            <w:r w:rsidR="000C4703" w:rsidRPr="00163936">
              <w:rPr>
                <w:highlight w:val="green"/>
              </w:rPr>
              <w:t>Backend-Server</w:t>
            </w:r>
            <w:r w:rsidR="000C4703">
              <w:t>”</w:t>
            </w:r>
            <w:r w:rsidR="00672D21">
              <w:t xml:space="preserve"> and then the “Percentage CPU”. </w:t>
            </w:r>
            <w:r w:rsidR="00386F6E">
              <w:t>Now the graph present</w:t>
            </w:r>
            <w:r w:rsidR="00C24B67">
              <w:t>s</w:t>
            </w:r>
            <w:r w:rsidR="00386F6E">
              <w:t xml:space="preserve"> the two servers. </w:t>
            </w:r>
            <w:r w:rsidR="005F4B64">
              <w:t xml:space="preserve">Click on “Pin to Dashboard”. </w:t>
            </w:r>
          </w:p>
          <w:p w14:paraId="4F0EA0CC" w14:textId="77777777" w:rsidR="00C53413" w:rsidRDefault="00C53413" w:rsidP="00C53413">
            <w:pPr>
              <w:pStyle w:val="ListParagraph"/>
              <w:ind w:left="360"/>
            </w:pPr>
          </w:p>
          <w:p w14:paraId="7F3B9C94" w14:textId="77777777" w:rsidR="00C53413" w:rsidRDefault="00C53413" w:rsidP="00525509">
            <w:pPr>
              <w:pStyle w:val="ListParagraph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62AE1196" wp14:editId="4AE59723">
                  <wp:extent cx="3270064" cy="2748810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044" cy="277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DE3E" w14:textId="77777777" w:rsidR="00C53413" w:rsidRDefault="00C53413" w:rsidP="00C53413"/>
          <w:p w14:paraId="7C44A964" w14:textId="77777777" w:rsidR="006C301D" w:rsidRPr="003454E4" w:rsidRDefault="006C301D" w:rsidP="00607A28"/>
        </w:tc>
      </w:tr>
      <w:tr w:rsidR="008E1150" w:rsidRPr="003454E4" w14:paraId="0356ADDA" w14:textId="77777777" w:rsidTr="004A5F31">
        <w:tc>
          <w:tcPr>
            <w:tcW w:w="2037" w:type="dxa"/>
          </w:tcPr>
          <w:p w14:paraId="749B1926" w14:textId="77777777" w:rsidR="008E1150" w:rsidRDefault="008E1150" w:rsidP="007843E3">
            <w:r>
              <w:lastRenderedPageBreak/>
              <w:t xml:space="preserve">Setting thresholds policy rules </w:t>
            </w:r>
          </w:p>
        </w:tc>
        <w:tc>
          <w:tcPr>
            <w:tcW w:w="7597" w:type="dxa"/>
          </w:tcPr>
          <w:p w14:paraId="7D20BE03" w14:textId="77777777" w:rsidR="00305C59" w:rsidRDefault="00305C59" w:rsidP="00AF34A7">
            <w:pPr>
              <w:pStyle w:val="ListParagraph"/>
              <w:numPr>
                <w:ilvl w:val="0"/>
                <w:numId w:val="35"/>
              </w:numPr>
            </w:pPr>
            <w:r w:rsidRPr="003454E4">
              <w:t>Select “</w:t>
            </w:r>
            <w:r>
              <w:t>Virtual machines</w:t>
            </w:r>
            <w:r w:rsidRPr="003454E4">
              <w:t xml:space="preserve">” from the </w:t>
            </w:r>
            <w:r>
              <w:t>left side favorite’s navigator.  Click on “</w:t>
            </w:r>
            <w:r w:rsidRPr="00487D1A">
              <w:rPr>
                <w:highlight w:val="green"/>
              </w:rPr>
              <w:t>Frontend-Server</w:t>
            </w:r>
            <w:r>
              <w:t>”, scroll below and find “</w:t>
            </w:r>
            <w:r w:rsidR="00961E39">
              <w:t>Alerts</w:t>
            </w:r>
            <w:r>
              <w:t>” under the “Monitoring” category.</w:t>
            </w:r>
          </w:p>
          <w:p w14:paraId="6C2678FD" w14:textId="77777777" w:rsidR="00607A28" w:rsidRDefault="00607A28" w:rsidP="00305C59">
            <w:pPr>
              <w:pStyle w:val="ListParagraph"/>
              <w:numPr>
                <w:ilvl w:val="0"/>
                <w:numId w:val="35"/>
              </w:numPr>
            </w:pPr>
            <w:r>
              <w:t>Click on “New alert rule”</w:t>
            </w:r>
            <w:r w:rsidR="00D46F9F">
              <w:t>:</w:t>
            </w:r>
          </w:p>
          <w:p w14:paraId="1AFC8483" w14:textId="77777777" w:rsidR="000A61AD" w:rsidRDefault="000A61AD" w:rsidP="00607A28">
            <w:pPr>
              <w:rPr>
                <w:u w:val="single"/>
              </w:rPr>
            </w:pPr>
          </w:p>
          <w:p w14:paraId="64746024" w14:textId="77777777" w:rsidR="00607A28" w:rsidRPr="00B1210D" w:rsidRDefault="00607A28" w:rsidP="00607A28">
            <w:pPr>
              <w:rPr>
                <w:u w:val="single"/>
              </w:rPr>
            </w:pPr>
            <w:r w:rsidRPr="00B1210D">
              <w:rPr>
                <w:u w:val="single"/>
              </w:rPr>
              <w:t xml:space="preserve">Define alert condition: </w:t>
            </w:r>
          </w:p>
          <w:p w14:paraId="5F993B03" w14:textId="77777777" w:rsidR="00607A28" w:rsidRDefault="00607A28" w:rsidP="00607A28">
            <w:r>
              <w:t xml:space="preserve">Alert target: Frontend-Server </w:t>
            </w:r>
          </w:p>
          <w:p w14:paraId="1479DE8C" w14:textId="77777777" w:rsidR="00607A28" w:rsidRDefault="00607A28" w:rsidP="00607A28">
            <w:r>
              <w:t xml:space="preserve">Alert criteria: </w:t>
            </w:r>
          </w:p>
          <w:p w14:paraId="225B6F63" w14:textId="77777777" w:rsidR="00607A28" w:rsidRDefault="00607A28" w:rsidP="00A820FB">
            <w:pPr>
              <w:pStyle w:val="ListParagraph"/>
              <w:numPr>
                <w:ilvl w:val="0"/>
                <w:numId w:val="39"/>
              </w:numPr>
            </w:pPr>
            <w:r>
              <w:t>Add criteria</w:t>
            </w:r>
            <w:r>
              <w:sym w:font="Wingdings" w:char="F0E0"/>
            </w:r>
            <w:r>
              <w:t xml:space="preserve">Percentage CPU </w:t>
            </w:r>
            <w:r>
              <w:sym w:font="Wingdings" w:char="F0E0"/>
            </w:r>
            <w:r>
              <w:t xml:space="preserve"> Greater than 90 (average)  </w:t>
            </w:r>
          </w:p>
          <w:p w14:paraId="28CCEA3B" w14:textId="77777777" w:rsidR="00607A28" w:rsidRDefault="00607A28" w:rsidP="00A820FB">
            <w:pPr>
              <w:pStyle w:val="ListParagraph"/>
              <w:numPr>
                <w:ilvl w:val="0"/>
                <w:numId w:val="39"/>
              </w:numPr>
            </w:pPr>
            <w:r>
              <w:t xml:space="preserve">Over the last </w:t>
            </w:r>
            <w:r>
              <w:sym w:font="Wingdings" w:char="F0E0"/>
            </w:r>
            <w:r>
              <w:t xml:space="preserve"> 15 mins, Frequency </w:t>
            </w:r>
            <w:r>
              <w:sym w:font="Wingdings" w:char="F0E0"/>
            </w:r>
            <w:r>
              <w:t xml:space="preserve"> Every 5min</w:t>
            </w:r>
          </w:p>
          <w:p w14:paraId="584294ED" w14:textId="77777777" w:rsidR="000A61AD" w:rsidRDefault="000A61AD" w:rsidP="00607A28">
            <w:pPr>
              <w:rPr>
                <w:u w:val="single"/>
              </w:rPr>
            </w:pPr>
          </w:p>
          <w:p w14:paraId="0D582A7B" w14:textId="77777777" w:rsidR="00607A28" w:rsidRPr="00B1210D" w:rsidRDefault="00607A28" w:rsidP="00607A28">
            <w:pPr>
              <w:rPr>
                <w:u w:val="single"/>
              </w:rPr>
            </w:pPr>
            <w:r w:rsidRPr="00B1210D">
              <w:rPr>
                <w:u w:val="single"/>
              </w:rPr>
              <w:t>De</w:t>
            </w:r>
            <w:r>
              <w:rPr>
                <w:u w:val="single"/>
              </w:rPr>
              <w:t>fine alert details:</w:t>
            </w:r>
            <w:r w:rsidRPr="00B1210D">
              <w:rPr>
                <w:u w:val="single"/>
              </w:rPr>
              <w:t xml:space="preserve"> </w:t>
            </w:r>
          </w:p>
          <w:p w14:paraId="0A62771F" w14:textId="77777777" w:rsidR="00607A28" w:rsidRDefault="00607A28" w:rsidP="00FE2ED4">
            <w:pPr>
              <w:pStyle w:val="ListParagraph"/>
              <w:numPr>
                <w:ilvl w:val="0"/>
                <w:numId w:val="36"/>
              </w:numPr>
            </w:pPr>
            <w:r>
              <w:t>Alert rule name: High Load on Frontend Server</w:t>
            </w:r>
          </w:p>
          <w:p w14:paraId="7E8089D8" w14:textId="77777777" w:rsidR="00607A28" w:rsidRDefault="00607A28" w:rsidP="00FE2ED4">
            <w:pPr>
              <w:pStyle w:val="ListParagraph"/>
              <w:numPr>
                <w:ilvl w:val="0"/>
                <w:numId w:val="36"/>
              </w:numPr>
            </w:pPr>
            <w:r>
              <w:t xml:space="preserve">Description: Over the last 15min, the VM CPU reached 90% and it is recommended to scale up the VM size. </w:t>
            </w:r>
          </w:p>
          <w:p w14:paraId="24351C68" w14:textId="77777777" w:rsidR="00607A28" w:rsidRDefault="00607A28" w:rsidP="00FE2ED4">
            <w:pPr>
              <w:pStyle w:val="ListParagraph"/>
              <w:numPr>
                <w:ilvl w:val="0"/>
                <w:numId w:val="36"/>
              </w:numPr>
            </w:pPr>
            <w:r>
              <w:t>Severity: 4</w:t>
            </w:r>
          </w:p>
          <w:p w14:paraId="248F7BDA" w14:textId="77777777" w:rsidR="000A61AD" w:rsidRDefault="000A61AD" w:rsidP="00607A28">
            <w:pPr>
              <w:rPr>
                <w:u w:val="single"/>
              </w:rPr>
            </w:pPr>
          </w:p>
          <w:p w14:paraId="2F8F2B45" w14:textId="77777777" w:rsidR="00607A28" w:rsidRPr="00B1210D" w:rsidRDefault="00607A28" w:rsidP="00607A28">
            <w:pPr>
              <w:rPr>
                <w:u w:val="single"/>
              </w:rPr>
            </w:pPr>
            <w:r w:rsidRPr="00B1210D">
              <w:rPr>
                <w:u w:val="single"/>
              </w:rPr>
              <w:t>De</w:t>
            </w:r>
            <w:r>
              <w:rPr>
                <w:u w:val="single"/>
              </w:rPr>
              <w:t>fine action group:</w:t>
            </w:r>
            <w:r w:rsidRPr="00B1210D">
              <w:rPr>
                <w:u w:val="single"/>
              </w:rPr>
              <w:t xml:space="preserve"> </w:t>
            </w:r>
          </w:p>
          <w:p w14:paraId="227BBE13" w14:textId="77777777" w:rsidR="00607A28" w:rsidRDefault="00607A28" w:rsidP="00607A28">
            <w:r>
              <w:t xml:space="preserve"> New action group:</w:t>
            </w:r>
          </w:p>
          <w:p w14:paraId="0037A7BD" w14:textId="77777777" w:rsidR="00607A28" w:rsidRDefault="00607A28" w:rsidP="00FE2ED4">
            <w:pPr>
              <w:pStyle w:val="ListParagraph"/>
              <w:numPr>
                <w:ilvl w:val="0"/>
                <w:numId w:val="37"/>
              </w:numPr>
            </w:pPr>
            <w:r>
              <w:t xml:space="preserve">Group name: </w:t>
            </w:r>
            <w:r w:rsidRPr="00706AA7">
              <w:t>Scale Up VM</w:t>
            </w:r>
          </w:p>
          <w:p w14:paraId="722AA00D" w14:textId="77777777" w:rsidR="00607A28" w:rsidRDefault="00607A28" w:rsidP="00FE2ED4">
            <w:pPr>
              <w:pStyle w:val="ListParagraph"/>
              <w:numPr>
                <w:ilvl w:val="0"/>
                <w:numId w:val="37"/>
              </w:numPr>
            </w:pPr>
            <w:r>
              <w:t xml:space="preserve">Resource group: </w:t>
            </w:r>
            <w:proofErr w:type="spellStart"/>
            <w:r>
              <w:t>VMs_RG</w:t>
            </w:r>
            <w:proofErr w:type="spellEnd"/>
          </w:p>
          <w:p w14:paraId="684AFADF" w14:textId="77777777" w:rsidR="00607A28" w:rsidRDefault="00607A28" w:rsidP="00FE2ED4">
            <w:pPr>
              <w:pStyle w:val="ListParagraph"/>
              <w:numPr>
                <w:ilvl w:val="0"/>
                <w:numId w:val="37"/>
              </w:numPr>
            </w:pPr>
            <w:r>
              <w:t xml:space="preserve">Action name: </w:t>
            </w:r>
            <w:r w:rsidRPr="00210C69">
              <w:t>Recommend scale up</w:t>
            </w:r>
          </w:p>
          <w:p w14:paraId="1F8737AC" w14:textId="77777777" w:rsidR="00607A28" w:rsidRDefault="00607A28" w:rsidP="00FE2ED4">
            <w:pPr>
              <w:pStyle w:val="ListParagraph"/>
              <w:numPr>
                <w:ilvl w:val="0"/>
                <w:numId w:val="37"/>
              </w:numPr>
            </w:pPr>
            <w:r>
              <w:t>Action type: Email/SMS</w:t>
            </w:r>
          </w:p>
          <w:p w14:paraId="216F823A" w14:textId="77777777" w:rsidR="00607A28" w:rsidRDefault="00607A28" w:rsidP="00FE2ED4">
            <w:pPr>
              <w:pStyle w:val="ListParagraph"/>
              <w:numPr>
                <w:ilvl w:val="0"/>
                <w:numId w:val="37"/>
              </w:numPr>
            </w:pPr>
            <w:r>
              <w:t xml:space="preserve">Email: </w:t>
            </w:r>
            <w:hyperlink r:id="rId35" w:history="1">
              <w:r w:rsidRPr="004345B4">
                <w:rPr>
                  <w:rStyle w:val="Hyperlink"/>
                </w:rPr>
                <w:t>support@mycompany.com</w:t>
              </w:r>
            </w:hyperlink>
          </w:p>
          <w:p w14:paraId="4DE39C26" w14:textId="77777777" w:rsidR="00607A28" w:rsidRDefault="00607A28" w:rsidP="00607A28"/>
          <w:p w14:paraId="2FEA36AC" w14:textId="77777777" w:rsidR="00D97A43" w:rsidRDefault="00607A28" w:rsidP="003B790F">
            <w:pPr>
              <w:pStyle w:val="ListParagraph"/>
              <w:numPr>
                <w:ilvl w:val="0"/>
                <w:numId w:val="35"/>
              </w:numPr>
            </w:pPr>
            <w:r>
              <w:t xml:space="preserve">Finally, select the new action group under the define action group step and click “Create </w:t>
            </w:r>
            <w:r w:rsidR="00F863CD">
              <w:t xml:space="preserve">an </w:t>
            </w:r>
            <w:r w:rsidRPr="00F863CD">
              <w:rPr>
                <w:noProof/>
              </w:rPr>
              <w:t>alert</w:t>
            </w:r>
            <w:r>
              <w:t xml:space="preserve"> rule”. </w:t>
            </w:r>
          </w:p>
          <w:p w14:paraId="4740284B" w14:textId="77777777" w:rsidR="008E1150" w:rsidRPr="003454E4" w:rsidRDefault="00607A28" w:rsidP="002677A0">
            <w:pPr>
              <w:pStyle w:val="ListParagraph"/>
              <w:numPr>
                <w:ilvl w:val="0"/>
                <w:numId w:val="35"/>
              </w:numPr>
            </w:pPr>
            <w:r>
              <w:t xml:space="preserve">If the rule condition will be true </w:t>
            </w:r>
            <w:r w:rsidRPr="00C64417">
              <w:rPr>
                <w:noProof/>
              </w:rPr>
              <w:t>th</w:t>
            </w:r>
            <w:r w:rsidR="00F863CD" w:rsidRPr="00C64417">
              <w:rPr>
                <w:noProof/>
              </w:rPr>
              <w:t>e</w:t>
            </w:r>
            <w:r w:rsidRPr="00C64417">
              <w:rPr>
                <w:noProof/>
              </w:rPr>
              <w:t>n</w:t>
            </w:r>
            <w:r>
              <w:t xml:space="preserve"> a new alert will be created by Azure and under the “Alert” menu you will be able to see the list of alerts and manage the alerts rules. </w:t>
            </w:r>
          </w:p>
        </w:tc>
      </w:tr>
    </w:tbl>
    <w:p w14:paraId="2F582730" w14:textId="77777777" w:rsidR="00F81025" w:rsidRDefault="00F81025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37"/>
        <w:gridCol w:w="7597"/>
      </w:tblGrid>
      <w:tr w:rsidR="007450E4" w:rsidRPr="003454E4" w14:paraId="2B2ACA95" w14:textId="77777777" w:rsidTr="004A5F31">
        <w:tc>
          <w:tcPr>
            <w:tcW w:w="2037" w:type="dxa"/>
          </w:tcPr>
          <w:p w14:paraId="63E42F9B" w14:textId="77777777" w:rsidR="007450E4" w:rsidRDefault="007450E4" w:rsidP="007843E3">
            <w:r>
              <w:lastRenderedPageBreak/>
              <w:t>Vertical scaling</w:t>
            </w:r>
          </w:p>
        </w:tc>
        <w:tc>
          <w:tcPr>
            <w:tcW w:w="7597" w:type="dxa"/>
          </w:tcPr>
          <w:p w14:paraId="44033EFA" w14:textId="77777777" w:rsidR="007450E4" w:rsidRDefault="00A4225F" w:rsidP="00992A90">
            <w:pPr>
              <w:pStyle w:val="ListParagraph"/>
              <w:numPr>
                <w:ilvl w:val="0"/>
                <w:numId w:val="30"/>
              </w:numPr>
            </w:pPr>
            <w:r>
              <w:t xml:space="preserve">Vertical scaling is adding/reducing resources to a specific VM. </w:t>
            </w:r>
            <w:r w:rsidR="00A343DB">
              <w:t xml:space="preserve">Let’s say that </w:t>
            </w:r>
            <w:r w:rsidR="001D5F35">
              <w:t xml:space="preserve">while monitoring the </w:t>
            </w:r>
            <w:r w:rsidR="00CC42D5">
              <w:t xml:space="preserve">VMs, you discover that the workload of the Frontend server is </w:t>
            </w:r>
            <w:r w:rsidR="006229C1">
              <w:t xml:space="preserve">reaching the maximum available computing </w:t>
            </w:r>
            <w:r w:rsidR="00171BE5">
              <w:t>power of the VM as</w:t>
            </w:r>
            <w:r w:rsidR="004D6A14">
              <w:t xml:space="preserve"> a growing amount of</w:t>
            </w:r>
            <w:r w:rsidR="00171BE5">
              <w:t xml:space="preserve"> users are connect</w:t>
            </w:r>
            <w:r w:rsidR="00810401">
              <w:t>ing</w:t>
            </w:r>
            <w:r w:rsidR="00171BE5">
              <w:t xml:space="preserve"> t</w:t>
            </w:r>
            <w:r w:rsidR="008537CC">
              <w:t>o the system</w:t>
            </w:r>
            <w:r w:rsidR="004D6A14">
              <w:t xml:space="preserve">. </w:t>
            </w:r>
            <w:r w:rsidR="00C860E5">
              <w:t xml:space="preserve">One option will be to add another Frontend server (horizontal scaling) and we will learn </w:t>
            </w:r>
            <w:r w:rsidR="00BE6324">
              <w:t xml:space="preserve">how </w:t>
            </w:r>
            <w:r w:rsidR="00C860E5">
              <w:t xml:space="preserve">to do it in the next levels. </w:t>
            </w:r>
            <w:r w:rsidR="008537CC">
              <w:t xml:space="preserve"> </w:t>
            </w:r>
            <w:r w:rsidR="00F863CD">
              <w:rPr>
                <w:noProof/>
              </w:rPr>
              <w:t>The s</w:t>
            </w:r>
            <w:r w:rsidR="00F93F8E" w:rsidRPr="00F863CD">
              <w:rPr>
                <w:noProof/>
              </w:rPr>
              <w:t>econd</w:t>
            </w:r>
            <w:r w:rsidR="00F93F8E">
              <w:t xml:space="preserve"> option will be to scale up the VM size. </w:t>
            </w:r>
          </w:p>
          <w:p w14:paraId="4B93C55A" w14:textId="77777777" w:rsidR="00992A90" w:rsidRDefault="00992A90" w:rsidP="00E605DC">
            <w:pPr>
              <w:pStyle w:val="ListParagraph"/>
              <w:numPr>
                <w:ilvl w:val="0"/>
                <w:numId w:val="30"/>
              </w:numPr>
            </w:pPr>
            <w:r w:rsidRPr="003454E4">
              <w:t>Select “</w:t>
            </w:r>
            <w:r>
              <w:t>Virtual machines</w:t>
            </w:r>
            <w:r w:rsidRPr="003454E4">
              <w:t xml:space="preserve">” from the </w:t>
            </w:r>
            <w:r>
              <w:t>left side favorite’s navigator.  Click on “</w:t>
            </w:r>
            <w:r w:rsidR="001919BC">
              <w:rPr>
                <w:highlight w:val="green"/>
              </w:rPr>
              <w:t>Frontend</w:t>
            </w:r>
            <w:r w:rsidRPr="00DD586F">
              <w:rPr>
                <w:highlight w:val="green"/>
              </w:rPr>
              <w:t>-Server</w:t>
            </w:r>
            <w:r>
              <w:t>”, scroll below and find “</w:t>
            </w:r>
            <w:r w:rsidR="00E605DC">
              <w:t>Size</w:t>
            </w:r>
            <w:r>
              <w:t>” under the “</w:t>
            </w:r>
            <w:r w:rsidR="00E605DC">
              <w:t>Setting</w:t>
            </w:r>
            <w:r>
              <w:t xml:space="preserve">” category. </w:t>
            </w:r>
          </w:p>
          <w:p w14:paraId="7F06E0F0" w14:textId="77777777" w:rsidR="00573764" w:rsidRDefault="00573764" w:rsidP="00992A90">
            <w:pPr>
              <w:pStyle w:val="ListParagraph"/>
              <w:numPr>
                <w:ilvl w:val="0"/>
                <w:numId w:val="30"/>
              </w:numPr>
            </w:pPr>
            <w:r>
              <w:t>Fi</w:t>
            </w:r>
            <w:r w:rsidR="009746C1">
              <w:t>nd a VM template with:</w:t>
            </w:r>
          </w:p>
          <w:p w14:paraId="45F04FD2" w14:textId="77777777" w:rsidR="00573764" w:rsidRDefault="00573764" w:rsidP="00D679A4">
            <w:pPr>
              <w:pStyle w:val="ListParagraph"/>
              <w:numPr>
                <w:ilvl w:val="0"/>
                <w:numId w:val="31"/>
              </w:numPr>
            </w:pPr>
            <w:r>
              <w:t>vCPU=2</w:t>
            </w:r>
          </w:p>
          <w:p w14:paraId="2F331637" w14:textId="77777777" w:rsidR="006C1E2C" w:rsidRDefault="00573764" w:rsidP="00D679A4">
            <w:pPr>
              <w:pStyle w:val="ListParagraph"/>
              <w:numPr>
                <w:ilvl w:val="0"/>
                <w:numId w:val="31"/>
              </w:numPr>
            </w:pPr>
            <w:r>
              <w:t>RAM=</w:t>
            </w:r>
            <w:r w:rsidR="00A161B0">
              <w:t>4 GB</w:t>
            </w:r>
          </w:p>
          <w:p w14:paraId="55E7F72C" w14:textId="77777777" w:rsidR="009746C1" w:rsidRDefault="009746C1" w:rsidP="00573764"/>
          <w:p w14:paraId="3F023FDB" w14:textId="77777777" w:rsidR="009746C1" w:rsidRDefault="002151A4" w:rsidP="009746C1">
            <w:pPr>
              <w:pStyle w:val="ListParagraph"/>
              <w:numPr>
                <w:ilvl w:val="0"/>
                <w:numId w:val="30"/>
              </w:numPr>
            </w:pPr>
            <w:r>
              <w:t xml:space="preserve">Select “Resize”. </w:t>
            </w:r>
            <w:r w:rsidR="009D74F2">
              <w:t xml:space="preserve">This process will take a while (few </w:t>
            </w:r>
            <w:r w:rsidR="006D0038">
              <w:t>minutes</w:t>
            </w:r>
            <w:r w:rsidR="00B309A2">
              <w:t>).</w:t>
            </w:r>
          </w:p>
          <w:p w14:paraId="54588B79" w14:textId="77777777" w:rsidR="00C6157F" w:rsidRDefault="00EC1EA6" w:rsidP="00EC1EA6">
            <w:pPr>
              <w:pStyle w:val="ListParagraph"/>
              <w:numPr>
                <w:ilvl w:val="0"/>
                <w:numId w:val="30"/>
              </w:numPr>
            </w:pPr>
            <w:r>
              <w:t xml:space="preserve">Validate the new size. Click on “Overview” and </w:t>
            </w:r>
            <w:r w:rsidR="00DF4D8C">
              <w:t xml:space="preserve">then “Refresh”. </w:t>
            </w:r>
          </w:p>
          <w:p w14:paraId="63EB95C5" w14:textId="77777777" w:rsidR="00B46F4E" w:rsidRDefault="00B46F4E" w:rsidP="00DD3208">
            <w:pPr>
              <w:pStyle w:val="ListParagraph"/>
              <w:ind w:left="360"/>
            </w:pPr>
          </w:p>
          <w:p w14:paraId="5FDD8739" w14:textId="77777777" w:rsidR="00DF4D8C" w:rsidRDefault="00B46F4E" w:rsidP="00D679A4">
            <w:r>
              <w:rPr>
                <w:noProof/>
              </w:rPr>
              <w:drawing>
                <wp:inline distT="0" distB="0" distL="0" distR="0" wp14:anchorId="64E3E5EA" wp14:editId="15F837CC">
                  <wp:extent cx="4137239" cy="1579753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144" cy="159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97BAF" w14:textId="77777777" w:rsidR="00D679A4" w:rsidRPr="003454E4" w:rsidRDefault="00D679A4" w:rsidP="00D679A4"/>
        </w:tc>
      </w:tr>
    </w:tbl>
    <w:p w14:paraId="23AA8016" w14:textId="77777777" w:rsidR="002B01C7" w:rsidRDefault="002B01C7" w:rsidP="00EF7AC4">
      <w:pPr>
        <w:rPr>
          <w:b/>
          <w:bCs/>
          <w:sz w:val="24"/>
          <w:szCs w:val="24"/>
        </w:rPr>
      </w:pPr>
    </w:p>
    <w:p w14:paraId="5F008A2E" w14:textId="77777777" w:rsidR="00E654D1" w:rsidRDefault="00E654D1" w:rsidP="00EF7AC4">
      <w:pPr>
        <w:rPr>
          <w:b/>
          <w:bCs/>
          <w:sz w:val="24"/>
          <w:szCs w:val="24"/>
        </w:rPr>
      </w:pPr>
    </w:p>
    <w:p w14:paraId="32C1FDC6" w14:textId="77777777" w:rsidR="00E654D1" w:rsidRPr="00D501A7" w:rsidRDefault="007D640B" w:rsidP="00711F8A">
      <w:pPr>
        <w:rPr>
          <w:b/>
          <w:bCs/>
          <w:sz w:val="36"/>
          <w:szCs w:val="36"/>
        </w:rPr>
      </w:pPr>
      <w:r w:rsidRPr="00D501A7">
        <w:rPr>
          <w:b/>
          <w:bCs/>
          <w:sz w:val="36"/>
          <w:szCs w:val="36"/>
        </w:rPr>
        <w:t>Congratulation</w:t>
      </w:r>
      <w:r w:rsidR="00711F8A" w:rsidRPr="00D501A7">
        <w:rPr>
          <w:b/>
          <w:bCs/>
          <w:sz w:val="36"/>
          <w:szCs w:val="36"/>
        </w:rPr>
        <w:t>!</w:t>
      </w:r>
      <w:r w:rsidR="00E654D1" w:rsidRPr="00D501A7">
        <w:rPr>
          <w:b/>
          <w:bCs/>
          <w:sz w:val="36"/>
          <w:szCs w:val="36"/>
        </w:rPr>
        <w:t xml:space="preserve"> </w:t>
      </w:r>
      <w:r w:rsidR="00711F8A" w:rsidRPr="00D501A7">
        <w:rPr>
          <w:b/>
          <w:bCs/>
          <w:sz w:val="36"/>
          <w:szCs w:val="36"/>
        </w:rPr>
        <w:t>Y</w:t>
      </w:r>
      <w:r w:rsidR="00E654D1" w:rsidRPr="00D501A7">
        <w:rPr>
          <w:b/>
          <w:bCs/>
          <w:sz w:val="36"/>
          <w:szCs w:val="36"/>
        </w:rPr>
        <w:t>ou made</w:t>
      </w:r>
      <w:r w:rsidR="00711F8A" w:rsidRPr="00D501A7">
        <w:rPr>
          <w:b/>
          <w:bCs/>
          <w:sz w:val="36"/>
          <w:szCs w:val="36"/>
        </w:rPr>
        <w:t xml:space="preserve"> it :-)</w:t>
      </w:r>
    </w:p>
    <w:p w14:paraId="57316075" w14:textId="77777777" w:rsidR="00CE70EF" w:rsidRPr="00E82E26" w:rsidRDefault="00CE70EF" w:rsidP="00274482">
      <w:pPr>
        <w:rPr>
          <w:sz w:val="24"/>
          <w:szCs w:val="24"/>
        </w:rPr>
      </w:pPr>
      <w:r w:rsidRPr="00E82E26">
        <w:rPr>
          <w:sz w:val="24"/>
          <w:szCs w:val="24"/>
        </w:rPr>
        <w:t xml:space="preserve">I will be happy to hear your feedback about </w:t>
      </w:r>
      <w:r w:rsidR="00D11E18">
        <w:rPr>
          <w:sz w:val="24"/>
          <w:szCs w:val="24"/>
        </w:rPr>
        <w:t xml:space="preserve">the </w:t>
      </w:r>
      <w:r w:rsidR="00EE0896" w:rsidRPr="00E82E26">
        <w:rPr>
          <w:sz w:val="24"/>
          <w:szCs w:val="24"/>
        </w:rPr>
        <w:t>project</w:t>
      </w:r>
      <w:r w:rsidR="00D01941">
        <w:rPr>
          <w:sz w:val="24"/>
          <w:szCs w:val="24"/>
        </w:rPr>
        <w:t xml:space="preserve">. </w:t>
      </w:r>
    </w:p>
    <w:p w14:paraId="1C4E45F1" w14:textId="77777777" w:rsidR="00EE0896" w:rsidRPr="00E82E26" w:rsidRDefault="00EE0896" w:rsidP="00711F8A">
      <w:pPr>
        <w:rPr>
          <w:sz w:val="24"/>
          <w:szCs w:val="24"/>
        </w:rPr>
      </w:pPr>
      <w:r w:rsidRPr="00E82E26">
        <w:rPr>
          <w:sz w:val="24"/>
          <w:szCs w:val="24"/>
        </w:rPr>
        <w:t>Thanks</w:t>
      </w:r>
    </w:p>
    <w:p w14:paraId="01DDF570" w14:textId="77777777" w:rsidR="00903629" w:rsidRPr="00E82E26" w:rsidRDefault="000C53A5" w:rsidP="00903629">
      <w:pPr>
        <w:rPr>
          <w:sz w:val="24"/>
          <w:szCs w:val="24"/>
        </w:rPr>
      </w:pPr>
      <w:r w:rsidRPr="00E82E26">
        <w:rPr>
          <w:sz w:val="24"/>
          <w:szCs w:val="24"/>
        </w:rPr>
        <w:t>Idan Gabrieli</w:t>
      </w:r>
    </w:p>
    <w:sectPr w:rsidR="00903629" w:rsidRPr="00E82E26" w:rsidSect="0045205A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ECC1" w14:textId="77777777" w:rsidR="000430DA" w:rsidRDefault="000430DA" w:rsidP="005B4C01">
      <w:pPr>
        <w:spacing w:after="0" w:line="240" w:lineRule="auto"/>
      </w:pPr>
      <w:r>
        <w:separator/>
      </w:r>
    </w:p>
  </w:endnote>
  <w:endnote w:type="continuationSeparator" w:id="0">
    <w:p w14:paraId="404E5A36" w14:textId="77777777" w:rsidR="000430DA" w:rsidRDefault="000430DA" w:rsidP="005B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60888" w14:textId="77777777" w:rsidR="000430DA" w:rsidRDefault="000430DA" w:rsidP="005B4C01">
      <w:pPr>
        <w:spacing w:after="0" w:line="240" w:lineRule="auto"/>
      </w:pPr>
      <w:r>
        <w:separator/>
      </w:r>
    </w:p>
  </w:footnote>
  <w:footnote w:type="continuationSeparator" w:id="0">
    <w:p w14:paraId="583D73DE" w14:textId="77777777" w:rsidR="000430DA" w:rsidRDefault="000430DA" w:rsidP="005B4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0762E" w14:textId="735035B0" w:rsidR="004A5F31" w:rsidRPr="00110806" w:rsidRDefault="004A5F31" w:rsidP="00D439BB">
    <w:pPr>
      <w:pStyle w:val="Header"/>
      <w:rPr>
        <w:sz w:val="20"/>
        <w:szCs w:val="20"/>
      </w:rPr>
    </w:pPr>
    <w:r w:rsidRPr="001E25A1">
      <w:rPr>
        <w:sz w:val="20"/>
        <w:szCs w:val="20"/>
      </w:rPr>
      <w:t>Becoming a Cloud Expert - Microsoft Azure IaaS - Level 1</w:t>
    </w:r>
  </w:p>
  <w:p w14:paraId="38B27B22" w14:textId="77777777" w:rsidR="004A5F31" w:rsidRPr="00110806" w:rsidRDefault="004A5F31" w:rsidP="00D439BB">
    <w:pPr>
      <w:pStyle w:val="Header"/>
      <w:rPr>
        <w:sz w:val="18"/>
        <w:szCs w:val="18"/>
      </w:rPr>
    </w:pPr>
    <w:r w:rsidRPr="00110806">
      <w:rPr>
        <w:sz w:val="18"/>
        <w:szCs w:val="18"/>
      </w:rPr>
      <w:t>By Idan Gabrieli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814"/>
    <w:multiLevelType w:val="hybridMultilevel"/>
    <w:tmpl w:val="0F8E0A90"/>
    <w:lvl w:ilvl="0" w:tplc="B23634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2C"/>
    <w:multiLevelType w:val="hybridMultilevel"/>
    <w:tmpl w:val="7B36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0211"/>
    <w:multiLevelType w:val="hybridMultilevel"/>
    <w:tmpl w:val="DC8A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8EC"/>
    <w:multiLevelType w:val="hybridMultilevel"/>
    <w:tmpl w:val="6750C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13130"/>
    <w:multiLevelType w:val="hybridMultilevel"/>
    <w:tmpl w:val="6674C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0453D1"/>
    <w:multiLevelType w:val="hybridMultilevel"/>
    <w:tmpl w:val="9076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0487C"/>
    <w:multiLevelType w:val="hybridMultilevel"/>
    <w:tmpl w:val="03F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77EFD"/>
    <w:multiLevelType w:val="hybridMultilevel"/>
    <w:tmpl w:val="F50C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8F0"/>
    <w:multiLevelType w:val="hybridMultilevel"/>
    <w:tmpl w:val="C27A4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CB6011"/>
    <w:multiLevelType w:val="hybridMultilevel"/>
    <w:tmpl w:val="5EEC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C3EBA"/>
    <w:multiLevelType w:val="hybridMultilevel"/>
    <w:tmpl w:val="FF7AB606"/>
    <w:lvl w:ilvl="0" w:tplc="98DEF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A62AF"/>
    <w:multiLevelType w:val="hybridMultilevel"/>
    <w:tmpl w:val="2A4C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6114E6"/>
    <w:multiLevelType w:val="hybridMultilevel"/>
    <w:tmpl w:val="EB408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022A23"/>
    <w:multiLevelType w:val="hybridMultilevel"/>
    <w:tmpl w:val="67221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103C9F"/>
    <w:multiLevelType w:val="hybridMultilevel"/>
    <w:tmpl w:val="E22C7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940522"/>
    <w:multiLevelType w:val="hybridMultilevel"/>
    <w:tmpl w:val="E6780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596AFA"/>
    <w:multiLevelType w:val="hybridMultilevel"/>
    <w:tmpl w:val="7A02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72EA0"/>
    <w:multiLevelType w:val="hybridMultilevel"/>
    <w:tmpl w:val="E5A46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B09C1"/>
    <w:multiLevelType w:val="hybridMultilevel"/>
    <w:tmpl w:val="E66EA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32D2C"/>
    <w:multiLevelType w:val="hybridMultilevel"/>
    <w:tmpl w:val="B04E1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5F2157"/>
    <w:multiLevelType w:val="hybridMultilevel"/>
    <w:tmpl w:val="9E94FF66"/>
    <w:lvl w:ilvl="0" w:tplc="09546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8F51FB"/>
    <w:multiLevelType w:val="hybridMultilevel"/>
    <w:tmpl w:val="D98A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D050A"/>
    <w:multiLevelType w:val="hybridMultilevel"/>
    <w:tmpl w:val="C4FA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705436"/>
    <w:multiLevelType w:val="hybridMultilevel"/>
    <w:tmpl w:val="49328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D1693E"/>
    <w:multiLevelType w:val="hybridMultilevel"/>
    <w:tmpl w:val="49328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D44F77"/>
    <w:multiLevelType w:val="hybridMultilevel"/>
    <w:tmpl w:val="AFE8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223F6"/>
    <w:multiLevelType w:val="hybridMultilevel"/>
    <w:tmpl w:val="857C5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22380"/>
    <w:multiLevelType w:val="hybridMultilevel"/>
    <w:tmpl w:val="2A28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32077"/>
    <w:multiLevelType w:val="hybridMultilevel"/>
    <w:tmpl w:val="35DC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71D08"/>
    <w:multiLevelType w:val="hybridMultilevel"/>
    <w:tmpl w:val="3B3E4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F94CB5"/>
    <w:multiLevelType w:val="hybridMultilevel"/>
    <w:tmpl w:val="62D85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32947"/>
    <w:multiLevelType w:val="hybridMultilevel"/>
    <w:tmpl w:val="809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4004A"/>
    <w:multiLevelType w:val="hybridMultilevel"/>
    <w:tmpl w:val="AE36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A43E3"/>
    <w:multiLevelType w:val="hybridMultilevel"/>
    <w:tmpl w:val="3B3E4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052D16"/>
    <w:multiLevelType w:val="hybridMultilevel"/>
    <w:tmpl w:val="613A8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469DC"/>
    <w:multiLevelType w:val="hybridMultilevel"/>
    <w:tmpl w:val="C7BE5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727301"/>
    <w:multiLevelType w:val="hybridMultilevel"/>
    <w:tmpl w:val="8C6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F1A78"/>
    <w:multiLevelType w:val="hybridMultilevel"/>
    <w:tmpl w:val="1FF42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EE474D"/>
    <w:multiLevelType w:val="hybridMultilevel"/>
    <w:tmpl w:val="090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37"/>
  </w:num>
  <w:num w:numId="9">
    <w:abstractNumId w:val="21"/>
  </w:num>
  <w:num w:numId="10">
    <w:abstractNumId w:val="22"/>
  </w:num>
  <w:num w:numId="11">
    <w:abstractNumId w:val="8"/>
  </w:num>
  <w:num w:numId="12">
    <w:abstractNumId w:val="2"/>
  </w:num>
  <w:num w:numId="13">
    <w:abstractNumId w:val="38"/>
  </w:num>
  <w:num w:numId="14">
    <w:abstractNumId w:val="9"/>
  </w:num>
  <w:num w:numId="15">
    <w:abstractNumId w:val="29"/>
  </w:num>
  <w:num w:numId="16">
    <w:abstractNumId w:val="33"/>
  </w:num>
  <w:num w:numId="17">
    <w:abstractNumId w:val="17"/>
  </w:num>
  <w:num w:numId="18">
    <w:abstractNumId w:val="19"/>
  </w:num>
  <w:num w:numId="19">
    <w:abstractNumId w:val="34"/>
  </w:num>
  <w:num w:numId="20">
    <w:abstractNumId w:val="13"/>
  </w:num>
  <w:num w:numId="21">
    <w:abstractNumId w:val="5"/>
  </w:num>
  <w:num w:numId="22">
    <w:abstractNumId w:val="25"/>
  </w:num>
  <w:num w:numId="23">
    <w:abstractNumId w:val="32"/>
  </w:num>
  <w:num w:numId="24">
    <w:abstractNumId w:val="18"/>
  </w:num>
  <w:num w:numId="25">
    <w:abstractNumId w:val="0"/>
  </w:num>
  <w:num w:numId="26">
    <w:abstractNumId w:val="12"/>
  </w:num>
  <w:num w:numId="27">
    <w:abstractNumId w:val="27"/>
  </w:num>
  <w:num w:numId="28">
    <w:abstractNumId w:val="31"/>
  </w:num>
  <w:num w:numId="29">
    <w:abstractNumId w:val="24"/>
  </w:num>
  <w:num w:numId="30">
    <w:abstractNumId w:val="30"/>
  </w:num>
  <w:num w:numId="31">
    <w:abstractNumId w:val="28"/>
  </w:num>
  <w:num w:numId="32">
    <w:abstractNumId w:val="23"/>
  </w:num>
  <w:num w:numId="33">
    <w:abstractNumId w:val="16"/>
  </w:num>
  <w:num w:numId="34">
    <w:abstractNumId w:val="6"/>
  </w:num>
  <w:num w:numId="35">
    <w:abstractNumId w:val="15"/>
  </w:num>
  <w:num w:numId="36">
    <w:abstractNumId w:val="36"/>
  </w:num>
  <w:num w:numId="37">
    <w:abstractNumId w:val="26"/>
  </w:num>
  <w:num w:numId="38">
    <w:abstractNumId w:val="7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0NDE1szAzNbY0NTRW0lEKTi0uzszPAymwqAUAPSs+GiwAAAA="/>
  </w:docVars>
  <w:rsids>
    <w:rsidRoot w:val="005B4C01"/>
    <w:rsid w:val="00000928"/>
    <w:rsid w:val="0000120C"/>
    <w:rsid w:val="00001575"/>
    <w:rsid w:val="00003D0E"/>
    <w:rsid w:val="0001402C"/>
    <w:rsid w:val="00024375"/>
    <w:rsid w:val="00025255"/>
    <w:rsid w:val="00025A6F"/>
    <w:rsid w:val="00032D23"/>
    <w:rsid w:val="00033643"/>
    <w:rsid w:val="000430DA"/>
    <w:rsid w:val="0004359C"/>
    <w:rsid w:val="00052D78"/>
    <w:rsid w:val="0005596C"/>
    <w:rsid w:val="00056E30"/>
    <w:rsid w:val="00063A32"/>
    <w:rsid w:val="000648F8"/>
    <w:rsid w:val="00072B6C"/>
    <w:rsid w:val="000744BD"/>
    <w:rsid w:val="00086A8B"/>
    <w:rsid w:val="00090708"/>
    <w:rsid w:val="000916FF"/>
    <w:rsid w:val="00091A74"/>
    <w:rsid w:val="00095FE9"/>
    <w:rsid w:val="00096EE7"/>
    <w:rsid w:val="00097F8B"/>
    <w:rsid w:val="000A3BC4"/>
    <w:rsid w:val="000A61AD"/>
    <w:rsid w:val="000A6D82"/>
    <w:rsid w:val="000A74A4"/>
    <w:rsid w:val="000B16E0"/>
    <w:rsid w:val="000B1A88"/>
    <w:rsid w:val="000B1BAD"/>
    <w:rsid w:val="000B4E42"/>
    <w:rsid w:val="000B57E0"/>
    <w:rsid w:val="000B7B9F"/>
    <w:rsid w:val="000B7DDB"/>
    <w:rsid w:val="000C1252"/>
    <w:rsid w:val="000C436D"/>
    <w:rsid w:val="000C4703"/>
    <w:rsid w:val="000C5022"/>
    <w:rsid w:val="000C52CE"/>
    <w:rsid w:val="000C53A5"/>
    <w:rsid w:val="000C7453"/>
    <w:rsid w:val="000D00B3"/>
    <w:rsid w:val="000D03CF"/>
    <w:rsid w:val="000D270F"/>
    <w:rsid w:val="000D2FCA"/>
    <w:rsid w:val="000E1995"/>
    <w:rsid w:val="000E3C9D"/>
    <w:rsid w:val="000E721E"/>
    <w:rsid w:val="000E7ABD"/>
    <w:rsid w:val="000E7E28"/>
    <w:rsid w:val="000F5C65"/>
    <w:rsid w:val="000F689C"/>
    <w:rsid w:val="000F7A99"/>
    <w:rsid w:val="001011A6"/>
    <w:rsid w:val="001060F0"/>
    <w:rsid w:val="0010617D"/>
    <w:rsid w:val="00110806"/>
    <w:rsid w:val="00113851"/>
    <w:rsid w:val="00113C7C"/>
    <w:rsid w:val="001140DB"/>
    <w:rsid w:val="001216B4"/>
    <w:rsid w:val="00127B18"/>
    <w:rsid w:val="00127F53"/>
    <w:rsid w:val="0013055E"/>
    <w:rsid w:val="001310D5"/>
    <w:rsid w:val="001316F1"/>
    <w:rsid w:val="001345FE"/>
    <w:rsid w:val="00134B70"/>
    <w:rsid w:val="00140116"/>
    <w:rsid w:val="00141AFF"/>
    <w:rsid w:val="001447A1"/>
    <w:rsid w:val="00144A0C"/>
    <w:rsid w:val="00147525"/>
    <w:rsid w:val="00147EFB"/>
    <w:rsid w:val="00155904"/>
    <w:rsid w:val="00156ECE"/>
    <w:rsid w:val="0015768B"/>
    <w:rsid w:val="001617ED"/>
    <w:rsid w:val="00163936"/>
    <w:rsid w:val="0016468D"/>
    <w:rsid w:val="00170801"/>
    <w:rsid w:val="00171BE5"/>
    <w:rsid w:val="001744FC"/>
    <w:rsid w:val="001764BF"/>
    <w:rsid w:val="001807D8"/>
    <w:rsid w:val="00180803"/>
    <w:rsid w:val="00184622"/>
    <w:rsid w:val="001919BC"/>
    <w:rsid w:val="00193835"/>
    <w:rsid w:val="00197EB9"/>
    <w:rsid w:val="001A7D34"/>
    <w:rsid w:val="001C44F3"/>
    <w:rsid w:val="001D2B8D"/>
    <w:rsid w:val="001D5409"/>
    <w:rsid w:val="001D5F35"/>
    <w:rsid w:val="001E19A5"/>
    <w:rsid w:val="001E25A1"/>
    <w:rsid w:val="001E359D"/>
    <w:rsid w:val="001E37CC"/>
    <w:rsid w:val="001E3AB5"/>
    <w:rsid w:val="001E493C"/>
    <w:rsid w:val="001E4BB1"/>
    <w:rsid w:val="001E5704"/>
    <w:rsid w:val="001E58A4"/>
    <w:rsid w:val="001E66DB"/>
    <w:rsid w:val="001E6A66"/>
    <w:rsid w:val="001F08A2"/>
    <w:rsid w:val="001F2230"/>
    <w:rsid w:val="001F6EE3"/>
    <w:rsid w:val="00201772"/>
    <w:rsid w:val="00201794"/>
    <w:rsid w:val="00202002"/>
    <w:rsid w:val="0020391D"/>
    <w:rsid w:val="00210C69"/>
    <w:rsid w:val="002151A4"/>
    <w:rsid w:val="00215207"/>
    <w:rsid w:val="002173C7"/>
    <w:rsid w:val="00217ACF"/>
    <w:rsid w:val="00217E8A"/>
    <w:rsid w:val="00221F24"/>
    <w:rsid w:val="00223B45"/>
    <w:rsid w:val="00227C10"/>
    <w:rsid w:val="0023074E"/>
    <w:rsid w:val="00230D9B"/>
    <w:rsid w:val="00230F77"/>
    <w:rsid w:val="00231EE9"/>
    <w:rsid w:val="002336FC"/>
    <w:rsid w:val="00233788"/>
    <w:rsid w:val="0023437C"/>
    <w:rsid w:val="0023451E"/>
    <w:rsid w:val="00234764"/>
    <w:rsid w:val="00236C16"/>
    <w:rsid w:val="0023707D"/>
    <w:rsid w:val="00242BF3"/>
    <w:rsid w:val="00247367"/>
    <w:rsid w:val="00252FA2"/>
    <w:rsid w:val="0025439A"/>
    <w:rsid w:val="002556C7"/>
    <w:rsid w:val="0026008E"/>
    <w:rsid w:val="002646CC"/>
    <w:rsid w:val="002677A0"/>
    <w:rsid w:val="00272596"/>
    <w:rsid w:val="00274482"/>
    <w:rsid w:val="00274FA9"/>
    <w:rsid w:val="00275519"/>
    <w:rsid w:val="00276BEE"/>
    <w:rsid w:val="00276E76"/>
    <w:rsid w:val="002807B5"/>
    <w:rsid w:val="00280FF4"/>
    <w:rsid w:val="002819D9"/>
    <w:rsid w:val="00285E30"/>
    <w:rsid w:val="00286D05"/>
    <w:rsid w:val="0028740C"/>
    <w:rsid w:val="002901A9"/>
    <w:rsid w:val="0029395E"/>
    <w:rsid w:val="00294157"/>
    <w:rsid w:val="002A47AC"/>
    <w:rsid w:val="002A5037"/>
    <w:rsid w:val="002A6E48"/>
    <w:rsid w:val="002A7445"/>
    <w:rsid w:val="002B01C7"/>
    <w:rsid w:val="002B1EB5"/>
    <w:rsid w:val="002B3093"/>
    <w:rsid w:val="002B41CB"/>
    <w:rsid w:val="002B4D0D"/>
    <w:rsid w:val="002B53E1"/>
    <w:rsid w:val="002B70D4"/>
    <w:rsid w:val="002C015F"/>
    <w:rsid w:val="002C1600"/>
    <w:rsid w:val="002C34B2"/>
    <w:rsid w:val="002C443D"/>
    <w:rsid w:val="002C47DD"/>
    <w:rsid w:val="002C5B2C"/>
    <w:rsid w:val="002C6D27"/>
    <w:rsid w:val="002C6E6A"/>
    <w:rsid w:val="002D0D65"/>
    <w:rsid w:val="002D0DCD"/>
    <w:rsid w:val="002D1EBE"/>
    <w:rsid w:val="002D22AF"/>
    <w:rsid w:val="002D3950"/>
    <w:rsid w:val="002D7676"/>
    <w:rsid w:val="002E08F8"/>
    <w:rsid w:val="002E699A"/>
    <w:rsid w:val="002F021D"/>
    <w:rsid w:val="002F0E64"/>
    <w:rsid w:val="002F37FD"/>
    <w:rsid w:val="002F395A"/>
    <w:rsid w:val="002F3EA1"/>
    <w:rsid w:val="002F5B74"/>
    <w:rsid w:val="00300129"/>
    <w:rsid w:val="003002C8"/>
    <w:rsid w:val="00302917"/>
    <w:rsid w:val="00303470"/>
    <w:rsid w:val="00305C59"/>
    <w:rsid w:val="0031081D"/>
    <w:rsid w:val="00313924"/>
    <w:rsid w:val="0031409D"/>
    <w:rsid w:val="00315E7F"/>
    <w:rsid w:val="003214A8"/>
    <w:rsid w:val="00322982"/>
    <w:rsid w:val="00323E90"/>
    <w:rsid w:val="00324112"/>
    <w:rsid w:val="0033515E"/>
    <w:rsid w:val="0033686B"/>
    <w:rsid w:val="00337308"/>
    <w:rsid w:val="00337B69"/>
    <w:rsid w:val="00337DE0"/>
    <w:rsid w:val="00344090"/>
    <w:rsid w:val="003454E4"/>
    <w:rsid w:val="00345782"/>
    <w:rsid w:val="00347A77"/>
    <w:rsid w:val="0035092A"/>
    <w:rsid w:val="003531C7"/>
    <w:rsid w:val="00353D41"/>
    <w:rsid w:val="003544DC"/>
    <w:rsid w:val="003545E5"/>
    <w:rsid w:val="003575A2"/>
    <w:rsid w:val="00365FD6"/>
    <w:rsid w:val="003735D8"/>
    <w:rsid w:val="00381D49"/>
    <w:rsid w:val="00386E87"/>
    <w:rsid w:val="00386F6E"/>
    <w:rsid w:val="00387C9C"/>
    <w:rsid w:val="00387F2C"/>
    <w:rsid w:val="003A08F1"/>
    <w:rsid w:val="003B0B55"/>
    <w:rsid w:val="003B39CE"/>
    <w:rsid w:val="003B4F4A"/>
    <w:rsid w:val="003B790F"/>
    <w:rsid w:val="003C0E57"/>
    <w:rsid w:val="003C1A7C"/>
    <w:rsid w:val="003C4E71"/>
    <w:rsid w:val="003C51C0"/>
    <w:rsid w:val="003D084E"/>
    <w:rsid w:val="003D0D98"/>
    <w:rsid w:val="003D1298"/>
    <w:rsid w:val="003D4252"/>
    <w:rsid w:val="003D68F1"/>
    <w:rsid w:val="003E5D62"/>
    <w:rsid w:val="003E6A80"/>
    <w:rsid w:val="003F1B94"/>
    <w:rsid w:val="003F2CD8"/>
    <w:rsid w:val="003F5DE7"/>
    <w:rsid w:val="003F6259"/>
    <w:rsid w:val="0040174F"/>
    <w:rsid w:val="004017BD"/>
    <w:rsid w:val="00403C53"/>
    <w:rsid w:val="00404827"/>
    <w:rsid w:val="00410F4C"/>
    <w:rsid w:val="00413453"/>
    <w:rsid w:val="00413B44"/>
    <w:rsid w:val="0041623E"/>
    <w:rsid w:val="0041727F"/>
    <w:rsid w:val="004176A5"/>
    <w:rsid w:val="00421A03"/>
    <w:rsid w:val="0042568F"/>
    <w:rsid w:val="00426228"/>
    <w:rsid w:val="00426672"/>
    <w:rsid w:val="00432533"/>
    <w:rsid w:val="00434B2A"/>
    <w:rsid w:val="00437CCE"/>
    <w:rsid w:val="00441C91"/>
    <w:rsid w:val="00441F16"/>
    <w:rsid w:val="00443076"/>
    <w:rsid w:val="00443B13"/>
    <w:rsid w:val="00444BCD"/>
    <w:rsid w:val="00451158"/>
    <w:rsid w:val="0045205A"/>
    <w:rsid w:val="00454B8C"/>
    <w:rsid w:val="00456CA1"/>
    <w:rsid w:val="00460331"/>
    <w:rsid w:val="00460A01"/>
    <w:rsid w:val="004707E7"/>
    <w:rsid w:val="00470D84"/>
    <w:rsid w:val="00472DAD"/>
    <w:rsid w:val="00473602"/>
    <w:rsid w:val="00477226"/>
    <w:rsid w:val="0048028A"/>
    <w:rsid w:val="0048209B"/>
    <w:rsid w:val="00483689"/>
    <w:rsid w:val="00485191"/>
    <w:rsid w:val="00486299"/>
    <w:rsid w:val="00487D1A"/>
    <w:rsid w:val="00490219"/>
    <w:rsid w:val="0049391D"/>
    <w:rsid w:val="00493C70"/>
    <w:rsid w:val="00494247"/>
    <w:rsid w:val="004948D8"/>
    <w:rsid w:val="00494A0A"/>
    <w:rsid w:val="00495039"/>
    <w:rsid w:val="004956C3"/>
    <w:rsid w:val="00497EDE"/>
    <w:rsid w:val="004A0AA3"/>
    <w:rsid w:val="004A2211"/>
    <w:rsid w:val="004A52A7"/>
    <w:rsid w:val="004A5F31"/>
    <w:rsid w:val="004A7B63"/>
    <w:rsid w:val="004B250A"/>
    <w:rsid w:val="004B3E14"/>
    <w:rsid w:val="004B3F60"/>
    <w:rsid w:val="004B4FA2"/>
    <w:rsid w:val="004B5478"/>
    <w:rsid w:val="004B61FF"/>
    <w:rsid w:val="004C110E"/>
    <w:rsid w:val="004C1A6E"/>
    <w:rsid w:val="004C2874"/>
    <w:rsid w:val="004C3058"/>
    <w:rsid w:val="004C5383"/>
    <w:rsid w:val="004C6BD2"/>
    <w:rsid w:val="004D161F"/>
    <w:rsid w:val="004D37D6"/>
    <w:rsid w:val="004D4635"/>
    <w:rsid w:val="004D6A14"/>
    <w:rsid w:val="004D6A78"/>
    <w:rsid w:val="004D6AAB"/>
    <w:rsid w:val="004D7B80"/>
    <w:rsid w:val="004E0B77"/>
    <w:rsid w:val="004E102B"/>
    <w:rsid w:val="004E156F"/>
    <w:rsid w:val="004E187F"/>
    <w:rsid w:val="004E2800"/>
    <w:rsid w:val="004E3E8A"/>
    <w:rsid w:val="004E5892"/>
    <w:rsid w:val="004F193F"/>
    <w:rsid w:val="004F2E45"/>
    <w:rsid w:val="004F53B6"/>
    <w:rsid w:val="004F53D7"/>
    <w:rsid w:val="004F5A7E"/>
    <w:rsid w:val="004F6E9E"/>
    <w:rsid w:val="00500E10"/>
    <w:rsid w:val="00502A91"/>
    <w:rsid w:val="00502DFD"/>
    <w:rsid w:val="005063DA"/>
    <w:rsid w:val="005068FE"/>
    <w:rsid w:val="005079BD"/>
    <w:rsid w:val="005114C6"/>
    <w:rsid w:val="00513236"/>
    <w:rsid w:val="00514615"/>
    <w:rsid w:val="0051690F"/>
    <w:rsid w:val="00525509"/>
    <w:rsid w:val="00532700"/>
    <w:rsid w:val="00534547"/>
    <w:rsid w:val="00535271"/>
    <w:rsid w:val="00542AF3"/>
    <w:rsid w:val="00542C3E"/>
    <w:rsid w:val="00546C7C"/>
    <w:rsid w:val="0055067C"/>
    <w:rsid w:val="0055212D"/>
    <w:rsid w:val="0055660B"/>
    <w:rsid w:val="00556A09"/>
    <w:rsid w:val="00561EE6"/>
    <w:rsid w:val="00565BD3"/>
    <w:rsid w:val="00566E13"/>
    <w:rsid w:val="005673D9"/>
    <w:rsid w:val="00567C8B"/>
    <w:rsid w:val="00570B5B"/>
    <w:rsid w:val="00573764"/>
    <w:rsid w:val="005763F0"/>
    <w:rsid w:val="00581B68"/>
    <w:rsid w:val="00584C41"/>
    <w:rsid w:val="0059214D"/>
    <w:rsid w:val="0059517D"/>
    <w:rsid w:val="00596941"/>
    <w:rsid w:val="00596D99"/>
    <w:rsid w:val="005A2797"/>
    <w:rsid w:val="005A2FDC"/>
    <w:rsid w:val="005A317C"/>
    <w:rsid w:val="005A7481"/>
    <w:rsid w:val="005B25EF"/>
    <w:rsid w:val="005B3616"/>
    <w:rsid w:val="005B4C01"/>
    <w:rsid w:val="005B6109"/>
    <w:rsid w:val="005B678E"/>
    <w:rsid w:val="005B6E7B"/>
    <w:rsid w:val="005C543B"/>
    <w:rsid w:val="005D026F"/>
    <w:rsid w:val="005D1083"/>
    <w:rsid w:val="005D5539"/>
    <w:rsid w:val="005D5928"/>
    <w:rsid w:val="005D7727"/>
    <w:rsid w:val="005E02F6"/>
    <w:rsid w:val="005E1C27"/>
    <w:rsid w:val="005E41E6"/>
    <w:rsid w:val="005E4296"/>
    <w:rsid w:val="005E574C"/>
    <w:rsid w:val="005F0957"/>
    <w:rsid w:val="005F1420"/>
    <w:rsid w:val="005F27F5"/>
    <w:rsid w:val="005F337E"/>
    <w:rsid w:val="005F436D"/>
    <w:rsid w:val="005F4B64"/>
    <w:rsid w:val="005F5A39"/>
    <w:rsid w:val="005F6D3E"/>
    <w:rsid w:val="005F6F29"/>
    <w:rsid w:val="00600B1C"/>
    <w:rsid w:val="00602169"/>
    <w:rsid w:val="006034EF"/>
    <w:rsid w:val="00604314"/>
    <w:rsid w:val="006055BF"/>
    <w:rsid w:val="00605622"/>
    <w:rsid w:val="00605B18"/>
    <w:rsid w:val="00605EB7"/>
    <w:rsid w:val="00607A28"/>
    <w:rsid w:val="00614180"/>
    <w:rsid w:val="00614904"/>
    <w:rsid w:val="00616786"/>
    <w:rsid w:val="006172A0"/>
    <w:rsid w:val="0062008C"/>
    <w:rsid w:val="006229C1"/>
    <w:rsid w:val="00622B1C"/>
    <w:rsid w:val="00622B98"/>
    <w:rsid w:val="00622E9A"/>
    <w:rsid w:val="006278BA"/>
    <w:rsid w:val="00631DD3"/>
    <w:rsid w:val="00635DD4"/>
    <w:rsid w:val="00640BFD"/>
    <w:rsid w:val="00640ED5"/>
    <w:rsid w:val="00641D44"/>
    <w:rsid w:val="00641F38"/>
    <w:rsid w:val="006430B6"/>
    <w:rsid w:val="00643752"/>
    <w:rsid w:val="00643BD1"/>
    <w:rsid w:val="00644EFA"/>
    <w:rsid w:val="00647428"/>
    <w:rsid w:val="00647675"/>
    <w:rsid w:val="006517C3"/>
    <w:rsid w:val="00651C47"/>
    <w:rsid w:val="00651FF9"/>
    <w:rsid w:val="00652659"/>
    <w:rsid w:val="00652A72"/>
    <w:rsid w:val="006532C2"/>
    <w:rsid w:val="006563AB"/>
    <w:rsid w:val="0065640F"/>
    <w:rsid w:val="006572C0"/>
    <w:rsid w:val="00657511"/>
    <w:rsid w:val="00657EB5"/>
    <w:rsid w:val="00663A61"/>
    <w:rsid w:val="00666249"/>
    <w:rsid w:val="00672ABE"/>
    <w:rsid w:val="00672D21"/>
    <w:rsid w:val="0067543B"/>
    <w:rsid w:val="00676120"/>
    <w:rsid w:val="00677B88"/>
    <w:rsid w:val="00681CB1"/>
    <w:rsid w:val="00682C0A"/>
    <w:rsid w:val="00683FAC"/>
    <w:rsid w:val="006856A1"/>
    <w:rsid w:val="00690E1B"/>
    <w:rsid w:val="006934BD"/>
    <w:rsid w:val="00694A01"/>
    <w:rsid w:val="0069566D"/>
    <w:rsid w:val="00695C0A"/>
    <w:rsid w:val="006962C1"/>
    <w:rsid w:val="006977EA"/>
    <w:rsid w:val="006A1325"/>
    <w:rsid w:val="006A14E4"/>
    <w:rsid w:val="006A47B4"/>
    <w:rsid w:val="006A6202"/>
    <w:rsid w:val="006A6236"/>
    <w:rsid w:val="006A754C"/>
    <w:rsid w:val="006B2447"/>
    <w:rsid w:val="006B263D"/>
    <w:rsid w:val="006B3FCA"/>
    <w:rsid w:val="006B6D5E"/>
    <w:rsid w:val="006B6F15"/>
    <w:rsid w:val="006C1E2C"/>
    <w:rsid w:val="006C2335"/>
    <w:rsid w:val="006C301D"/>
    <w:rsid w:val="006C367A"/>
    <w:rsid w:val="006C4C2C"/>
    <w:rsid w:val="006D0038"/>
    <w:rsid w:val="006D0DE3"/>
    <w:rsid w:val="006D0E85"/>
    <w:rsid w:val="006D3297"/>
    <w:rsid w:val="006D60C0"/>
    <w:rsid w:val="006E1B14"/>
    <w:rsid w:val="006E1F0F"/>
    <w:rsid w:val="006E56F3"/>
    <w:rsid w:val="006E7DA6"/>
    <w:rsid w:val="006F09E4"/>
    <w:rsid w:val="006F1333"/>
    <w:rsid w:val="006F3121"/>
    <w:rsid w:val="006F4F96"/>
    <w:rsid w:val="006F5857"/>
    <w:rsid w:val="006F604D"/>
    <w:rsid w:val="006F69DA"/>
    <w:rsid w:val="007037CC"/>
    <w:rsid w:val="00704407"/>
    <w:rsid w:val="00705D34"/>
    <w:rsid w:val="00706AA7"/>
    <w:rsid w:val="00711F8A"/>
    <w:rsid w:val="0071310D"/>
    <w:rsid w:val="00716D90"/>
    <w:rsid w:val="00724795"/>
    <w:rsid w:val="00724CF4"/>
    <w:rsid w:val="007256AA"/>
    <w:rsid w:val="00726435"/>
    <w:rsid w:val="00726821"/>
    <w:rsid w:val="00731E55"/>
    <w:rsid w:val="00731F7C"/>
    <w:rsid w:val="0073381D"/>
    <w:rsid w:val="007347A0"/>
    <w:rsid w:val="00735F38"/>
    <w:rsid w:val="00736C26"/>
    <w:rsid w:val="007410ED"/>
    <w:rsid w:val="0074147F"/>
    <w:rsid w:val="00741912"/>
    <w:rsid w:val="007435F9"/>
    <w:rsid w:val="007450E4"/>
    <w:rsid w:val="0074685D"/>
    <w:rsid w:val="007513B0"/>
    <w:rsid w:val="00752090"/>
    <w:rsid w:val="00752092"/>
    <w:rsid w:val="0075337C"/>
    <w:rsid w:val="00756408"/>
    <w:rsid w:val="0076381D"/>
    <w:rsid w:val="00764D67"/>
    <w:rsid w:val="0076500A"/>
    <w:rsid w:val="00766A44"/>
    <w:rsid w:val="007711EE"/>
    <w:rsid w:val="007713AF"/>
    <w:rsid w:val="007714E1"/>
    <w:rsid w:val="0077566C"/>
    <w:rsid w:val="00777AAC"/>
    <w:rsid w:val="00777F70"/>
    <w:rsid w:val="00782A2B"/>
    <w:rsid w:val="00782AE0"/>
    <w:rsid w:val="0078373B"/>
    <w:rsid w:val="007841D7"/>
    <w:rsid w:val="007843E3"/>
    <w:rsid w:val="0078511A"/>
    <w:rsid w:val="00790C43"/>
    <w:rsid w:val="0079218A"/>
    <w:rsid w:val="0079355C"/>
    <w:rsid w:val="00793C2F"/>
    <w:rsid w:val="007945CE"/>
    <w:rsid w:val="00794FE0"/>
    <w:rsid w:val="00797A29"/>
    <w:rsid w:val="007A72A2"/>
    <w:rsid w:val="007A79BC"/>
    <w:rsid w:val="007B0DE6"/>
    <w:rsid w:val="007B5B0D"/>
    <w:rsid w:val="007B639E"/>
    <w:rsid w:val="007B78DA"/>
    <w:rsid w:val="007C03CD"/>
    <w:rsid w:val="007C3D18"/>
    <w:rsid w:val="007C43B6"/>
    <w:rsid w:val="007C5A3A"/>
    <w:rsid w:val="007C748B"/>
    <w:rsid w:val="007C7A98"/>
    <w:rsid w:val="007D1AC7"/>
    <w:rsid w:val="007D5ED9"/>
    <w:rsid w:val="007D640B"/>
    <w:rsid w:val="007E1040"/>
    <w:rsid w:val="007E63D2"/>
    <w:rsid w:val="007E7AF0"/>
    <w:rsid w:val="007F0C12"/>
    <w:rsid w:val="007F0F2D"/>
    <w:rsid w:val="007F1CD6"/>
    <w:rsid w:val="007F1DFB"/>
    <w:rsid w:val="00802624"/>
    <w:rsid w:val="00803C92"/>
    <w:rsid w:val="00804CB3"/>
    <w:rsid w:val="00804CCA"/>
    <w:rsid w:val="00805C06"/>
    <w:rsid w:val="00806BE3"/>
    <w:rsid w:val="00810401"/>
    <w:rsid w:val="00810EB7"/>
    <w:rsid w:val="00814FA5"/>
    <w:rsid w:val="00815004"/>
    <w:rsid w:val="00820208"/>
    <w:rsid w:val="00820BFE"/>
    <w:rsid w:val="00821CD6"/>
    <w:rsid w:val="0082480E"/>
    <w:rsid w:val="008306CB"/>
    <w:rsid w:val="00831203"/>
    <w:rsid w:val="00831341"/>
    <w:rsid w:val="00833E5A"/>
    <w:rsid w:val="008346A3"/>
    <w:rsid w:val="00835A92"/>
    <w:rsid w:val="008418F6"/>
    <w:rsid w:val="00842D39"/>
    <w:rsid w:val="0084344D"/>
    <w:rsid w:val="00846040"/>
    <w:rsid w:val="0085068A"/>
    <w:rsid w:val="008537CC"/>
    <w:rsid w:val="00853C90"/>
    <w:rsid w:val="00854D7C"/>
    <w:rsid w:val="008571F0"/>
    <w:rsid w:val="00861019"/>
    <w:rsid w:val="00863D7A"/>
    <w:rsid w:val="008666A2"/>
    <w:rsid w:val="008757AA"/>
    <w:rsid w:val="008759C0"/>
    <w:rsid w:val="00875B1D"/>
    <w:rsid w:val="008807BE"/>
    <w:rsid w:val="00882FD2"/>
    <w:rsid w:val="0088342D"/>
    <w:rsid w:val="00884083"/>
    <w:rsid w:val="00884CF0"/>
    <w:rsid w:val="0088560A"/>
    <w:rsid w:val="00892D3F"/>
    <w:rsid w:val="008948E2"/>
    <w:rsid w:val="00894CA0"/>
    <w:rsid w:val="00894D1F"/>
    <w:rsid w:val="00895D0D"/>
    <w:rsid w:val="008A09AF"/>
    <w:rsid w:val="008A59FC"/>
    <w:rsid w:val="008A67B2"/>
    <w:rsid w:val="008B0733"/>
    <w:rsid w:val="008B40E5"/>
    <w:rsid w:val="008B59F1"/>
    <w:rsid w:val="008B5E14"/>
    <w:rsid w:val="008C14A5"/>
    <w:rsid w:val="008C1F38"/>
    <w:rsid w:val="008C3376"/>
    <w:rsid w:val="008C3938"/>
    <w:rsid w:val="008C50C7"/>
    <w:rsid w:val="008C7C13"/>
    <w:rsid w:val="008D255D"/>
    <w:rsid w:val="008D3AEF"/>
    <w:rsid w:val="008D5DCC"/>
    <w:rsid w:val="008E1150"/>
    <w:rsid w:val="008E1EBC"/>
    <w:rsid w:val="008E3525"/>
    <w:rsid w:val="008E6F89"/>
    <w:rsid w:val="008F1935"/>
    <w:rsid w:val="008F48DF"/>
    <w:rsid w:val="008F5AA0"/>
    <w:rsid w:val="00900E21"/>
    <w:rsid w:val="009032F6"/>
    <w:rsid w:val="00903629"/>
    <w:rsid w:val="00903D2C"/>
    <w:rsid w:val="00904C5C"/>
    <w:rsid w:val="00905447"/>
    <w:rsid w:val="00906B44"/>
    <w:rsid w:val="00906CC0"/>
    <w:rsid w:val="0091132F"/>
    <w:rsid w:val="00911538"/>
    <w:rsid w:val="00911AFC"/>
    <w:rsid w:val="00911B4B"/>
    <w:rsid w:val="00914DB9"/>
    <w:rsid w:val="009235A1"/>
    <w:rsid w:val="009309C8"/>
    <w:rsid w:val="00932DEF"/>
    <w:rsid w:val="0093579D"/>
    <w:rsid w:val="00940599"/>
    <w:rsid w:val="00940E8F"/>
    <w:rsid w:val="00942652"/>
    <w:rsid w:val="0094383D"/>
    <w:rsid w:val="00944126"/>
    <w:rsid w:val="0094451A"/>
    <w:rsid w:val="00945767"/>
    <w:rsid w:val="009460CE"/>
    <w:rsid w:val="009527E0"/>
    <w:rsid w:val="00952BE8"/>
    <w:rsid w:val="00952BEF"/>
    <w:rsid w:val="0095596A"/>
    <w:rsid w:val="009575F1"/>
    <w:rsid w:val="0096183C"/>
    <w:rsid w:val="00961E39"/>
    <w:rsid w:val="00964E8A"/>
    <w:rsid w:val="00970377"/>
    <w:rsid w:val="00970BF6"/>
    <w:rsid w:val="00971501"/>
    <w:rsid w:val="009746C1"/>
    <w:rsid w:val="009768E6"/>
    <w:rsid w:val="009801EF"/>
    <w:rsid w:val="00980CBA"/>
    <w:rsid w:val="00984B21"/>
    <w:rsid w:val="009855A7"/>
    <w:rsid w:val="00991874"/>
    <w:rsid w:val="00992553"/>
    <w:rsid w:val="00992A90"/>
    <w:rsid w:val="00992ACC"/>
    <w:rsid w:val="009932DC"/>
    <w:rsid w:val="0099353A"/>
    <w:rsid w:val="00993638"/>
    <w:rsid w:val="00994EB4"/>
    <w:rsid w:val="00995BD9"/>
    <w:rsid w:val="009A2ACC"/>
    <w:rsid w:val="009A3C36"/>
    <w:rsid w:val="009A7122"/>
    <w:rsid w:val="009A7E8D"/>
    <w:rsid w:val="009B0228"/>
    <w:rsid w:val="009B09F9"/>
    <w:rsid w:val="009B2549"/>
    <w:rsid w:val="009B4092"/>
    <w:rsid w:val="009B51E5"/>
    <w:rsid w:val="009B5FFF"/>
    <w:rsid w:val="009B756E"/>
    <w:rsid w:val="009C001A"/>
    <w:rsid w:val="009C627B"/>
    <w:rsid w:val="009C6624"/>
    <w:rsid w:val="009C69CA"/>
    <w:rsid w:val="009C75A8"/>
    <w:rsid w:val="009D434C"/>
    <w:rsid w:val="009D4A70"/>
    <w:rsid w:val="009D74F2"/>
    <w:rsid w:val="009E0086"/>
    <w:rsid w:val="009E051F"/>
    <w:rsid w:val="009E123C"/>
    <w:rsid w:val="009E5EF2"/>
    <w:rsid w:val="009F74C9"/>
    <w:rsid w:val="00A00918"/>
    <w:rsid w:val="00A01B83"/>
    <w:rsid w:val="00A01D37"/>
    <w:rsid w:val="00A02C1B"/>
    <w:rsid w:val="00A03949"/>
    <w:rsid w:val="00A04BBA"/>
    <w:rsid w:val="00A05234"/>
    <w:rsid w:val="00A06BAD"/>
    <w:rsid w:val="00A07605"/>
    <w:rsid w:val="00A14C79"/>
    <w:rsid w:val="00A161B0"/>
    <w:rsid w:val="00A169A5"/>
    <w:rsid w:val="00A16EDB"/>
    <w:rsid w:val="00A22665"/>
    <w:rsid w:val="00A25229"/>
    <w:rsid w:val="00A272E1"/>
    <w:rsid w:val="00A273F8"/>
    <w:rsid w:val="00A31F3B"/>
    <w:rsid w:val="00A320AC"/>
    <w:rsid w:val="00A32DAB"/>
    <w:rsid w:val="00A343DB"/>
    <w:rsid w:val="00A37448"/>
    <w:rsid w:val="00A407B2"/>
    <w:rsid w:val="00A41735"/>
    <w:rsid w:val="00A4225F"/>
    <w:rsid w:val="00A44ADA"/>
    <w:rsid w:val="00A4719F"/>
    <w:rsid w:val="00A50D44"/>
    <w:rsid w:val="00A514E4"/>
    <w:rsid w:val="00A52BA8"/>
    <w:rsid w:val="00A53AB8"/>
    <w:rsid w:val="00A55196"/>
    <w:rsid w:val="00A568B1"/>
    <w:rsid w:val="00A571EE"/>
    <w:rsid w:val="00A57B63"/>
    <w:rsid w:val="00A607C3"/>
    <w:rsid w:val="00A60C60"/>
    <w:rsid w:val="00A6437B"/>
    <w:rsid w:val="00A70950"/>
    <w:rsid w:val="00A70A2A"/>
    <w:rsid w:val="00A71EBD"/>
    <w:rsid w:val="00A7299D"/>
    <w:rsid w:val="00A734A1"/>
    <w:rsid w:val="00A73587"/>
    <w:rsid w:val="00A7580D"/>
    <w:rsid w:val="00A820FB"/>
    <w:rsid w:val="00A82763"/>
    <w:rsid w:val="00A83CA7"/>
    <w:rsid w:val="00A87E6B"/>
    <w:rsid w:val="00A932DC"/>
    <w:rsid w:val="00A93E8D"/>
    <w:rsid w:val="00A948B0"/>
    <w:rsid w:val="00A95E49"/>
    <w:rsid w:val="00A96591"/>
    <w:rsid w:val="00AA43D7"/>
    <w:rsid w:val="00AA4D77"/>
    <w:rsid w:val="00AB04C8"/>
    <w:rsid w:val="00AB3665"/>
    <w:rsid w:val="00AB3F47"/>
    <w:rsid w:val="00AB4513"/>
    <w:rsid w:val="00AB4E6F"/>
    <w:rsid w:val="00AB5082"/>
    <w:rsid w:val="00AB54D1"/>
    <w:rsid w:val="00AB5AAC"/>
    <w:rsid w:val="00AC1C8B"/>
    <w:rsid w:val="00AC31BF"/>
    <w:rsid w:val="00AC4BED"/>
    <w:rsid w:val="00AC6F0A"/>
    <w:rsid w:val="00AD194D"/>
    <w:rsid w:val="00AD338E"/>
    <w:rsid w:val="00AD365B"/>
    <w:rsid w:val="00AD62F6"/>
    <w:rsid w:val="00AD6EAA"/>
    <w:rsid w:val="00AE3BCD"/>
    <w:rsid w:val="00AE4C8E"/>
    <w:rsid w:val="00AF34A7"/>
    <w:rsid w:val="00AF34EE"/>
    <w:rsid w:val="00AF4A65"/>
    <w:rsid w:val="00AF7260"/>
    <w:rsid w:val="00B01E88"/>
    <w:rsid w:val="00B047FF"/>
    <w:rsid w:val="00B05BBD"/>
    <w:rsid w:val="00B06F08"/>
    <w:rsid w:val="00B10EC5"/>
    <w:rsid w:val="00B114EF"/>
    <w:rsid w:val="00B1210D"/>
    <w:rsid w:val="00B16ACA"/>
    <w:rsid w:val="00B23CE0"/>
    <w:rsid w:val="00B23FAF"/>
    <w:rsid w:val="00B248A3"/>
    <w:rsid w:val="00B309A2"/>
    <w:rsid w:val="00B310E0"/>
    <w:rsid w:val="00B31F98"/>
    <w:rsid w:val="00B32869"/>
    <w:rsid w:val="00B335C7"/>
    <w:rsid w:val="00B3407C"/>
    <w:rsid w:val="00B342B0"/>
    <w:rsid w:val="00B3587E"/>
    <w:rsid w:val="00B35A4E"/>
    <w:rsid w:val="00B401FF"/>
    <w:rsid w:val="00B40622"/>
    <w:rsid w:val="00B410DD"/>
    <w:rsid w:val="00B46F4E"/>
    <w:rsid w:val="00B514D3"/>
    <w:rsid w:val="00B65E64"/>
    <w:rsid w:val="00B66B3F"/>
    <w:rsid w:val="00B6731C"/>
    <w:rsid w:val="00B67ED2"/>
    <w:rsid w:val="00B702B1"/>
    <w:rsid w:val="00B738AF"/>
    <w:rsid w:val="00B74CA9"/>
    <w:rsid w:val="00B761AD"/>
    <w:rsid w:val="00B7620D"/>
    <w:rsid w:val="00B76438"/>
    <w:rsid w:val="00B77E3B"/>
    <w:rsid w:val="00B82F9E"/>
    <w:rsid w:val="00B8316E"/>
    <w:rsid w:val="00B8337B"/>
    <w:rsid w:val="00B83D85"/>
    <w:rsid w:val="00B85E26"/>
    <w:rsid w:val="00B86F61"/>
    <w:rsid w:val="00B94201"/>
    <w:rsid w:val="00B947DE"/>
    <w:rsid w:val="00B95B0E"/>
    <w:rsid w:val="00BA318B"/>
    <w:rsid w:val="00BA4F5F"/>
    <w:rsid w:val="00BB0991"/>
    <w:rsid w:val="00BB26B4"/>
    <w:rsid w:val="00BB3FDC"/>
    <w:rsid w:val="00BB5F3F"/>
    <w:rsid w:val="00BB778C"/>
    <w:rsid w:val="00BC11E2"/>
    <w:rsid w:val="00BC1C34"/>
    <w:rsid w:val="00BC1DE1"/>
    <w:rsid w:val="00BC2B4D"/>
    <w:rsid w:val="00BC3372"/>
    <w:rsid w:val="00BD0E73"/>
    <w:rsid w:val="00BD113F"/>
    <w:rsid w:val="00BD1EC7"/>
    <w:rsid w:val="00BD23C8"/>
    <w:rsid w:val="00BD30CB"/>
    <w:rsid w:val="00BD6108"/>
    <w:rsid w:val="00BD6E2C"/>
    <w:rsid w:val="00BE189A"/>
    <w:rsid w:val="00BE2CCF"/>
    <w:rsid w:val="00BE3775"/>
    <w:rsid w:val="00BE3ADA"/>
    <w:rsid w:val="00BE6324"/>
    <w:rsid w:val="00BE6683"/>
    <w:rsid w:val="00BF0353"/>
    <w:rsid w:val="00BF18C9"/>
    <w:rsid w:val="00BF1EA8"/>
    <w:rsid w:val="00BF4973"/>
    <w:rsid w:val="00BF4A76"/>
    <w:rsid w:val="00BF5E29"/>
    <w:rsid w:val="00BF78B0"/>
    <w:rsid w:val="00C007F3"/>
    <w:rsid w:val="00C03589"/>
    <w:rsid w:val="00C040AD"/>
    <w:rsid w:val="00C05641"/>
    <w:rsid w:val="00C06F68"/>
    <w:rsid w:val="00C11B51"/>
    <w:rsid w:val="00C12C48"/>
    <w:rsid w:val="00C20561"/>
    <w:rsid w:val="00C20D9E"/>
    <w:rsid w:val="00C24B67"/>
    <w:rsid w:val="00C267A3"/>
    <w:rsid w:val="00C26B99"/>
    <w:rsid w:val="00C32F56"/>
    <w:rsid w:val="00C35047"/>
    <w:rsid w:val="00C360AC"/>
    <w:rsid w:val="00C404D3"/>
    <w:rsid w:val="00C445D6"/>
    <w:rsid w:val="00C451CA"/>
    <w:rsid w:val="00C46204"/>
    <w:rsid w:val="00C47176"/>
    <w:rsid w:val="00C53413"/>
    <w:rsid w:val="00C538B6"/>
    <w:rsid w:val="00C60AAA"/>
    <w:rsid w:val="00C60B1F"/>
    <w:rsid w:val="00C6157F"/>
    <w:rsid w:val="00C62BF4"/>
    <w:rsid w:val="00C64359"/>
    <w:rsid w:val="00C64417"/>
    <w:rsid w:val="00C64E20"/>
    <w:rsid w:val="00C660C1"/>
    <w:rsid w:val="00C661BA"/>
    <w:rsid w:val="00C72517"/>
    <w:rsid w:val="00C73C62"/>
    <w:rsid w:val="00C776DD"/>
    <w:rsid w:val="00C803B8"/>
    <w:rsid w:val="00C82DF7"/>
    <w:rsid w:val="00C860E5"/>
    <w:rsid w:val="00C94C4C"/>
    <w:rsid w:val="00C94D1D"/>
    <w:rsid w:val="00C96CD1"/>
    <w:rsid w:val="00CA2913"/>
    <w:rsid w:val="00CB0375"/>
    <w:rsid w:val="00CB19DC"/>
    <w:rsid w:val="00CB5FB4"/>
    <w:rsid w:val="00CB7169"/>
    <w:rsid w:val="00CB74A5"/>
    <w:rsid w:val="00CC057B"/>
    <w:rsid w:val="00CC3BD4"/>
    <w:rsid w:val="00CC42D5"/>
    <w:rsid w:val="00CC5CCF"/>
    <w:rsid w:val="00CC7BC2"/>
    <w:rsid w:val="00CD2E27"/>
    <w:rsid w:val="00CD5A27"/>
    <w:rsid w:val="00CD6C08"/>
    <w:rsid w:val="00CE005A"/>
    <w:rsid w:val="00CE2DD9"/>
    <w:rsid w:val="00CE6D58"/>
    <w:rsid w:val="00CE701A"/>
    <w:rsid w:val="00CE70EF"/>
    <w:rsid w:val="00CE7F9A"/>
    <w:rsid w:val="00CF1A06"/>
    <w:rsid w:val="00CF1C7A"/>
    <w:rsid w:val="00CF27A0"/>
    <w:rsid w:val="00CF33A7"/>
    <w:rsid w:val="00CF4D0C"/>
    <w:rsid w:val="00CF597E"/>
    <w:rsid w:val="00CF7131"/>
    <w:rsid w:val="00D01941"/>
    <w:rsid w:val="00D02B08"/>
    <w:rsid w:val="00D051D7"/>
    <w:rsid w:val="00D053C8"/>
    <w:rsid w:val="00D060AC"/>
    <w:rsid w:val="00D107CE"/>
    <w:rsid w:val="00D11E18"/>
    <w:rsid w:val="00D14564"/>
    <w:rsid w:val="00D14BFB"/>
    <w:rsid w:val="00D152A6"/>
    <w:rsid w:val="00D15DA5"/>
    <w:rsid w:val="00D240C9"/>
    <w:rsid w:val="00D24DB0"/>
    <w:rsid w:val="00D250E1"/>
    <w:rsid w:val="00D27A2D"/>
    <w:rsid w:val="00D33515"/>
    <w:rsid w:val="00D358B2"/>
    <w:rsid w:val="00D409A9"/>
    <w:rsid w:val="00D42CCF"/>
    <w:rsid w:val="00D4357F"/>
    <w:rsid w:val="00D439BB"/>
    <w:rsid w:val="00D46F9F"/>
    <w:rsid w:val="00D475E2"/>
    <w:rsid w:val="00D501A7"/>
    <w:rsid w:val="00D503A1"/>
    <w:rsid w:val="00D50B38"/>
    <w:rsid w:val="00D63D73"/>
    <w:rsid w:val="00D63DA2"/>
    <w:rsid w:val="00D64C54"/>
    <w:rsid w:val="00D653EB"/>
    <w:rsid w:val="00D679A4"/>
    <w:rsid w:val="00D70109"/>
    <w:rsid w:val="00D70FF2"/>
    <w:rsid w:val="00D711FE"/>
    <w:rsid w:val="00D71549"/>
    <w:rsid w:val="00D727FF"/>
    <w:rsid w:val="00D72D2A"/>
    <w:rsid w:val="00D74FF9"/>
    <w:rsid w:val="00D7627B"/>
    <w:rsid w:val="00D7631D"/>
    <w:rsid w:val="00D7727A"/>
    <w:rsid w:val="00D7754B"/>
    <w:rsid w:val="00D82565"/>
    <w:rsid w:val="00D83383"/>
    <w:rsid w:val="00D853E8"/>
    <w:rsid w:val="00D95597"/>
    <w:rsid w:val="00D95AE8"/>
    <w:rsid w:val="00D96A12"/>
    <w:rsid w:val="00D97A43"/>
    <w:rsid w:val="00DA06B1"/>
    <w:rsid w:val="00DA1E9A"/>
    <w:rsid w:val="00DA2B56"/>
    <w:rsid w:val="00DA3006"/>
    <w:rsid w:val="00DA3D78"/>
    <w:rsid w:val="00DB0E47"/>
    <w:rsid w:val="00DB33EB"/>
    <w:rsid w:val="00DB4103"/>
    <w:rsid w:val="00DB4F40"/>
    <w:rsid w:val="00DB546A"/>
    <w:rsid w:val="00DC24FC"/>
    <w:rsid w:val="00DC2D49"/>
    <w:rsid w:val="00DC3FEB"/>
    <w:rsid w:val="00DC468A"/>
    <w:rsid w:val="00DC48DE"/>
    <w:rsid w:val="00DC596F"/>
    <w:rsid w:val="00DC7575"/>
    <w:rsid w:val="00DD10CA"/>
    <w:rsid w:val="00DD2F3A"/>
    <w:rsid w:val="00DD3208"/>
    <w:rsid w:val="00DD3DB7"/>
    <w:rsid w:val="00DD480B"/>
    <w:rsid w:val="00DD586F"/>
    <w:rsid w:val="00DD628C"/>
    <w:rsid w:val="00DD6AD1"/>
    <w:rsid w:val="00DE7090"/>
    <w:rsid w:val="00DF03BE"/>
    <w:rsid w:val="00DF1BC7"/>
    <w:rsid w:val="00DF1C62"/>
    <w:rsid w:val="00DF4D4A"/>
    <w:rsid w:val="00DF4D8C"/>
    <w:rsid w:val="00DF746C"/>
    <w:rsid w:val="00E00875"/>
    <w:rsid w:val="00E016CD"/>
    <w:rsid w:val="00E0336D"/>
    <w:rsid w:val="00E04496"/>
    <w:rsid w:val="00E0793F"/>
    <w:rsid w:val="00E12136"/>
    <w:rsid w:val="00E1467A"/>
    <w:rsid w:val="00E16DF9"/>
    <w:rsid w:val="00E172D0"/>
    <w:rsid w:val="00E17C8F"/>
    <w:rsid w:val="00E20818"/>
    <w:rsid w:val="00E244B2"/>
    <w:rsid w:val="00E2656B"/>
    <w:rsid w:val="00E30A6C"/>
    <w:rsid w:val="00E30C73"/>
    <w:rsid w:val="00E33D15"/>
    <w:rsid w:val="00E351C9"/>
    <w:rsid w:val="00E3529F"/>
    <w:rsid w:val="00E37416"/>
    <w:rsid w:val="00E4544C"/>
    <w:rsid w:val="00E466A6"/>
    <w:rsid w:val="00E50E71"/>
    <w:rsid w:val="00E51C3D"/>
    <w:rsid w:val="00E572F7"/>
    <w:rsid w:val="00E57984"/>
    <w:rsid w:val="00E605DC"/>
    <w:rsid w:val="00E61DD3"/>
    <w:rsid w:val="00E6393E"/>
    <w:rsid w:val="00E6402A"/>
    <w:rsid w:val="00E654D1"/>
    <w:rsid w:val="00E65910"/>
    <w:rsid w:val="00E659B5"/>
    <w:rsid w:val="00E65D4F"/>
    <w:rsid w:val="00E6637A"/>
    <w:rsid w:val="00E6716A"/>
    <w:rsid w:val="00E676B7"/>
    <w:rsid w:val="00E70A46"/>
    <w:rsid w:val="00E70E79"/>
    <w:rsid w:val="00E73AEB"/>
    <w:rsid w:val="00E81A3D"/>
    <w:rsid w:val="00E81C0F"/>
    <w:rsid w:val="00E8208D"/>
    <w:rsid w:val="00E828DF"/>
    <w:rsid w:val="00E82E26"/>
    <w:rsid w:val="00E833E3"/>
    <w:rsid w:val="00E90CEB"/>
    <w:rsid w:val="00E90EA1"/>
    <w:rsid w:val="00E918CB"/>
    <w:rsid w:val="00E91C90"/>
    <w:rsid w:val="00E91CE1"/>
    <w:rsid w:val="00E91F1E"/>
    <w:rsid w:val="00E9291A"/>
    <w:rsid w:val="00E93C5D"/>
    <w:rsid w:val="00E950D3"/>
    <w:rsid w:val="00E96D17"/>
    <w:rsid w:val="00E97F75"/>
    <w:rsid w:val="00EA3367"/>
    <w:rsid w:val="00EA4969"/>
    <w:rsid w:val="00EA534B"/>
    <w:rsid w:val="00EA60BA"/>
    <w:rsid w:val="00EA692E"/>
    <w:rsid w:val="00EA73FB"/>
    <w:rsid w:val="00EA7DDB"/>
    <w:rsid w:val="00EA7FC5"/>
    <w:rsid w:val="00EB43BD"/>
    <w:rsid w:val="00EB568C"/>
    <w:rsid w:val="00EB6A37"/>
    <w:rsid w:val="00EB7576"/>
    <w:rsid w:val="00EB75E0"/>
    <w:rsid w:val="00EC0D65"/>
    <w:rsid w:val="00EC172E"/>
    <w:rsid w:val="00EC1EA6"/>
    <w:rsid w:val="00EC4AD1"/>
    <w:rsid w:val="00EC579E"/>
    <w:rsid w:val="00EC70BF"/>
    <w:rsid w:val="00ED2AF5"/>
    <w:rsid w:val="00EE03DE"/>
    <w:rsid w:val="00EE0444"/>
    <w:rsid w:val="00EE0896"/>
    <w:rsid w:val="00EE117B"/>
    <w:rsid w:val="00EE1D64"/>
    <w:rsid w:val="00EE3983"/>
    <w:rsid w:val="00EE3C24"/>
    <w:rsid w:val="00EE64C4"/>
    <w:rsid w:val="00EE6599"/>
    <w:rsid w:val="00EE732A"/>
    <w:rsid w:val="00EF0144"/>
    <w:rsid w:val="00EF1702"/>
    <w:rsid w:val="00EF5858"/>
    <w:rsid w:val="00EF694F"/>
    <w:rsid w:val="00EF7AC4"/>
    <w:rsid w:val="00F03DDF"/>
    <w:rsid w:val="00F05B96"/>
    <w:rsid w:val="00F10715"/>
    <w:rsid w:val="00F11DD2"/>
    <w:rsid w:val="00F1335E"/>
    <w:rsid w:val="00F13C96"/>
    <w:rsid w:val="00F20E68"/>
    <w:rsid w:val="00F23A54"/>
    <w:rsid w:val="00F3372E"/>
    <w:rsid w:val="00F35056"/>
    <w:rsid w:val="00F35950"/>
    <w:rsid w:val="00F35D12"/>
    <w:rsid w:val="00F37CA8"/>
    <w:rsid w:val="00F45009"/>
    <w:rsid w:val="00F4722E"/>
    <w:rsid w:val="00F57231"/>
    <w:rsid w:val="00F62604"/>
    <w:rsid w:val="00F633A3"/>
    <w:rsid w:val="00F638E7"/>
    <w:rsid w:val="00F63942"/>
    <w:rsid w:val="00F644FE"/>
    <w:rsid w:val="00F71A1D"/>
    <w:rsid w:val="00F7209D"/>
    <w:rsid w:val="00F73E4A"/>
    <w:rsid w:val="00F75C5B"/>
    <w:rsid w:val="00F81025"/>
    <w:rsid w:val="00F8205B"/>
    <w:rsid w:val="00F8296B"/>
    <w:rsid w:val="00F85671"/>
    <w:rsid w:val="00F863CD"/>
    <w:rsid w:val="00F86BBC"/>
    <w:rsid w:val="00F90141"/>
    <w:rsid w:val="00F90875"/>
    <w:rsid w:val="00F90C20"/>
    <w:rsid w:val="00F90E3C"/>
    <w:rsid w:val="00F92292"/>
    <w:rsid w:val="00F93D7F"/>
    <w:rsid w:val="00F93F8E"/>
    <w:rsid w:val="00F9787E"/>
    <w:rsid w:val="00FA075C"/>
    <w:rsid w:val="00FA1301"/>
    <w:rsid w:val="00FA598E"/>
    <w:rsid w:val="00FA5D47"/>
    <w:rsid w:val="00FA6AC0"/>
    <w:rsid w:val="00FA7692"/>
    <w:rsid w:val="00FB0604"/>
    <w:rsid w:val="00FB0F7D"/>
    <w:rsid w:val="00FB3574"/>
    <w:rsid w:val="00FB367A"/>
    <w:rsid w:val="00FB620E"/>
    <w:rsid w:val="00FB7098"/>
    <w:rsid w:val="00FC02F9"/>
    <w:rsid w:val="00FC1424"/>
    <w:rsid w:val="00FC2552"/>
    <w:rsid w:val="00FC2F33"/>
    <w:rsid w:val="00FC33E1"/>
    <w:rsid w:val="00FC3DF6"/>
    <w:rsid w:val="00FD0ED0"/>
    <w:rsid w:val="00FD483C"/>
    <w:rsid w:val="00FD7A20"/>
    <w:rsid w:val="00FE2156"/>
    <w:rsid w:val="00FE2ED4"/>
    <w:rsid w:val="00FE5B3A"/>
    <w:rsid w:val="00FE6624"/>
    <w:rsid w:val="00FE6D33"/>
    <w:rsid w:val="00FF20A1"/>
    <w:rsid w:val="00FF6CB8"/>
    <w:rsid w:val="00FF793F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A23D"/>
  <w15:chartTrackingRefBased/>
  <w15:docId w15:val="{B65CB127-2098-4793-AA88-6D4EF39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C01"/>
  </w:style>
  <w:style w:type="paragraph" w:styleId="Footer">
    <w:name w:val="footer"/>
    <w:basedOn w:val="Normal"/>
    <w:link w:val="FooterChar"/>
    <w:uiPriority w:val="99"/>
    <w:unhideWhenUsed/>
    <w:rsid w:val="005B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C01"/>
  </w:style>
  <w:style w:type="table" w:styleId="TableGrid">
    <w:name w:val="Table Grid"/>
    <w:basedOn w:val="TableNormal"/>
    <w:uiPriority w:val="39"/>
    <w:rsid w:val="0047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ailto:support@my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18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Gabrieli, Idan</dc:creator>
  <cp:keywords/>
  <dc:description/>
  <cp:lastModifiedBy>Idan Gabrieli</cp:lastModifiedBy>
  <cp:revision>1333</cp:revision>
  <dcterms:created xsi:type="dcterms:W3CDTF">2018-11-06T16:16:00Z</dcterms:created>
  <dcterms:modified xsi:type="dcterms:W3CDTF">2019-10-18T08:29:00Z</dcterms:modified>
</cp:coreProperties>
</file>