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CAAED" w14:textId="377B0E0F" w:rsidR="00562FA0" w:rsidRDefault="00562FA0" w:rsidP="00562FA0">
      <w:pPr>
        <w:pStyle w:val="Heading3"/>
        <w:rPr>
          <w:b/>
          <w:bCs/>
        </w:rPr>
      </w:pPr>
      <w:r w:rsidRPr="008B22D3">
        <w:rPr>
          <w:b/>
          <w:bCs/>
        </w:rPr>
        <w:t xml:space="preserve">Section Quiz - </w:t>
      </w:r>
      <w:r w:rsidRPr="00562FA0">
        <w:rPr>
          <w:b/>
          <w:bCs/>
        </w:rPr>
        <w:t>Using AI to Drive Mistake-Proofing in Real-World Service Projects</w:t>
      </w:r>
    </w:p>
    <w:p w14:paraId="07B6E1A3" w14:textId="77777777" w:rsidR="00562FA0" w:rsidRDefault="00562FA0" w:rsidP="00562FA0"/>
    <w:p w14:paraId="156CCF93" w14:textId="7A3C602F" w:rsidR="00562FA0" w:rsidRPr="00562FA0" w:rsidRDefault="00562FA0" w:rsidP="00562FA0">
      <w:pPr>
        <w:rPr>
          <w:lang w:val="en-IN"/>
        </w:rPr>
      </w:pPr>
      <w:r>
        <w:rPr>
          <w:lang w:val="en-IN"/>
        </w:rPr>
        <w:t xml:space="preserve">1. </w:t>
      </w:r>
      <w:r w:rsidRPr="00562FA0">
        <w:rPr>
          <w:lang w:val="en-IN"/>
        </w:rPr>
        <w:t>A home repair company keeps missing service appointments because addresses are incorrectly entered. What is the best way to start solving this using AI?</w:t>
      </w:r>
      <w:r w:rsidRPr="00562FA0">
        <w:rPr>
          <w:lang w:val="en-IN"/>
        </w:rPr>
        <w:br/>
        <w:t xml:space="preserve"> A. Train staff harder</w:t>
      </w:r>
      <w:r w:rsidRPr="00562FA0">
        <w:rPr>
          <w:lang w:val="en-IN"/>
        </w:rPr>
        <w:br/>
        <w:t xml:space="preserve"> B. Describe the full booking workflow to AI, including where addresses are entered</w:t>
      </w:r>
      <w:r w:rsidRPr="00562FA0">
        <w:rPr>
          <w:lang w:val="en-IN"/>
        </w:rPr>
        <w:br/>
        <w:t xml:space="preserve"> C. Replace the customer service team with an app</w:t>
      </w:r>
      <w:r w:rsidRPr="00562FA0">
        <w:rPr>
          <w:lang w:val="en-IN"/>
        </w:rPr>
        <w:br/>
        <w:t xml:space="preserve"> D. Ask AI to generate reminders without explaining the issue</w:t>
      </w:r>
    </w:p>
    <w:p w14:paraId="0A640901" w14:textId="77777777" w:rsidR="00562FA0" w:rsidRPr="00562FA0" w:rsidRDefault="00562FA0" w:rsidP="00562FA0">
      <w:pPr>
        <w:rPr>
          <w:lang w:val="en-IN"/>
        </w:rPr>
      </w:pPr>
      <w:r w:rsidRPr="00562FA0">
        <w:rPr>
          <w:b/>
          <w:bCs/>
          <w:lang w:val="en-IN"/>
        </w:rPr>
        <w:t>Correct Answer:</w:t>
      </w:r>
      <w:r w:rsidRPr="00562FA0">
        <w:rPr>
          <w:b/>
          <w:bCs/>
          <w:lang w:val="en-IN"/>
        </w:rPr>
        <w:br/>
      </w:r>
      <w:r w:rsidRPr="00562FA0">
        <w:rPr>
          <w:lang w:val="en-IN"/>
        </w:rPr>
        <w:t xml:space="preserve"> B. Describe the full booking workflow to AI, including where addresses are entered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Explanation:</w:t>
      </w:r>
      <w:r w:rsidRPr="00562FA0">
        <w:rPr>
          <w:lang w:val="en-IN"/>
        </w:rPr>
        <w:t xml:space="preserve"> AI needs a full view of the workflow to identify weak spots and suggest meaningful fixes.</w:t>
      </w:r>
    </w:p>
    <w:p w14:paraId="3ABA3398" w14:textId="77777777" w:rsidR="00562FA0" w:rsidRPr="00562FA0" w:rsidRDefault="00562FA0" w:rsidP="00562FA0">
      <w:pPr>
        <w:rPr>
          <w:lang w:val="en-IN"/>
        </w:rPr>
      </w:pPr>
      <w:r w:rsidRPr="00562FA0">
        <w:rPr>
          <w:b/>
          <w:bCs/>
          <w:lang w:val="en-IN"/>
        </w:rPr>
        <w:t>Incorrect Options:</w:t>
      </w:r>
      <w:r w:rsidRPr="00562FA0">
        <w:rPr>
          <w:b/>
          <w:bCs/>
          <w:lang w:val="en-IN"/>
        </w:rPr>
        <w:br/>
      </w:r>
      <w:r w:rsidRPr="00562FA0">
        <w:rPr>
          <w:lang w:val="en-IN"/>
        </w:rPr>
        <w:t xml:space="preserve"> </w:t>
      </w:r>
      <w:r w:rsidRPr="00562FA0">
        <w:rPr>
          <w:b/>
          <w:bCs/>
          <w:lang w:val="en-IN"/>
        </w:rPr>
        <w:t>A:</w:t>
      </w:r>
      <w:r w:rsidRPr="00562FA0">
        <w:rPr>
          <w:lang w:val="en-IN"/>
        </w:rPr>
        <w:t xml:space="preserve"> More training won’t solve a hidden system flaw.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C:</w:t>
      </w:r>
      <w:r w:rsidRPr="00562FA0">
        <w:rPr>
          <w:lang w:val="en-IN"/>
        </w:rPr>
        <w:t xml:space="preserve"> Replacing staff skips the real process issue.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D:</w:t>
      </w:r>
      <w:r w:rsidRPr="00562FA0">
        <w:rPr>
          <w:lang w:val="en-IN"/>
        </w:rPr>
        <w:t xml:space="preserve"> Generic reminders don’t target the root cause.</w:t>
      </w:r>
    </w:p>
    <w:p w14:paraId="145A2BF5" w14:textId="77777777" w:rsidR="00562FA0" w:rsidRPr="00562FA0" w:rsidRDefault="00562FA0" w:rsidP="00562FA0">
      <w:pPr>
        <w:rPr>
          <w:lang w:val="en-IN"/>
        </w:rPr>
      </w:pPr>
      <w:r w:rsidRPr="00562FA0">
        <w:rPr>
          <w:lang w:val="en-IN"/>
        </w:rPr>
        <w:pict w14:anchorId="3FEEE14A">
          <v:rect id="_x0000_i1049" style="width:0;height:1.5pt" o:hralign="center" o:hrstd="t" o:hr="t" fillcolor="#a0a0a0" stroked="f"/>
        </w:pict>
      </w:r>
    </w:p>
    <w:p w14:paraId="74AF95F6" w14:textId="7A03D8EA" w:rsidR="00562FA0" w:rsidRPr="00562FA0" w:rsidRDefault="00562FA0" w:rsidP="00562FA0">
      <w:pPr>
        <w:rPr>
          <w:lang w:val="en-IN"/>
        </w:rPr>
      </w:pPr>
      <w:r>
        <w:rPr>
          <w:lang w:val="en-IN"/>
        </w:rPr>
        <w:t xml:space="preserve">2. </w:t>
      </w:r>
      <w:r w:rsidRPr="00562FA0">
        <w:rPr>
          <w:lang w:val="en-IN"/>
        </w:rPr>
        <w:t xml:space="preserve">A health insurance call </w:t>
      </w:r>
      <w:proofErr w:type="spellStart"/>
      <w:r w:rsidRPr="00562FA0">
        <w:rPr>
          <w:lang w:val="en-IN"/>
        </w:rPr>
        <w:t>center</w:t>
      </w:r>
      <w:proofErr w:type="spellEnd"/>
      <w:r w:rsidRPr="00562FA0">
        <w:rPr>
          <w:lang w:val="en-IN"/>
        </w:rPr>
        <w:t xml:space="preserve"> wants to prevent errors in tricky claim scenarios. What’s a smart AI-powered training method?</w:t>
      </w:r>
      <w:r w:rsidRPr="00562FA0">
        <w:rPr>
          <w:lang w:val="en-IN"/>
        </w:rPr>
        <w:br/>
        <w:t xml:space="preserve"> A. Create a 200-page PDF training manual</w:t>
      </w:r>
      <w:r w:rsidRPr="00562FA0">
        <w:rPr>
          <w:lang w:val="en-IN"/>
        </w:rPr>
        <w:br/>
        <w:t xml:space="preserve"> B. Ask AI to simulate real call scenarios for practice</w:t>
      </w:r>
      <w:r w:rsidRPr="00562FA0">
        <w:rPr>
          <w:lang w:val="en-IN"/>
        </w:rPr>
        <w:br/>
        <w:t xml:space="preserve"> C. Have agents memorize every possible exception</w:t>
      </w:r>
      <w:r w:rsidRPr="00562FA0">
        <w:rPr>
          <w:lang w:val="en-IN"/>
        </w:rPr>
        <w:br/>
        <w:t xml:space="preserve"> D. Use reminders to tell staff not to make mistakes</w:t>
      </w:r>
    </w:p>
    <w:p w14:paraId="0F190671" w14:textId="77777777" w:rsidR="00562FA0" w:rsidRPr="00562FA0" w:rsidRDefault="00562FA0" w:rsidP="00562FA0">
      <w:pPr>
        <w:rPr>
          <w:lang w:val="en-IN"/>
        </w:rPr>
      </w:pPr>
      <w:r w:rsidRPr="00562FA0">
        <w:rPr>
          <w:b/>
          <w:bCs/>
          <w:lang w:val="en-IN"/>
        </w:rPr>
        <w:t>Correct Answer:</w:t>
      </w:r>
      <w:r w:rsidRPr="00562FA0">
        <w:rPr>
          <w:b/>
          <w:bCs/>
          <w:lang w:val="en-IN"/>
        </w:rPr>
        <w:br/>
      </w:r>
      <w:r w:rsidRPr="00562FA0">
        <w:rPr>
          <w:lang w:val="en-IN"/>
        </w:rPr>
        <w:t xml:space="preserve"> B. Ask AI to simulate real call scenarios for practice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Explanation:</w:t>
      </w:r>
      <w:r w:rsidRPr="00562FA0">
        <w:rPr>
          <w:lang w:val="en-IN"/>
        </w:rPr>
        <w:t xml:space="preserve"> Scenario-based practice builds real-world skills and helps staff catch errors early.</w:t>
      </w:r>
    </w:p>
    <w:p w14:paraId="4E18CB22" w14:textId="77777777" w:rsidR="00562FA0" w:rsidRPr="00562FA0" w:rsidRDefault="00562FA0" w:rsidP="00562FA0">
      <w:pPr>
        <w:rPr>
          <w:lang w:val="en-IN"/>
        </w:rPr>
      </w:pPr>
      <w:r w:rsidRPr="00562FA0">
        <w:rPr>
          <w:b/>
          <w:bCs/>
          <w:lang w:val="en-IN"/>
        </w:rPr>
        <w:t>Incorrect Options:</w:t>
      </w:r>
      <w:r w:rsidRPr="00562FA0">
        <w:rPr>
          <w:b/>
          <w:bCs/>
          <w:lang w:val="en-IN"/>
        </w:rPr>
        <w:br/>
      </w:r>
      <w:r w:rsidRPr="00562FA0">
        <w:rPr>
          <w:lang w:val="en-IN"/>
        </w:rPr>
        <w:t xml:space="preserve"> </w:t>
      </w:r>
      <w:r w:rsidRPr="00562FA0">
        <w:rPr>
          <w:b/>
          <w:bCs/>
          <w:lang w:val="en-IN"/>
        </w:rPr>
        <w:t>A:</w:t>
      </w:r>
      <w:r w:rsidRPr="00562FA0">
        <w:rPr>
          <w:lang w:val="en-IN"/>
        </w:rPr>
        <w:t xml:space="preserve"> Long manuals are hard to absorb under pressure.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C:</w:t>
      </w:r>
      <w:r w:rsidRPr="00562FA0">
        <w:rPr>
          <w:lang w:val="en-IN"/>
        </w:rPr>
        <w:t xml:space="preserve"> Memorization fails when tasks are unpredictable.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D:</w:t>
      </w:r>
      <w:r w:rsidRPr="00562FA0">
        <w:rPr>
          <w:lang w:val="en-IN"/>
        </w:rPr>
        <w:t xml:space="preserve"> Reminders alone don’t build capability.</w:t>
      </w:r>
    </w:p>
    <w:p w14:paraId="2835A607" w14:textId="77777777" w:rsidR="00562FA0" w:rsidRPr="00562FA0" w:rsidRDefault="00562FA0" w:rsidP="00562FA0">
      <w:pPr>
        <w:rPr>
          <w:lang w:val="en-IN"/>
        </w:rPr>
      </w:pPr>
      <w:r w:rsidRPr="00562FA0">
        <w:rPr>
          <w:lang w:val="en-IN"/>
        </w:rPr>
        <w:pict w14:anchorId="4A45B776">
          <v:rect id="_x0000_i1050" style="width:0;height:1.5pt" o:hralign="center" o:hrstd="t" o:hr="t" fillcolor="#a0a0a0" stroked="f"/>
        </w:pict>
      </w:r>
    </w:p>
    <w:p w14:paraId="056137A4" w14:textId="7898839D" w:rsidR="00562FA0" w:rsidRPr="00562FA0" w:rsidRDefault="00562FA0" w:rsidP="00562FA0">
      <w:pPr>
        <w:rPr>
          <w:lang w:val="en-IN"/>
        </w:rPr>
      </w:pPr>
      <w:r>
        <w:rPr>
          <w:lang w:val="en-IN"/>
        </w:rPr>
        <w:t xml:space="preserve">3. </w:t>
      </w:r>
      <w:r w:rsidRPr="00562FA0">
        <w:rPr>
          <w:lang w:val="en-IN"/>
        </w:rPr>
        <w:t xml:space="preserve">An online tutoring </w:t>
      </w:r>
      <w:proofErr w:type="spellStart"/>
      <w:r w:rsidRPr="00562FA0">
        <w:rPr>
          <w:lang w:val="en-IN"/>
        </w:rPr>
        <w:t>center</w:t>
      </w:r>
      <w:proofErr w:type="spellEnd"/>
      <w:r w:rsidRPr="00562FA0">
        <w:rPr>
          <w:lang w:val="en-IN"/>
        </w:rPr>
        <w:t xml:space="preserve"> faces double-booked instructors. AI analysis reveals that two coordinators can assign the same time slot. What kind of mistake is this?</w:t>
      </w:r>
      <w:r w:rsidRPr="00562FA0">
        <w:rPr>
          <w:lang w:val="en-IN"/>
        </w:rPr>
        <w:br/>
        <w:t xml:space="preserve"> A. Human lapse</w:t>
      </w:r>
      <w:r w:rsidRPr="00562FA0">
        <w:rPr>
          <w:lang w:val="en-IN"/>
        </w:rPr>
        <w:br/>
        <w:t xml:space="preserve"> B. Process design flaw</w:t>
      </w:r>
      <w:r w:rsidRPr="00562FA0">
        <w:rPr>
          <w:lang w:val="en-IN"/>
        </w:rPr>
        <w:br/>
        <w:t xml:space="preserve"> C. Emotional decision</w:t>
      </w:r>
      <w:r w:rsidRPr="00562FA0">
        <w:rPr>
          <w:lang w:val="en-IN"/>
        </w:rPr>
        <w:br/>
        <w:t xml:space="preserve"> D. Poor customer </w:t>
      </w:r>
      <w:proofErr w:type="spellStart"/>
      <w:r w:rsidRPr="00562FA0">
        <w:rPr>
          <w:lang w:val="en-IN"/>
        </w:rPr>
        <w:t>behavior</w:t>
      </w:r>
      <w:proofErr w:type="spellEnd"/>
    </w:p>
    <w:p w14:paraId="7DA04B57" w14:textId="77777777" w:rsidR="00562FA0" w:rsidRPr="00562FA0" w:rsidRDefault="00562FA0" w:rsidP="00562FA0">
      <w:pPr>
        <w:rPr>
          <w:lang w:val="en-IN"/>
        </w:rPr>
      </w:pPr>
      <w:r w:rsidRPr="00562FA0">
        <w:rPr>
          <w:b/>
          <w:bCs/>
          <w:lang w:val="en-IN"/>
        </w:rPr>
        <w:t>Correct Answer:</w:t>
      </w:r>
      <w:r w:rsidRPr="00562FA0">
        <w:rPr>
          <w:b/>
          <w:bCs/>
          <w:lang w:val="en-IN"/>
        </w:rPr>
        <w:br/>
      </w:r>
      <w:r w:rsidRPr="00562FA0">
        <w:rPr>
          <w:lang w:val="en-IN"/>
        </w:rPr>
        <w:t xml:space="preserve"> B. Process design flaw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Explanation:</w:t>
      </w:r>
      <w:r w:rsidRPr="00562FA0">
        <w:rPr>
          <w:lang w:val="en-IN"/>
        </w:rPr>
        <w:t xml:space="preserve"> The system allowed a conflict to occur—AI exposed the structural gap behind the error.</w:t>
      </w:r>
    </w:p>
    <w:p w14:paraId="097754BA" w14:textId="77777777" w:rsidR="00562FA0" w:rsidRPr="00562FA0" w:rsidRDefault="00562FA0" w:rsidP="00562FA0">
      <w:pPr>
        <w:rPr>
          <w:lang w:val="en-IN"/>
        </w:rPr>
      </w:pPr>
      <w:r w:rsidRPr="00562FA0">
        <w:rPr>
          <w:b/>
          <w:bCs/>
          <w:lang w:val="en-IN"/>
        </w:rPr>
        <w:lastRenderedPageBreak/>
        <w:t>Incorrect Options:</w:t>
      </w:r>
      <w:r w:rsidRPr="00562FA0">
        <w:rPr>
          <w:b/>
          <w:bCs/>
          <w:lang w:val="en-IN"/>
        </w:rPr>
        <w:br/>
      </w:r>
      <w:r w:rsidRPr="00562FA0">
        <w:rPr>
          <w:lang w:val="en-IN"/>
        </w:rPr>
        <w:t xml:space="preserve"> </w:t>
      </w:r>
      <w:r w:rsidRPr="00562FA0">
        <w:rPr>
          <w:b/>
          <w:bCs/>
          <w:lang w:val="en-IN"/>
        </w:rPr>
        <w:t>A:</w:t>
      </w:r>
      <w:r w:rsidRPr="00562FA0">
        <w:rPr>
          <w:lang w:val="en-IN"/>
        </w:rPr>
        <w:t xml:space="preserve"> The problem wasn’t human forgetfulness—it was system logic.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C:</w:t>
      </w:r>
      <w:r w:rsidRPr="00562FA0">
        <w:rPr>
          <w:lang w:val="en-IN"/>
        </w:rPr>
        <w:t xml:space="preserve"> Emotions weren’t a factor—it was automation.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D:</w:t>
      </w:r>
      <w:r w:rsidRPr="00562FA0">
        <w:rPr>
          <w:lang w:val="en-IN"/>
        </w:rPr>
        <w:t xml:space="preserve"> Customers didn’t cause the issue—staff workflows did.</w:t>
      </w:r>
    </w:p>
    <w:p w14:paraId="41FA0A75" w14:textId="77777777" w:rsidR="00562FA0" w:rsidRPr="00562FA0" w:rsidRDefault="00562FA0" w:rsidP="00562FA0">
      <w:pPr>
        <w:rPr>
          <w:lang w:val="en-IN"/>
        </w:rPr>
      </w:pPr>
      <w:r w:rsidRPr="00562FA0">
        <w:rPr>
          <w:lang w:val="en-IN"/>
        </w:rPr>
        <w:pict w14:anchorId="6F9C1310">
          <v:rect id="_x0000_i1051" style="width:0;height:1.5pt" o:hralign="center" o:hrstd="t" o:hr="t" fillcolor="#a0a0a0" stroked="f"/>
        </w:pict>
      </w:r>
    </w:p>
    <w:p w14:paraId="55F303AA" w14:textId="6D43DB39" w:rsidR="00562FA0" w:rsidRPr="00562FA0" w:rsidRDefault="00562FA0" w:rsidP="00562FA0">
      <w:pPr>
        <w:rPr>
          <w:lang w:val="en-IN"/>
        </w:rPr>
      </w:pPr>
      <w:r>
        <w:rPr>
          <w:lang w:val="en-IN"/>
        </w:rPr>
        <w:t xml:space="preserve">4. </w:t>
      </w:r>
      <w:r w:rsidRPr="00562FA0">
        <w:rPr>
          <w:lang w:val="en-IN"/>
        </w:rPr>
        <w:t>A retail chain used ChatGPT to create inventory-tagging steps, but adoption was low. What did they do to fix this?</w:t>
      </w:r>
      <w:r w:rsidRPr="00562FA0">
        <w:rPr>
          <w:lang w:val="en-IN"/>
        </w:rPr>
        <w:br/>
        <w:t xml:space="preserve"> A. Hired consultants to retrain staff</w:t>
      </w:r>
      <w:r w:rsidRPr="00562FA0">
        <w:rPr>
          <w:lang w:val="en-IN"/>
        </w:rPr>
        <w:br/>
        <w:t xml:space="preserve"> B. Printed posters for each store</w:t>
      </w:r>
      <w:r w:rsidRPr="00562FA0">
        <w:rPr>
          <w:lang w:val="en-IN"/>
        </w:rPr>
        <w:br/>
        <w:t xml:space="preserve"> C. Embedded tips directly into the barcode scanning app</w:t>
      </w:r>
      <w:r w:rsidRPr="00562FA0">
        <w:rPr>
          <w:lang w:val="en-IN"/>
        </w:rPr>
        <w:br/>
        <w:t xml:space="preserve"> D. Sent weekly email reminders</w:t>
      </w:r>
    </w:p>
    <w:p w14:paraId="66E06CC5" w14:textId="77777777" w:rsidR="00562FA0" w:rsidRPr="00562FA0" w:rsidRDefault="00562FA0" w:rsidP="00562FA0">
      <w:pPr>
        <w:rPr>
          <w:lang w:val="en-IN"/>
        </w:rPr>
      </w:pPr>
      <w:r w:rsidRPr="00562FA0">
        <w:rPr>
          <w:b/>
          <w:bCs/>
          <w:lang w:val="en-IN"/>
        </w:rPr>
        <w:t>Correct Answer:</w:t>
      </w:r>
      <w:r w:rsidRPr="00562FA0">
        <w:rPr>
          <w:b/>
          <w:bCs/>
          <w:lang w:val="en-IN"/>
        </w:rPr>
        <w:br/>
      </w:r>
      <w:r w:rsidRPr="00562FA0">
        <w:rPr>
          <w:lang w:val="en-IN"/>
        </w:rPr>
        <w:t xml:space="preserve"> C. Embedded tips directly into the barcode scanning app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Explanation:</w:t>
      </w:r>
      <w:r w:rsidRPr="00562FA0">
        <w:rPr>
          <w:lang w:val="en-IN"/>
        </w:rPr>
        <w:t xml:space="preserve"> Adding help at the point of use made the process easier to follow and harder to ignore.</w:t>
      </w:r>
    </w:p>
    <w:p w14:paraId="4AB99D81" w14:textId="77777777" w:rsidR="00562FA0" w:rsidRPr="00562FA0" w:rsidRDefault="00562FA0" w:rsidP="00562FA0">
      <w:pPr>
        <w:rPr>
          <w:lang w:val="en-IN"/>
        </w:rPr>
      </w:pPr>
      <w:r w:rsidRPr="00562FA0">
        <w:rPr>
          <w:b/>
          <w:bCs/>
          <w:lang w:val="en-IN"/>
        </w:rPr>
        <w:t>Incorrect Options:</w:t>
      </w:r>
      <w:r w:rsidRPr="00562FA0">
        <w:rPr>
          <w:b/>
          <w:bCs/>
          <w:lang w:val="en-IN"/>
        </w:rPr>
        <w:br/>
      </w:r>
      <w:r w:rsidRPr="00562FA0">
        <w:rPr>
          <w:lang w:val="en-IN"/>
        </w:rPr>
        <w:t xml:space="preserve"> </w:t>
      </w:r>
      <w:r w:rsidRPr="00562FA0">
        <w:rPr>
          <w:b/>
          <w:bCs/>
          <w:lang w:val="en-IN"/>
        </w:rPr>
        <w:t>A:</w:t>
      </w:r>
      <w:r w:rsidRPr="00562FA0">
        <w:rPr>
          <w:lang w:val="en-IN"/>
        </w:rPr>
        <w:t xml:space="preserve"> Consultants weren’t needed—smart integration worked.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B:</w:t>
      </w:r>
      <w:r w:rsidRPr="00562FA0">
        <w:rPr>
          <w:lang w:val="en-IN"/>
        </w:rPr>
        <w:t xml:space="preserve"> Posters often get missed on a busy floor.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D:</w:t>
      </w:r>
      <w:r w:rsidRPr="00562FA0">
        <w:rPr>
          <w:lang w:val="en-IN"/>
        </w:rPr>
        <w:t xml:space="preserve"> Emails are easy to overlook or forget.</w:t>
      </w:r>
    </w:p>
    <w:p w14:paraId="4DDC32D5" w14:textId="77777777" w:rsidR="00562FA0" w:rsidRPr="00562FA0" w:rsidRDefault="00562FA0" w:rsidP="00562FA0">
      <w:pPr>
        <w:rPr>
          <w:lang w:val="en-IN"/>
        </w:rPr>
      </w:pPr>
      <w:r w:rsidRPr="00562FA0">
        <w:rPr>
          <w:lang w:val="en-IN"/>
        </w:rPr>
        <w:pict w14:anchorId="51944DEA">
          <v:rect id="_x0000_i1052" style="width:0;height:1.5pt" o:hralign="center" o:hrstd="t" o:hr="t" fillcolor="#a0a0a0" stroked="f"/>
        </w:pict>
      </w:r>
    </w:p>
    <w:p w14:paraId="20474A50" w14:textId="4CDE40C5" w:rsidR="00562FA0" w:rsidRPr="00562FA0" w:rsidRDefault="00562FA0" w:rsidP="00562FA0">
      <w:pPr>
        <w:rPr>
          <w:lang w:val="en-IN"/>
        </w:rPr>
      </w:pPr>
      <w:r>
        <w:rPr>
          <w:lang w:val="en-IN"/>
        </w:rPr>
        <w:t xml:space="preserve">5. </w:t>
      </w:r>
      <w:r w:rsidRPr="00562FA0">
        <w:rPr>
          <w:lang w:val="en-IN"/>
        </w:rPr>
        <w:t>A financial team reduced monthly reconciliation errors by 80%. Which strategy did they use?</w:t>
      </w:r>
      <w:r w:rsidRPr="00562FA0">
        <w:rPr>
          <w:lang w:val="en-IN"/>
        </w:rPr>
        <w:br/>
        <w:t xml:space="preserve"> A. Added more manual review steps</w:t>
      </w:r>
      <w:r w:rsidRPr="00562FA0">
        <w:rPr>
          <w:lang w:val="en-IN"/>
        </w:rPr>
        <w:br/>
        <w:t xml:space="preserve"> B. Fired low-performing staff</w:t>
      </w:r>
      <w:r w:rsidRPr="00562FA0">
        <w:rPr>
          <w:lang w:val="en-IN"/>
        </w:rPr>
        <w:br/>
        <w:t xml:space="preserve"> C. Applied layered AI suggestions like logic checks and status alerts</w:t>
      </w:r>
      <w:r w:rsidRPr="00562FA0">
        <w:rPr>
          <w:lang w:val="en-IN"/>
        </w:rPr>
        <w:br/>
        <w:t xml:space="preserve"> D. Delayed reconciliation to reduce stress</w:t>
      </w:r>
    </w:p>
    <w:p w14:paraId="69FA94EF" w14:textId="77777777" w:rsidR="00562FA0" w:rsidRPr="00562FA0" w:rsidRDefault="00562FA0" w:rsidP="00562FA0">
      <w:pPr>
        <w:rPr>
          <w:lang w:val="en-IN"/>
        </w:rPr>
      </w:pPr>
      <w:r w:rsidRPr="00562FA0">
        <w:rPr>
          <w:b/>
          <w:bCs/>
          <w:lang w:val="en-IN"/>
        </w:rPr>
        <w:t>Correct Answer:</w:t>
      </w:r>
      <w:r w:rsidRPr="00562FA0">
        <w:rPr>
          <w:b/>
          <w:bCs/>
          <w:lang w:val="en-IN"/>
        </w:rPr>
        <w:br/>
      </w:r>
      <w:r w:rsidRPr="00562FA0">
        <w:rPr>
          <w:lang w:val="en-IN"/>
        </w:rPr>
        <w:t xml:space="preserve"> C. Applied layered AI suggestions like logic checks and status alerts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Explanation:</w:t>
      </w:r>
      <w:r w:rsidRPr="00562FA0">
        <w:rPr>
          <w:lang w:val="en-IN"/>
        </w:rPr>
        <w:t xml:space="preserve"> The team combined prompts, checks, and workflow redesign to catch errors before they happened.</w:t>
      </w:r>
    </w:p>
    <w:p w14:paraId="6C4E3E83" w14:textId="4D3085AA" w:rsidR="00562FA0" w:rsidRPr="00562FA0" w:rsidRDefault="00562FA0" w:rsidP="00562FA0">
      <w:r w:rsidRPr="00562FA0">
        <w:rPr>
          <w:b/>
          <w:bCs/>
          <w:lang w:val="en-IN"/>
        </w:rPr>
        <w:t>Incorrect Options:</w:t>
      </w:r>
      <w:r w:rsidRPr="00562FA0">
        <w:rPr>
          <w:b/>
          <w:bCs/>
          <w:lang w:val="en-IN"/>
        </w:rPr>
        <w:br/>
      </w:r>
      <w:r w:rsidRPr="00562FA0">
        <w:rPr>
          <w:lang w:val="en-IN"/>
        </w:rPr>
        <w:t xml:space="preserve"> </w:t>
      </w:r>
      <w:r w:rsidRPr="00562FA0">
        <w:rPr>
          <w:b/>
          <w:bCs/>
          <w:lang w:val="en-IN"/>
        </w:rPr>
        <w:t>A:</w:t>
      </w:r>
      <w:r w:rsidRPr="00562FA0">
        <w:rPr>
          <w:lang w:val="en-IN"/>
        </w:rPr>
        <w:t xml:space="preserve"> More manual checks didn’t solve the issue—AI-guided design did.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B:</w:t>
      </w:r>
      <w:r w:rsidRPr="00562FA0">
        <w:rPr>
          <w:lang w:val="en-IN"/>
        </w:rPr>
        <w:t xml:space="preserve"> Staff performance wasn’t the core problem—process flaws were.</w:t>
      </w:r>
      <w:r w:rsidRPr="00562FA0">
        <w:rPr>
          <w:lang w:val="en-IN"/>
        </w:rPr>
        <w:br/>
        <w:t xml:space="preserve"> </w:t>
      </w:r>
      <w:r w:rsidRPr="00562FA0">
        <w:rPr>
          <w:b/>
          <w:bCs/>
          <w:lang w:val="en-IN"/>
        </w:rPr>
        <w:t>D:</w:t>
      </w:r>
      <w:r w:rsidRPr="00562FA0">
        <w:rPr>
          <w:lang w:val="en-IN"/>
        </w:rPr>
        <w:t xml:space="preserve"> Delaying work doesn’t remove mistakes—it postpones them.</w:t>
      </w:r>
    </w:p>
    <w:p w14:paraId="7F370D22" w14:textId="77777777" w:rsidR="006E5BE4" w:rsidRDefault="006E5BE4"/>
    <w:sectPr w:rsidR="006E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F6D"/>
    <w:multiLevelType w:val="multilevel"/>
    <w:tmpl w:val="AC8CED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D55A6"/>
    <w:multiLevelType w:val="multilevel"/>
    <w:tmpl w:val="ECE4AB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14C24"/>
    <w:multiLevelType w:val="multilevel"/>
    <w:tmpl w:val="824E7B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D79D9"/>
    <w:multiLevelType w:val="multilevel"/>
    <w:tmpl w:val="970C2F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40F63"/>
    <w:multiLevelType w:val="multilevel"/>
    <w:tmpl w:val="13949B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679066">
    <w:abstractNumId w:val="1"/>
    <w:lvlOverride w:ilvl="0">
      <w:lvl w:ilvl="0">
        <w:numFmt w:val="decimal"/>
        <w:lvlText w:val="%1."/>
        <w:lvlJc w:val="left"/>
      </w:lvl>
    </w:lvlOverride>
  </w:num>
  <w:num w:numId="2" w16cid:durableId="153441741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70170774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141680292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62465232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A0"/>
    <w:rsid w:val="00087326"/>
    <w:rsid w:val="00562FA0"/>
    <w:rsid w:val="006E5BE4"/>
    <w:rsid w:val="006F69BC"/>
    <w:rsid w:val="007C6F28"/>
    <w:rsid w:val="0085434F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904F"/>
  <w15:chartTrackingRefBased/>
  <w15:docId w15:val="{6806849B-AA8A-41CF-8E96-D7EED035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A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FA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A0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A0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A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FA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FA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FA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62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A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FA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62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FA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62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FA0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62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2025-06-09T12:21:00Z</dcterms:created>
  <dcterms:modified xsi:type="dcterms:W3CDTF">2025-06-09T12:27:00Z</dcterms:modified>
</cp:coreProperties>
</file>