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7F77" w14:textId="22D64471" w:rsidR="00DC3125" w:rsidRPr="009837A2" w:rsidRDefault="00DC3125" w:rsidP="00DC3125">
      <w:pPr>
        <w:numPr>
          <w:ilvl w:val="1"/>
          <w:numId w:val="1"/>
        </w:numPr>
        <w:spacing w:after="0"/>
        <w:ind w:left="1260" w:hanging="1260"/>
        <w:rPr>
          <w:b/>
          <w:bCs/>
        </w:rPr>
      </w:pPr>
      <w:r w:rsidRPr="009837A2">
        <w:rPr>
          <w:b/>
          <w:bCs/>
        </w:rPr>
        <w:t>Threat Assessment using ChatGPT and MITRE ATT&amp;CK Framework</w:t>
      </w:r>
    </w:p>
    <w:p w14:paraId="26904EF8" w14:textId="77777777" w:rsidR="00DC3125" w:rsidRDefault="00DC3125" w:rsidP="00DC3125">
      <w:pPr>
        <w:spacing w:after="0"/>
      </w:pPr>
    </w:p>
    <w:p w14:paraId="0C5B5D41" w14:textId="77777777" w:rsidR="009837A2" w:rsidRPr="00907892" w:rsidRDefault="009837A2" w:rsidP="009837A2">
      <w:r w:rsidRPr="00907892">
        <w:t>In this recipe, we used ChatGPT and the MITRE ATT&amp;CK framework to generate a detailed threat report about a specific threat, attack, or campaign. We started by establishing a system role for the ChatGPT model as a cybersecurity analyst and MITRE ATT&amp;CK Framework expert. Then, we designed an effective prompt with the desired output format and used ChatGPT to create a comprehensive threat report, including threat summary, details, MITRE ATT&amp;CK TTPs, and Indicators of Compromise (</w:t>
      </w:r>
      <w:proofErr w:type="spellStart"/>
      <w:r w:rsidRPr="00907892">
        <w:t>IoCs</w:t>
      </w:r>
      <w:proofErr w:type="spellEnd"/>
      <w:r w:rsidRPr="00907892">
        <w:t>).</w:t>
      </w:r>
    </w:p>
    <w:p w14:paraId="28154E8C" w14:textId="77777777" w:rsidR="009837A2" w:rsidRPr="00907892" w:rsidRDefault="009837A2" w:rsidP="009837A2">
      <w:r w:rsidRPr="00907892">
        <w:t>Additionally, we provided a Python script to generate a similar threat report using the OpenAI API and convert the generated report in Markdown format to a Microsoft Word document. The script demonstrates how to use ChatGPT in conjunction with the OpenAI API to create valuable insights for threat analysis, attack vector assessment, and threat hunting.</w:t>
      </w:r>
    </w:p>
    <w:p w14:paraId="6C64B00D" w14:textId="77777777" w:rsidR="00DC3125" w:rsidRPr="006D6FDE" w:rsidRDefault="00DC3125" w:rsidP="00DC3125">
      <w:pPr>
        <w:numPr>
          <w:ilvl w:val="1"/>
          <w:numId w:val="1"/>
        </w:numPr>
        <w:spacing w:after="0"/>
        <w:ind w:left="1260" w:hanging="1260"/>
      </w:pPr>
      <w:r>
        <w:t>GPT</w:t>
      </w:r>
      <w:r w:rsidRPr="006D6FDE">
        <w:t>-assisted vulnerability scanning (API)</w:t>
      </w:r>
    </w:p>
    <w:p w14:paraId="6DC2C8EC" w14:textId="77777777" w:rsidR="00DC3125" w:rsidRPr="006D6FDE" w:rsidRDefault="00DC3125" w:rsidP="00DC3125">
      <w:pPr>
        <w:numPr>
          <w:ilvl w:val="1"/>
          <w:numId w:val="1"/>
        </w:numPr>
        <w:spacing w:after="0"/>
        <w:ind w:left="1260" w:hanging="1260"/>
      </w:pPr>
      <w:r w:rsidRPr="0009791B">
        <w:t>Creating Vulnerability Assessment Plans</w:t>
      </w:r>
    </w:p>
    <w:p w14:paraId="64A2FCA5" w14:textId="77777777" w:rsidR="00DC3125" w:rsidRPr="006D6FDE" w:rsidRDefault="00DC3125" w:rsidP="00DC3125">
      <w:pPr>
        <w:numPr>
          <w:ilvl w:val="1"/>
          <w:numId w:val="1"/>
        </w:numPr>
        <w:spacing w:after="0"/>
        <w:ind w:left="1260" w:hanging="1260"/>
      </w:pPr>
      <w:r w:rsidRPr="006D6FDE">
        <w:t>Identifying common vulnerabilities and exposures (CVEs)</w:t>
      </w:r>
    </w:p>
    <w:p w14:paraId="5BC329F8" w14:textId="77777777" w:rsidR="00DC3125" w:rsidRPr="006D6FDE" w:rsidRDefault="00DC3125" w:rsidP="00DC3125">
      <w:pPr>
        <w:numPr>
          <w:ilvl w:val="1"/>
          <w:numId w:val="1"/>
        </w:numPr>
        <w:spacing w:after="0"/>
        <w:ind w:left="1260" w:hanging="1260"/>
      </w:pPr>
      <w:r w:rsidRPr="006D6FDE">
        <w:t>Monitoring emerging vulnerabiliti</w:t>
      </w:r>
      <w:r>
        <w:t>es</w:t>
      </w:r>
    </w:p>
    <w:p w14:paraId="692DFBBD" w14:textId="77777777" w:rsidR="00DC3125" w:rsidRDefault="00DC3125" w:rsidP="00DC3125">
      <w:pPr>
        <w:numPr>
          <w:ilvl w:val="1"/>
          <w:numId w:val="1"/>
        </w:numPr>
        <w:spacing w:after="0"/>
        <w:ind w:left="1260" w:hanging="1260"/>
      </w:pPr>
      <w:r>
        <w:t>Analyzing</w:t>
      </w:r>
      <w:r w:rsidRPr="002C5B02">
        <w:t xml:space="preserve"> Vulnerability Assessment Reports</w:t>
      </w:r>
    </w:p>
    <w:p w14:paraId="241F6A0A" w14:textId="77777777" w:rsidR="00DC3125" w:rsidRDefault="00DC3125" w:rsidP="00DC3125">
      <w:pPr>
        <w:numPr>
          <w:ilvl w:val="1"/>
          <w:numId w:val="1"/>
        </w:numPr>
        <w:spacing w:after="0"/>
        <w:ind w:left="1260" w:hanging="1260"/>
      </w:pPr>
      <w:r w:rsidRPr="002C5B02">
        <w:t>Prioritizing Vulnerabilities and Remediation Actions</w:t>
      </w:r>
    </w:p>
    <w:p w14:paraId="6433B615" w14:textId="77777777" w:rsidR="00DC3125" w:rsidRDefault="00DC3125" w:rsidP="00DC3125">
      <w:pPr>
        <w:numPr>
          <w:ilvl w:val="1"/>
          <w:numId w:val="1"/>
        </w:numPr>
        <w:spacing w:after="0"/>
        <w:ind w:left="1260" w:hanging="1260"/>
      </w:pPr>
      <w:r>
        <w:t>Creating Human-Readable Assessment Reports</w:t>
      </w:r>
    </w:p>
    <w:p w14:paraId="2EDD232A" w14:textId="77777777" w:rsidR="00DC3125" w:rsidRDefault="00DC3125" w:rsidP="00DC3125">
      <w:pPr>
        <w:numPr>
          <w:ilvl w:val="1"/>
          <w:numId w:val="1"/>
        </w:numPr>
        <w:spacing w:after="0"/>
        <w:ind w:left="1260" w:hanging="1260"/>
      </w:pPr>
      <w:r>
        <w:t xml:space="preserve">Using the </w:t>
      </w:r>
      <w:proofErr w:type="spellStart"/>
      <w:r>
        <w:t>LangChain</w:t>
      </w:r>
      <w:proofErr w:type="spellEnd"/>
      <w:r>
        <w:t xml:space="preserve"> framework for large document analysis</w:t>
      </w:r>
    </w:p>
    <w:p w14:paraId="5CB1710F" w14:textId="77777777" w:rsidR="00907892" w:rsidRDefault="00907892" w:rsidP="00907892"/>
    <w:p w14:paraId="00C1CDFA" w14:textId="77777777" w:rsidR="00A06963" w:rsidRDefault="00A06963"/>
    <w:sectPr w:rsidR="00A0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21CB6"/>
    <w:multiLevelType w:val="multilevel"/>
    <w:tmpl w:val="D5D271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Recipe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5621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0A"/>
    <w:rsid w:val="0007100A"/>
    <w:rsid w:val="00714712"/>
    <w:rsid w:val="00907892"/>
    <w:rsid w:val="009837A2"/>
    <w:rsid w:val="00A06963"/>
    <w:rsid w:val="00DC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0DCF"/>
  <w15:chartTrackingRefBased/>
  <w15:docId w15:val="{D44CDAD0-6B4F-4BB6-ACF1-F7C95BE7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Bodungen</dc:creator>
  <cp:keywords/>
  <dc:description/>
  <cp:lastModifiedBy>Clint Bodungen</cp:lastModifiedBy>
  <cp:revision>4</cp:revision>
  <dcterms:created xsi:type="dcterms:W3CDTF">2023-05-07T17:04:00Z</dcterms:created>
  <dcterms:modified xsi:type="dcterms:W3CDTF">2023-05-07T17:06:00Z</dcterms:modified>
</cp:coreProperties>
</file>