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Explain SQL Fundamental Concepts</w:t>
      </w:r>
    </w:p>
    <w:p>
      <w:pPr>
        <w:pStyle w:val="Heading2"/>
      </w:pPr>
      <w:r>
        <w:t>Use Case 1: Explaining the SELECT statement</w:t>
      </w:r>
    </w:p>
    <w:p>
      <w:r>
        <w:t>Prompt 1: Elaborate on how the SELECT statement is used to retrieve data from a SQL table, illustrating with practical examples.</w:t>
      </w:r>
    </w:p>
    <w:p>
      <w:pPr>
        <w:pStyle w:val="Heading2"/>
      </w:pPr>
      <w:r>
        <w:t>Use Case 2: Understanding the WHERE clause</w:t>
      </w:r>
    </w:p>
    <w:p>
      <w:r>
        <w:t>Prompt 2: Provide a detailed breakdown of filtering records using the WHERE clause, showcasing its practical applications.</w:t>
      </w:r>
    </w:p>
    <w:p>
      <w:pPr>
        <w:pStyle w:val="Heading2"/>
      </w:pPr>
      <w:r>
        <w:t>Use Case 3: Distinguishing between INNER JOIN and LEFT JOIN</w:t>
      </w:r>
    </w:p>
    <w:p>
      <w:r>
        <w:t>Prompt 3: Distinguish between the INNER JOIN and LEFT JOIN operations in SQL, using real-world scenarios.</w:t>
      </w:r>
    </w:p>
    <w:p>
      <w:pPr>
        <w:pStyle w:val="Heading2"/>
      </w:pPr>
      <w:r>
        <w:t>Use Case 4: Working with GROUP BY and aggregate functions</w:t>
      </w:r>
    </w:p>
    <w:p>
      <w:r>
        <w:t>Prompt 4: Demonstrate how the GROUP BY clause is combined with aggregate functions to summarize data in SQL.</w:t>
      </w:r>
    </w:p>
    <w:p>
      <w:pPr>
        <w:pStyle w:val="Heading2"/>
      </w:pPr>
      <w:r>
        <w:t>Use Case 5: Utilizing the ORDER BY clause</w:t>
      </w:r>
    </w:p>
    <w:p>
      <w:r>
        <w:t>Prompt 5: Explain how the ORDER BY clause can be utilized to sort query results, providing practical use cases.</w:t>
      </w:r>
    </w:p>
    <w:p>
      <w:pPr>
        <w:pStyle w:val="Heading2"/>
      </w:pPr>
      <w:r>
        <w:t>Use Case 6: The significance of primary and foreign keys</w:t>
      </w:r>
    </w:p>
    <w:p>
      <w:r>
        <w:t>Prompt 6: Highlight the importance of primary and foreign keys in relational databases with relevant examples.</w:t>
      </w:r>
    </w:p>
    <w:p>
      <w:pPr>
        <w:pStyle w:val="Heading2"/>
      </w:pPr>
      <w:r>
        <w:t>Use Case 7: Understanding normalization in databases</w:t>
      </w:r>
    </w:p>
    <w:p>
      <w:r>
        <w:t>Prompt 7: Explain database normalization and its benefits, using practical database design scenarios.</w:t>
      </w:r>
    </w:p>
    <w:p>
      <w:pPr>
        <w:pStyle w:val="Heading2"/>
      </w:pPr>
      <w:r>
        <w:t>Use Case 8: The purpose of indexes in SQL</w:t>
      </w:r>
    </w:p>
    <w:p>
      <w:r>
        <w:t>Prompt 8: Illustrate the role of indexes in SQL and how they improve query performance.</w:t>
      </w:r>
    </w:p>
    <w:p>
      <w:pPr>
        <w:pStyle w:val="Heading2"/>
      </w:pPr>
      <w:r>
        <w:t>Use Case 9: Using subqueries in SQL</w:t>
      </w:r>
    </w:p>
    <w:p>
      <w:r>
        <w:t>Prompt 9: Showcase how subqueries can be embedded within main queries to derive more complex results.</w:t>
      </w:r>
    </w:p>
    <w:p>
      <w:pPr>
        <w:pStyle w:val="Heading2"/>
      </w:pPr>
      <w:r>
        <w:t>Use Case 10: The difference between UNION and UNION ALL</w:t>
      </w:r>
    </w:p>
    <w:p>
      <w:r>
        <w:t>Prompt 10: Differentiate between UNION and UNION ALL operations, providing real-world examples.</w:t>
      </w:r>
    </w:p>
    <w:p>
      <w:pPr>
        <w:pStyle w:val="Heading2"/>
      </w:pPr>
      <w:r>
        <w:t>Use Case 11: Applying string functions in SQL</w:t>
      </w:r>
    </w:p>
    <w:p>
      <w:r>
        <w:t>Prompt 11: Show practical applications of string functions in SQL for data manipulation.</w:t>
      </w:r>
    </w:p>
    <w:p>
      <w:pPr>
        <w:pStyle w:val="Heading2"/>
      </w:pPr>
      <w:r>
        <w:t>Use Case 12: Working with date and time in SQL</w:t>
      </w:r>
    </w:p>
    <w:p>
      <w:r>
        <w:t>Prompt 12: Demonstrate how date and time functions are applied in SQL to extract meaningful insights.</w:t>
      </w:r>
    </w:p>
    <w:p>
      <w:pPr>
        <w:pStyle w:val="Heading2"/>
      </w:pPr>
      <w:r>
        <w:t>Use Case 13: Explaining the concept of transactions</w:t>
      </w:r>
    </w:p>
    <w:p>
      <w:r>
        <w:t>Prompt 13: Discuss the concept of transactions in SQL, emphasizing its role in ensuring data consistency.</w:t>
      </w:r>
    </w:p>
    <w:p>
      <w:pPr>
        <w:pStyle w:val="Heading2"/>
      </w:pPr>
      <w:r>
        <w:t>Use Case 14: The importance of database views</w:t>
      </w:r>
    </w:p>
    <w:p>
      <w:r>
        <w:t>Prompt 14: Elucidate the significance of views in SQL and their advantages in database operations.</w:t>
      </w:r>
    </w:p>
    <w:p>
      <w:pPr>
        <w:pStyle w:val="Heading2"/>
      </w:pPr>
      <w:r>
        <w:t>Use Case 15: Utilizing CASE statements in SQL</w:t>
      </w:r>
    </w:p>
    <w:p>
      <w:r>
        <w:t>Prompt 15: Provide practical scenarios where CASE statements in SQL are beneficial.</w:t>
      </w:r>
    </w:p>
    <w:p>
      <w:pPr>
        <w:pStyle w:val="Heading2"/>
      </w:pPr>
      <w:r>
        <w:t>Use Case 16: Understanding stored procedures and functions</w:t>
      </w:r>
    </w:p>
    <w:p>
      <w:r>
        <w:t>Prompt 16: Discuss the distinction between stored procedures and functions, showcasing their practical applications.</w:t>
      </w:r>
    </w:p>
    <w:p>
      <w:pPr>
        <w:pStyle w:val="Heading2"/>
      </w:pPr>
      <w:r>
        <w:t>Use Case 17: The role of triggers in SQL</w:t>
      </w:r>
    </w:p>
    <w:p>
      <w:r>
        <w:t>Prompt 17: Illustrate the role of triggers in SQL, emphasizing their use in automating database operations.</w:t>
      </w:r>
    </w:p>
    <w:p>
      <w:pPr>
        <w:pStyle w:val="Heading2"/>
      </w:pPr>
      <w:r>
        <w:t>Use Case 18: Applying window functions in SQL</w:t>
      </w:r>
    </w:p>
    <w:p>
      <w:r>
        <w:t>Prompt 18: Explain the application of window functions in SQL, using practical examples.</w:t>
      </w:r>
    </w:p>
    <w:p>
      <w:pPr>
        <w:pStyle w:val="Heading2"/>
      </w:pPr>
      <w:r>
        <w:t>Use Case 19: The concept of common table expressions (CTEs)</w:t>
      </w:r>
    </w:p>
    <w:p>
      <w:r>
        <w:t>Prompt 19: Discuss the concept and benefits of using common table expressions (CTEs) in SQL.</w:t>
      </w:r>
    </w:p>
    <w:p>
      <w:pPr>
        <w:pStyle w:val="Heading2"/>
      </w:pPr>
      <w:r>
        <w:t>Use Case 20: Understanding data integrity constraints in SQL</w:t>
      </w:r>
    </w:p>
    <w:p>
      <w:r>
        <w:t>Prompt 20: Elaborate on various data integrity constraints in SQL, emphasizing their importance in maintaining data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