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Power Query with Chat GPT</w:t>
      </w:r>
    </w:p>
    <w:p>
      <w:pPr>
        <w:pStyle w:val="Heading2"/>
      </w:pPr>
      <w:r>
        <w:t>Use Case 1: Introduction to Power Query's data transformation capabilities</w:t>
      </w:r>
    </w:p>
    <w:p>
      <w:r>
        <w:t>Prompt 1: Explore Power Query's data transformation capabilities. Detail its features, benefits, and possible applications in real-world scenarios.</w:t>
      </w:r>
    </w:p>
    <w:p>
      <w:pPr>
        <w:pStyle w:val="Heading2"/>
      </w:pPr>
      <w:r>
        <w:t>Use Case 2: Merging and appending queries in Power Query</w:t>
      </w:r>
    </w:p>
    <w:p>
      <w:r>
        <w:t>Prompt 2: Merge multiple queries in Power Query. Describe the steps, considerations, and potential challenges during this process.</w:t>
      </w:r>
    </w:p>
    <w:p>
      <w:pPr>
        <w:pStyle w:val="Heading2"/>
      </w:pPr>
      <w:r>
        <w:t>Use Case 3: Creating custom columns and calculations in Power Query</w:t>
      </w:r>
    </w:p>
    <w:p>
      <w:r>
        <w:t>Prompt 3: Add a custom column in Power Query for a specific calculation. Outline the methodology and its significance in data analysis.</w:t>
      </w:r>
    </w:p>
    <w:p>
      <w:pPr>
        <w:pStyle w:val="Heading2"/>
      </w:pPr>
      <w:r>
        <w:t>Use Case 4: Handling missing and erroneous data with Power Query</w:t>
      </w:r>
    </w:p>
    <w:p>
      <w:r>
        <w:t>Prompt 4: Handle missing or erroneous data in Power Query. Discuss strategies and best practices to ensure data integrity and accuracy.</w:t>
      </w:r>
    </w:p>
    <w:p>
      <w:pPr>
        <w:pStyle w:val="Heading2"/>
      </w:pPr>
      <w:r>
        <w:t>Use Case 5: Advanced filtering and sorting techniques in Power Query</w:t>
      </w:r>
    </w:p>
    <w:p>
      <w:r>
        <w:t>Prompt 5: Leverage Power Query to filter and sort data based on specific criteria. Highlight its efficiency and flexibility in handling large datasets.</w:t>
      </w:r>
    </w:p>
    <w:p>
      <w:pPr>
        <w:pStyle w:val="Heading2"/>
      </w:pPr>
      <w:r>
        <w:t>Use Case 6: Grouping and aggregating data using Power Query</w:t>
      </w:r>
    </w:p>
    <w:p>
      <w:r>
        <w:t>Prompt 6: Group and aggregate a dataset in Power Query. Emphasize the importance of this process in deriving meaningful insights from raw data.</w:t>
      </w:r>
    </w:p>
    <w:p>
      <w:pPr>
        <w:pStyle w:val="Heading2"/>
      </w:pPr>
      <w:r>
        <w:t>Use Case 7: Parameterized queries and user-driven settings in Power Query</w:t>
      </w:r>
    </w:p>
    <w:p>
      <w:r>
        <w:t>Prompt 7: Make a Power Query dynamic by creating parameterized queries. Describe the advantages of having user-driven settings in data analysis.</w:t>
      </w:r>
    </w:p>
    <w:p>
      <w:pPr>
        <w:pStyle w:val="Heading2"/>
      </w:pPr>
      <w:r>
        <w:t>Use Case 8: Pivoting and unpivoting data tables in Power Query</w:t>
      </w:r>
    </w:p>
    <w:p>
      <w:r>
        <w:t>Prompt 8: Unpivot a data table in Power Query to make it more analyzable. Discuss the reasons and benefits of this transformation.</w:t>
      </w:r>
    </w:p>
    <w:p>
      <w:pPr>
        <w:pStyle w:val="Heading2"/>
      </w:pPr>
      <w:r>
        <w:t>Use Case 9: Integrating multiple data sources with Power Query</w:t>
      </w:r>
    </w:p>
    <w:p>
      <w:r>
        <w:t>Prompt 9: Integrate multiple data sources in Power Query. Highlight the challenges and solutions in ensuring seamless data integration.</w:t>
      </w:r>
    </w:p>
    <w:p>
      <w:pPr>
        <w:pStyle w:val="Heading2"/>
      </w:pPr>
      <w:r>
        <w:t>Use Case 10: Optimizing query performance and troubleshooting issues</w:t>
      </w:r>
    </w:p>
    <w:p>
      <w:r>
        <w:t>Prompt 10: Optimize Power Query's performance. Provide insights on common issues and troubleshooting techniques to enhance its efficiency.</w:t>
      </w:r>
    </w:p>
    <w:p>
      <w:pPr>
        <w:pStyle w:val="Heading2"/>
      </w:pPr>
      <w:r>
        <w:t>Use Case 11: Using Power Query for data normalization tasks</w:t>
      </w:r>
    </w:p>
    <w:p>
      <w:r>
        <w:t>Prompt 11: Normalize data in Power Query. Explain the importance of this process in ensuring consistency and standardization in data analysis.</w:t>
      </w:r>
    </w:p>
    <w:p>
      <w:pPr>
        <w:pStyle w:val="Heading2"/>
      </w:pPr>
      <w:r>
        <w:t>Use Case 12: Advanced M code customizations in Power Query</w:t>
      </w:r>
    </w:p>
    <w:p>
      <w:r>
        <w:t>Prompt 12: Delve into M code in Power Query for advanced customizations. Discuss its potential in enhancing Power Query's capabilities.</w:t>
      </w:r>
    </w:p>
    <w:p>
      <w:pPr>
        <w:pStyle w:val="Heading2"/>
      </w:pPr>
      <w:r>
        <w:t>Use Case 13: Time series transformations and date-time operations in Power Query</w:t>
      </w:r>
    </w:p>
    <w:p>
      <w:r>
        <w:t>Prompt 13: Handle time series transformations in Power Query. Emphasize the nuances of date and time operations in data analysis.</w:t>
      </w:r>
    </w:p>
    <w:p>
      <w:pPr>
        <w:pStyle w:val="Heading2"/>
      </w:pPr>
      <w:r>
        <w:t>Use Case 14: Managing query dependencies and workflow in Power Query</w:t>
      </w:r>
    </w:p>
    <w:p>
      <w:r>
        <w:t>Prompt 14: Manage workflow efficiently in Power Query. Describe the significance of managing query dependencies in complex projects.</w:t>
      </w:r>
    </w:p>
    <w:p>
      <w:pPr>
        <w:pStyle w:val="Heading2"/>
      </w:pPr>
      <w:r>
        <w:t>Use Case 15: Text and string manipulations in Power Query</w:t>
      </w:r>
    </w:p>
    <w:p>
      <w:r>
        <w:t>Prompt 15: Manipulate and clean string data in Power Query. Detail the challenges and strategies in handling text data effectively.</w:t>
      </w:r>
    </w:p>
    <w:p>
      <w:pPr>
        <w:pStyle w:val="Heading2"/>
      </w:pPr>
      <w:r>
        <w:t>Use Case 16: Harnessing Power Query for data profiling and quality checks</w:t>
      </w:r>
    </w:p>
    <w:p>
      <w:r>
        <w:t>Prompt 16: Harness Power Query for data profiling. Emphasize the importance of quality checks in ensuring reliable and accurate data analysis.</w:t>
      </w:r>
    </w:p>
    <w:p>
      <w:pPr>
        <w:pStyle w:val="Heading2"/>
      </w:pPr>
      <w:r>
        <w:t>Use Case 17: Using Power Query for hierarchical and nested data structures</w:t>
      </w:r>
    </w:p>
    <w:p>
      <w:r>
        <w:t>Prompt 17: Flatten hierarchical and nested data structures in Power Query. Discuss the challenges and solutions in analyzing complex data.</w:t>
      </w:r>
    </w:p>
    <w:p>
      <w:pPr>
        <w:pStyle w:val="Heading2"/>
      </w:pPr>
      <w:r>
        <w:t>Use Case 18: Extracting data from web and API sources using Power Query</w:t>
      </w:r>
    </w:p>
    <w:p>
      <w:r>
        <w:t>Prompt 18: Extract data from web sources using Power Query. Detail the methodology and potential applications in modern data analysis.</w:t>
      </w:r>
    </w:p>
    <w:p>
      <w:pPr>
        <w:pStyle w:val="Heading2"/>
      </w:pPr>
      <w:r>
        <w:t>Use Case 19: Security and data privacy considerations in Power Query</w:t>
      </w:r>
    </w:p>
    <w:p>
      <w:r>
        <w:t>Prompt 19: Ensure data security in Power Query. Highlight the considerations and best practices in safeguarding sensitive data.</w:t>
      </w:r>
    </w:p>
    <w:p>
      <w:pPr>
        <w:pStyle w:val="Heading2"/>
      </w:pPr>
      <w:r>
        <w:t>Use Case 20: Best practices and tips for efficient Power Query operations</w:t>
      </w:r>
    </w:p>
    <w:p>
      <w:r>
        <w:t>Prompt 20: Adopt best practices in Power Query. Describe the strategies and tips to ensure efficient and effective operations in data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