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3BEC" w14:textId="77777777" w:rsidR="000A5C47" w:rsidRPr="000A5C47" w:rsidRDefault="000A5C47" w:rsidP="000A5C47">
      <w:r w:rsidRPr="000A5C47">
        <w:t>IPv6 Summary</w:t>
      </w:r>
    </w:p>
    <w:p w14:paraId="0784944B" w14:textId="77777777" w:rsidR="000A5C47" w:rsidRPr="000A5C47" w:rsidRDefault="000A5C47" w:rsidP="000A5C47">
      <w:r w:rsidRPr="000A5C47">
        <w:t>In the world of networking, </w:t>
      </w:r>
      <w:r w:rsidRPr="000A5C47">
        <w:rPr>
          <w:b/>
          <w:bCs/>
        </w:rPr>
        <w:t>IP addresses</w:t>
      </w:r>
      <w:r w:rsidRPr="000A5C47">
        <w:t> are essential for communication between devices. Each device connected to the internet, or any network, needs an IP (Internet Protocol) address to send and receive data. For many years, networks used IPv4 (Internet Protocol version 4) to handle this addressing. However, as the number of internet-connected devices skyrocketed, IPv4 addresses started running out. That’s where </w:t>
      </w:r>
      <w:r w:rsidRPr="000A5C47">
        <w:rPr>
          <w:b/>
          <w:bCs/>
        </w:rPr>
        <w:t>IPv6</w:t>
      </w:r>
      <w:r w:rsidRPr="000A5C47">
        <w:t> (Internet Protocol version 6) comes in—a newer, more powerful version designed to handle the internet's rapid expansion.</w:t>
      </w:r>
    </w:p>
    <w:p w14:paraId="0439C6A2" w14:textId="77777777" w:rsidR="000A5C47" w:rsidRPr="000A5C47" w:rsidRDefault="000A5C47" w:rsidP="000A5C47">
      <w:r w:rsidRPr="000A5C47">
        <w:t>In this article, we’ll cover the basics of IPv6, why it was developed, how it works, and what advantages it brings to networking.</w:t>
      </w:r>
    </w:p>
    <w:p w14:paraId="3785EFF9" w14:textId="77777777" w:rsidR="000A5C47" w:rsidRPr="000A5C47" w:rsidRDefault="000A5C47" w:rsidP="000A5C47">
      <w:r w:rsidRPr="000A5C47">
        <w:t>What is IPv6?</w:t>
      </w:r>
    </w:p>
    <w:p w14:paraId="2853E2FF" w14:textId="77777777" w:rsidR="000A5C47" w:rsidRPr="000A5C47" w:rsidRDefault="000A5C47" w:rsidP="000A5C47">
      <w:r w:rsidRPr="000A5C47">
        <w:t>IPv6 is the sixth version of the Internet Protocol (IP) and was introduced to replace IPv4. The most important reason for this transition is the exhaustion of IPv4 addresses. IPv4 uses 32-bit addresses, which provides around </w:t>
      </w:r>
      <w:r w:rsidRPr="000A5C47">
        <w:rPr>
          <w:b/>
          <w:bCs/>
        </w:rPr>
        <w:t>4.3 billion unique addresses</w:t>
      </w:r>
      <w:r w:rsidRPr="000A5C47">
        <w:t>. That might sound like a lot, but considering the explosion of smartphones, IoT (Internet of Things) devices, and computers, those addresses were quickly depleted.</w:t>
      </w:r>
    </w:p>
    <w:p w14:paraId="35382BAD" w14:textId="77777777" w:rsidR="000A5C47" w:rsidRPr="000A5C47" w:rsidRDefault="000A5C47" w:rsidP="000A5C47">
      <w:r w:rsidRPr="000A5C47">
        <w:t>IPv6 addresses this problem by using a </w:t>
      </w:r>
      <w:r w:rsidRPr="000A5C47">
        <w:rPr>
          <w:b/>
          <w:bCs/>
        </w:rPr>
        <w:t>128-bit address scheme</w:t>
      </w:r>
      <w:r w:rsidRPr="000A5C47">
        <w:t>, which allows for a vast number of unique IP addresses—about </w:t>
      </w:r>
      <w:r w:rsidRPr="000A5C47">
        <w:rPr>
          <w:b/>
          <w:bCs/>
        </w:rPr>
        <w:t>340 undecillion</w:t>
      </w:r>
      <w:r w:rsidRPr="000A5C47">
        <w:t> addresses. In simpler terms, IPv6 provides more than enough addresses for all current and future devices.</w:t>
      </w:r>
    </w:p>
    <w:p w14:paraId="46F059EC" w14:textId="77777777" w:rsidR="000A5C47" w:rsidRPr="000A5C47" w:rsidRDefault="000A5C47" w:rsidP="000A5C47">
      <w:r w:rsidRPr="000A5C47">
        <w:t>IPv6 Address Format</w:t>
      </w:r>
    </w:p>
    <w:p w14:paraId="0DB696EB" w14:textId="77777777" w:rsidR="000A5C47" w:rsidRPr="000A5C47" w:rsidRDefault="000A5C47" w:rsidP="000A5C47">
      <w:r w:rsidRPr="000A5C47">
        <w:t>IPv6 addresses look quite different from IPv4 addresses. While IPv4 addresses are written in </w:t>
      </w:r>
      <w:r w:rsidRPr="000A5C47">
        <w:rPr>
          <w:b/>
          <w:bCs/>
        </w:rPr>
        <w:t>dotted decimal</w:t>
      </w:r>
      <w:r w:rsidRPr="000A5C47">
        <w:t> format (e.g., 192.168.1.1), IPv6 addresses use </w:t>
      </w:r>
      <w:r w:rsidRPr="000A5C47">
        <w:rPr>
          <w:b/>
          <w:bCs/>
        </w:rPr>
        <w:t>hexadecimal</w:t>
      </w:r>
      <w:r w:rsidRPr="000A5C47">
        <w:t> and are written in </w:t>
      </w:r>
      <w:r w:rsidRPr="000A5C47">
        <w:rPr>
          <w:b/>
          <w:bCs/>
        </w:rPr>
        <w:t>colon-separated groups</w:t>
      </w:r>
      <w:r w:rsidRPr="000A5C47">
        <w:t>.</w:t>
      </w:r>
    </w:p>
    <w:p w14:paraId="30C8633A" w14:textId="77777777" w:rsidR="000A5C47" w:rsidRPr="000A5C47" w:rsidRDefault="000A5C47" w:rsidP="000A5C47"/>
    <w:p w14:paraId="12938835" w14:textId="77777777" w:rsidR="000A5C47" w:rsidRPr="000A5C47" w:rsidRDefault="000A5C47" w:rsidP="000A5C47">
      <w:r w:rsidRPr="000A5C47">
        <w:t>An IPv6 address looks something like this:</w:t>
      </w:r>
    </w:p>
    <w:p w14:paraId="40DD0E74" w14:textId="77777777" w:rsidR="000A5C47" w:rsidRPr="000A5C47" w:rsidRDefault="000A5C47" w:rsidP="000A5C47">
      <w:pPr>
        <w:numPr>
          <w:ilvl w:val="0"/>
          <w:numId w:val="1"/>
        </w:numPr>
      </w:pPr>
      <w:r w:rsidRPr="000A5C47">
        <w:t>2001:0db8:85a3:0000:0000:8a2</w:t>
      </w:r>
      <w:proofErr w:type="gramStart"/>
      <w:r w:rsidRPr="000A5C47">
        <w:t>e:0370:7334</w:t>
      </w:r>
      <w:proofErr w:type="gramEnd"/>
    </w:p>
    <w:p w14:paraId="7B8050A1" w14:textId="77777777" w:rsidR="000A5C47" w:rsidRPr="000A5C47" w:rsidRDefault="000A5C47" w:rsidP="000A5C47"/>
    <w:p w14:paraId="04A21E30" w14:textId="77777777" w:rsidR="000A5C47" w:rsidRPr="000A5C47" w:rsidRDefault="000A5C47" w:rsidP="000A5C47">
      <w:r w:rsidRPr="000A5C47">
        <w:t>Each group represents 16 bits of the address, and the entire address is 128 bits long. Here's a breakdown of an IPv6 address:</w:t>
      </w:r>
    </w:p>
    <w:p w14:paraId="5A6CC7EA" w14:textId="77777777" w:rsidR="000A5C47" w:rsidRPr="000A5C47" w:rsidRDefault="000A5C47" w:rsidP="000A5C47">
      <w:pPr>
        <w:numPr>
          <w:ilvl w:val="0"/>
          <w:numId w:val="2"/>
        </w:numPr>
      </w:pPr>
      <w:r w:rsidRPr="000A5C47">
        <w:rPr>
          <w:b/>
          <w:bCs/>
        </w:rPr>
        <w:t>Hexadecimal digits</w:t>
      </w:r>
      <w:r w:rsidRPr="000A5C47">
        <w:t> (0-9 and a-f) are used to represent the address.</w:t>
      </w:r>
    </w:p>
    <w:p w14:paraId="1A3E49DB" w14:textId="77777777" w:rsidR="000A5C47" w:rsidRPr="000A5C47" w:rsidRDefault="000A5C47" w:rsidP="000A5C47">
      <w:pPr>
        <w:numPr>
          <w:ilvl w:val="0"/>
          <w:numId w:val="2"/>
        </w:numPr>
      </w:pPr>
      <w:r w:rsidRPr="000A5C47">
        <w:lastRenderedPageBreak/>
        <w:t xml:space="preserve">Groups of zeros can be abbreviated by using a double colon </w:t>
      </w:r>
      <w:proofErr w:type="gramStart"/>
      <w:r w:rsidRPr="000A5C47">
        <w:t>(::)</w:t>
      </w:r>
      <w:proofErr w:type="gramEnd"/>
      <w:r w:rsidRPr="000A5C47">
        <w:t>. For example, the address above can be written as:</w:t>
      </w:r>
    </w:p>
    <w:p w14:paraId="62A414F9" w14:textId="77777777" w:rsidR="000A5C47" w:rsidRPr="000A5C47" w:rsidRDefault="000A5C47" w:rsidP="000A5C47">
      <w:pPr>
        <w:numPr>
          <w:ilvl w:val="1"/>
          <w:numId w:val="2"/>
        </w:numPr>
      </w:pPr>
      <w:r w:rsidRPr="000A5C47">
        <w:t>2001:0db8:</w:t>
      </w:r>
      <w:proofErr w:type="gramStart"/>
      <w:r w:rsidRPr="000A5C47">
        <w:t>85a3::</w:t>
      </w:r>
      <w:proofErr w:type="gramEnd"/>
      <w:r w:rsidRPr="000A5C47">
        <w:t>8a2</w:t>
      </w:r>
      <w:proofErr w:type="gramStart"/>
      <w:r w:rsidRPr="000A5C47">
        <w:t>e:0370:7334</w:t>
      </w:r>
      <w:proofErr w:type="gramEnd"/>
    </w:p>
    <w:p w14:paraId="4BC57A0F" w14:textId="77777777" w:rsidR="000A5C47" w:rsidRPr="000A5C47" w:rsidRDefault="000A5C47" w:rsidP="000A5C47">
      <w:r w:rsidRPr="000A5C47">
        <w:t>Special Types of IPv6 Addresses:</w:t>
      </w:r>
    </w:p>
    <w:p w14:paraId="71E876F9" w14:textId="77777777" w:rsidR="000A5C47" w:rsidRPr="000A5C47" w:rsidRDefault="000A5C47" w:rsidP="000A5C47">
      <w:pPr>
        <w:numPr>
          <w:ilvl w:val="0"/>
          <w:numId w:val="3"/>
        </w:numPr>
      </w:pPr>
      <w:r w:rsidRPr="000A5C47">
        <w:rPr>
          <w:b/>
          <w:bCs/>
        </w:rPr>
        <w:t>Unicast</w:t>
      </w:r>
      <w:r w:rsidRPr="000A5C47">
        <w:t>: An address for a single device. One device has one unique address for point-to-point communication.</w:t>
      </w:r>
    </w:p>
    <w:p w14:paraId="7E293360" w14:textId="77777777" w:rsidR="000A5C47" w:rsidRPr="000A5C47" w:rsidRDefault="000A5C47" w:rsidP="000A5C47">
      <w:pPr>
        <w:numPr>
          <w:ilvl w:val="0"/>
          <w:numId w:val="3"/>
        </w:numPr>
      </w:pPr>
      <w:r w:rsidRPr="000A5C47">
        <w:rPr>
          <w:b/>
          <w:bCs/>
        </w:rPr>
        <w:t>Multicast</w:t>
      </w:r>
      <w:r w:rsidRPr="000A5C47">
        <w:t>: An address for a group of devices. Messages sent to a multicast address are delivered to all devices in that group.</w:t>
      </w:r>
    </w:p>
    <w:p w14:paraId="0DA4F312" w14:textId="77777777" w:rsidR="000A5C47" w:rsidRPr="000A5C47" w:rsidRDefault="000A5C47" w:rsidP="000A5C47">
      <w:pPr>
        <w:numPr>
          <w:ilvl w:val="0"/>
          <w:numId w:val="3"/>
        </w:numPr>
      </w:pPr>
      <w:r w:rsidRPr="000A5C47">
        <w:rPr>
          <w:b/>
          <w:bCs/>
        </w:rPr>
        <w:t>Anycast</w:t>
      </w:r>
      <w:r w:rsidRPr="000A5C47">
        <w:t>: An address assigned to multiple devices, but communication is routed to the nearest device with that address.</w:t>
      </w:r>
    </w:p>
    <w:p w14:paraId="0C0DC37F" w14:textId="77777777" w:rsidR="000A5C47" w:rsidRPr="000A5C47" w:rsidRDefault="000A5C47" w:rsidP="000A5C47">
      <w:r w:rsidRPr="000A5C47">
        <w:t>How IPv6 Works</w:t>
      </w:r>
    </w:p>
    <w:p w14:paraId="07119D55" w14:textId="77777777" w:rsidR="000A5C47" w:rsidRPr="000A5C47" w:rsidRDefault="000A5C47" w:rsidP="000A5C47">
      <w:r w:rsidRPr="000A5C47">
        <w:t>IPv6 is designed to work similarly to IPv4 but with improvements in several areas, including address allocation, routing efficiency, and enhanced security.</w:t>
      </w:r>
    </w:p>
    <w:p w14:paraId="49CD7037" w14:textId="77777777" w:rsidR="000A5C47" w:rsidRPr="000A5C47" w:rsidRDefault="000A5C47" w:rsidP="000A5C47">
      <w:r w:rsidRPr="000A5C47">
        <w:t>Key IPv6 Features:</w:t>
      </w:r>
    </w:p>
    <w:p w14:paraId="6956B982" w14:textId="77777777" w:rsidR="000A5C47" w:rsidRPr="000A5C47" w:rsidRDefault="000A5C47" w:rsidP="000A5C47">
      <w:pPr>
        <w:numPr>
          <w:ilvl w:val="0"/>
          <w:numId w:val="4"/>
        </w:numPr>
      </w:pPr>
      <w:r w:rsidRPr="000A5C47">
        <w:rPr>
          <w:b/>
          <w:bCs/>
        </w:rPr>
        <w:t>Larger Address Space</w:t>
      </w:r>
      <w:r w:rsidRPr="000A5C47">
        <w:t>: As mentioned earlier, IPv6 provides a much larger address space compared to IPv4, allowing for </w:t>
      </w:r>
      <w:proofErr w:type="gramStart"/>
      <w:r w:rsidRPr="000A5C47">
        <w:rPr>
          <w:b/>
          <w:bCs/>
        </w:rPr>
        <w:t>340 undecillion</w:t>
      </w:r>
      <w:proofErr w:type="gramEnd"/>
      <w:r w:rsidRPr="000A5C47">
        <w:rPr>
          <w:b/>
          <w:bCs/>
        </w:rPr>
        <w:t xml:space="preserve"> unique addresses</w:t>
      </w:r>
      <w:r w:rsidRPr="000A5C47">
        <w:t>. This means IPv6 has enough addresses to last for the foreseeable future.</w:t>
      </w:r>
    </w:p>
    <w:p w14:paraId="3F178DAA" w14:textId="77777777" w:rsidR="000A5C47" w:rsidRPr="000A5C47" w:rsidRDefault="000A5C47" w:rsidP="000A5C47">
      <w:pPr>
        <w:numPr>
          <w:ilvl w:val="0"/>
          <w:numId w:val="4"/>
        </w:numPr>
      </w:pPr>
      <w:r w:rsidRPr="000A5C47">
        <w:rPr>
          <w:b/>
          <w:bCs/>
        </w:rPr>
        <w:t>Simplified Header</w:t>
      </w:r>
      <w:r w:rsidRPr="000A5C47">
        <w:t>: The IPv6 packet header is simplified compared to IPv4. This simplification leads to </w:t>
      </w:r>
      <w:r w:rsidRPr="000A5C47">
        <w:rPr>
          <w:b/>
          <w:bCs/>
        </w:rPr>
        <w:t>faster processing</w:t>
      </w:r>
      <w:r w:rsidRPr="000A5C47">
        <w:t> by routers and other networking equipment, improving overall network performance.</w:t>
      </w:r>
    </w:p>
    <w:p w14:paraId="05A279A5" w14:textId="77777777" w:rsidR="000A5C47" w:rsidRPr="000A5C47" w:rsidRDefault="000A5C47" w:rsidP="000A5C47"/>
    <w:p w14:paraId="45215BF9" w14:textId="77777777" w:rsidR="000A5C47" w:rsidRPr="000A5C47" w:rsidRDefault="000A5C47" w:rsidP="000A5C47">
      <w:pPr>
        <w:numPr>
          <w:ilvl w:val="0"/>
          <w:numId w:val="4"/>
        </w:numPr>
      </w:pPr>
      <w:r w:rsidRPr="000A5C47">
        <w:rPr>
          <w:b/>
          <w:bCs/>
        </w:rPr>
        <w:t>No More NAT (Network Address Translation)</w:t>
      </w:r>
      <w:r w:rsidRPr="000A5C47">
        <w:t>: In IPv4, because of the limited address space, organizations often use NAT to allow multiple devices on a local network to share a single public IP address. IPv6, with its vast number of addresses, eliminates the need for NAT, enabling </w:t>
      </w:r>
      <w:r w:rsidRPr="000A5C47">
        <w:rPr>
          <w:b/>
          <w:bCs/>
        </w:rPr>
        <w:t>direct, end-to-end communication</w:t>
      </w:r>
      <w:r w:rsidRPr="000A5C47">
        <w:t> between devices.</w:t>
      </w:r>
    </w:p>
    <w:p w14:paraId="2BD23FAB" w14:textId="77777777" w:rsidR="000A5C47" w:rsidRPr="000A5C47" w:rsidRDefault="000A5C47" w:rsidP="000A5C47">
      <w:pPr>
        <w:numPr>
          <w:ilvl w:val="0"/>
          <w:numId w:val="4"/>
        </w:numPr>
      </w:pPr>
      <w:r w:rsidRPr="000A5C47">
        <w:rPr>
          <w:b/>
          <w:bCs/>
        </w:rPr>
        <w:t>Built-In Security</w:t>
      </w:r>
      <w:r w:rsidRPr="000A5C47">
        <w:t>: IPv6 includes support for </w:t>
      </w:r>
      <w:r w:rsidRPr="000A5C47">
        <w:rPr>
          <w:b/>
          <w:bCs/>
        </w:rPr>
        <w:t>IPsec (IP Security)</w:t>
      </w:r>
      <w:r w:rsidRPr="000A5C47">
        <w:t>, which is a set of protocols designed to ensure secure communication by authenticating and encrypting IP packets. While IPsec can be implemented on IPv4, it is mandatory for IPv6, making IPv6 more secure by default.</w:t>
      </w:r>
    </w:p>
    <w:p w14:paraId="3BE13F4A" w14:textId="77777777" w:rsidR="000A5C47" w:rsidRPr="000A5C47" w:rsidRDefault="000A5C47" w:rsidP="000A5C47">
      <w:pPr>
        <w:numPr>
          <w:ilvl w:val="0"/>
          <w:numId w:val="4"/>
        </w:numPr>
      </w:pPr>
      <w:r w:rsidRPr="000A5C47">
        <w:rPr>
          <w:b/>
          <w:bCs/>
        </w:rPr>
        <w:lastRenderedPageBreak/>
        <w:t>Efficient Routing</w:t>
      </w:r>
      <w:r w:rsidRPr="000A5C47">
        <w:t>: IPv6 uses </w:t>
      </w:r>
      <w:r w:rsidRPr="000A5C47">
        <w:rPr>
          <w:b/>
          <w:bCs/>
        </w:rPr>
        <w:t>hierarchical addressing</w:t>
      </w:r>
      <w:r w:rsidRPr="000A5C47">
        <w:t> to keep routing tables smaller and more manageable. This helps improve the efficiency of internet routing and simplifies network administration.</w:t>
      </w:r>
    </w:p>
    <w:p w14:paraId="4B45CE40" w14:textId="77777777" w:rsidR="000A5C47" w:rsidRPr="000A5C47" w:rsidRDefault="000A5C47" w:rsidP="000A5C47">
      <w:pPr>
        <w:numPr>
          <w:ilvl w:val="0"/>
          <w:numId w:val="4"/>
        </w:numPr>
      </w:pPr>
      <w:r w:rsidRPr="000A5C47">
        <w:rPr>
          <w:b/>
          <w:bCs/>
        </w:rPr>
        <w:t>Stateless Address Autoconfiguration (SLAAC)</w:t>
      </w:r>
      <w:r w:rsidRPr="000A5C47">
        <w:t xml:space="preserve">: One of the useful features of IPv6 is that devices can automatically </w:t>
      </w:r>
      <w:proofErr w:type="gramStart"/>
      <w:r w:rsidRPr="000A5C47">
        <w:t>assign themselves</w:t>
      </w:r>
      <w:proofErr w:type="gramEnd"/>
      <w:r w:rsidRPr="000A5C47">
        <w:t xml:space="preserve"> an IP address using SLAAC without the need for a DHCP server. This simplifies network setup and configuration.</w:t>
      </w:r>
    </w:p>
    <w:p w14:paraId="50065B52" w14:textId="77777777" w:rsidR="000A5C47" w:rsidRPr="000A5C47" w:rsidRDefault="000A5C47" w:rsidP="000A5C47">
      <w:pPr>
        <w:numPr>
          <w:ilvl w:val="0"/>
          <w:numId w:val="4"/>
        </w:numPr>
      </w:pPr>
      <w:r w:rsidRPr="000A5C47">
        <w:rPr>
          <w:b/>
          <w:bCs/>
        </w:rPr>
        <w:t>Elimination of Broadcasts</w:t>
      </w:r>
      <w:r w:rsidRPr="000A5C47">
        <w:t>: Unlike IPv4, IPv6 doesn’t use broadcasts (where a message is sent to all devices on the network). Instead, it uses </w:t>
      </w:r>
      <w:r w:rsidRPr="000A5C47">
        <w:rPr>
          <w:b/>
          <w:bCs/>
        </w:rPr>
        <w:t>multicasting</w:t>
      </w:r>
      <w:r w:rsidRPr="000A5C47">
        <w:t>, which sends messages only to specific devices that need them. This helps reduce network traffic.</w:t>
      </w:r>
    </w:p>
    <w:p w14:paraId="1EEA2C1D" w14:textId="77777777" w:rsidR="000A5C47" w:rsidRPr="000A5C47" w:rsidRDefault="000A5C47" w:rsidP="000A5C47">
      <w:r w:rsidRPr="000A5C47">
        <w:t>Why IPv6 Was Needed</w:t>
      </w:r>
    </w:p>
    <w:p w14:paraId="18AB076A" w14:textId="77777777" w:rsidR="000A5C47" w:rsidRPr="000A5C47" w:rsidRDefault="000A5C47" w:rsidP="000A5C47">
      <w:r w:rsidRPr="000A5C47">
        <w:t>The primary reason for the development of IPv6 was the </w:t>
      </w:r>
      <w:r w:rsidRPr="000A5C47">
        <w:rPr>
          <w:b/>
          <w:bCs/>
        </w:rPr>
        <w:t>IPv4 address exhaustion</w:t>
      </w:r>
      <w:r w:rsidRPr="000A5C47">
        <w:t> problem. IPv4’s 4.3 billion addresses are simply not enough to meet the needs of modern networks, especially with the growth of devices connected to the internet. But IPv6 also solves other problems and limitations present in IPv4:</w:t>
      </w:r>
    </w:p>
    <w:p w14:paraId="74482DCB" w14:textId="77777777" w:rsidR="000A5C47" w:rsidRPr="000A5C47" w:rsidRDefault="000A5C47" w:rsidP="000A5C47">
      <w:pPr>
        <w:numPr>
          <w:ilvl w:val="0"/>
          <w:numId w:val="5"/>
        </w:numPr>
      </w:pPr>
      <w:r w:rsidRPr="000A5C47">
        <w:rPr>
          <w:b/>
          <w:bCs/>
        </w:rPr>
        <w:t>Scalability</w:t>
      </w:r>
      <w:r w:rsidRPr="000A5C47">
        <w:t>: IPv6’s larger address space ensures that we’ll have enough IP addresses for all current and future devices.</w:t>
      </w:r>
    </w:p>
    <w:p w14:paraId="1011BF1B" w14:textId="77777777" w:rsidR="000A5C47" w:rsidRPr="000A5C47" w:rsidRDefault="000A5C47" w:rsidP="000A5C47">
      <w:pPr>
        <w:numPr>
          <w:ilvl w:val="0"/>
          <w:numId w:val="5"/>
        </w:numPr>
      </w:pPr>
      <w:r w:rsidRPr="000A5C47">
        <w:rPr>
          <w:b/>
          <w:bCs/>
        </w:rPr>
        <w:t>Simplified Configuration</w:t>
      </w:r>
      <w:r w:rsidRPr="000A5C47">
        <w:t>: The SLAAC feature in IPv6 makes it easier for devices to connect to a network and assign themselves addresses, without needing a dedicated DHCP server.</w:t>
      </w:r>
    </w:p>
    <w:p w14:paraId="13DD3A1D" w14:textId="77777777" w:rsidR="000A5C47" w:rsidRPr="000A5C47" w:rsidRDefault="000A5C47" w:rsidP="000A5C47">
      <w:pPr>
        <w:numPr>
          <w:ilvl w:val="0"/>
          <w:numId w:val="5"/>
        </w:numPr>
      </w:pPr>
      <w:r w:rsidRPr="000A5C47">
        <w:rPr>
          <w:b/>
          <w:bCs/>
        </w:rPr>
        <w:t>Security</w:t>
      </w:r>
      <w:r w:rsidRPr="000A5C47">
        <w:t>: Built-in support for IPsec in IPv6 improves security and ensures that devices communicate securely by default.</w:t>
      </w:r>
    </w:p>
    <w:p w14:paraId="290B3311" w14:textId="77777777" w:rsidR="000A5C47" w:rsidRPr="000A5C47" w:rsidRDefault="000A5C47" w:rsidP="000A5C47">
      <w:r w:rsidRPr="000A5C47">
        <w:t>IPv6 Adoption Challenges</w:t>
      </w:r>
    </w:p>
    <w:p w14:paraId="2DB2E66C" w14:textId="77777777" w:rsidR="000A5C47" w:rsidRPr="000A5C47" w:rsidRDefault="000A5C47" w:rsidP="000A5C47">
      <w:r w:rsidRPr="000A5C47">
        <w:t>Despite the many advantages of IPv6, its adoption has been gradual. Several challenges have slowed its deployment:</w:t>
      </w:r>
    </w:p>
    <w:p w14:paraId="433E8F81" w14:textId="77777777" w:rsidR="000A5C47" w:rsidRPr="000A5C47" w:rsidRDefault="000A5C47" w:rsidP="000A5C47">
      <w:pPr>
        <w:numPr>
          <w:ilvl w:val="0"/>
          <w:numId w:val="6"/>
        </w:numPr>
      </w:pPr>
      <w:r w:rsidRPr="000A5C47">
        <w:rPr>
          <w:b/>
          <w:bCs/>
        </w:rPr>
        <w:t>Legacy Infrastructure</w:t>
      </w:r>
      <w:r w:rsidRPr="000A5C47">
        <w:t>: Many networks are still heavily invested in IPv4 infrastructure, and replacing or upgrading this equipment to support IPv6 can be expensive and complex.</w:t>
      </w:r>
    </w:p>
    <w:p w14:paraId="521432A3" w14:textId="77777777" w:rsidR="000A5C47" w:rsidRPr="000A5C47" w:rsidRDefault="000A5C47" w:rsidP="000A5C47">
      <w:pPr>
        <w:numPr>
          <w:ilvl w:val="0"/>
          <w:numId w:val="6"/>
        </w:numPr>
      </w:pPr>
      <w:r w:rsidRPr="000A5C47">
        <w:rPr>
          <w:b/>
          <w:bCs/>
        </w:rPr>
        <w:t>Dual-Stack Networks</w:t>
      </w:r>
      <w:r w:rsidRPr="000A5C47">
        <w:t>: Many networks operate in a </w:t>
      </w:r>
      <w:r w:rsidRPr="000A5C47">
        <w:rPr>
          <w:b/>
          <w:bCs/>
        </w:rPr>
        <w:t>dual-stack mode</w:t>
      </w:r>
      <w:r w:rsidRPr="000A5C47">
        <w:t>, meaning they support both IPv4 and IPv6 simultaneously. This allows for a smoother transition but adds some complexity to network management.</w:t>
      </w:r>
    </w:p>
    <w:p w14:paraId="6BE76AD5" w14:textId="77777777" w:rsidR="000A5C47" w:rsidRPr="000A5C47" w:rsidRDefault="000A5C47" w:rsidP="000A5C47">
      <w:pPr>
        <w:numPr>
          <w:ilvl w:val="0"/>
          <w:numId w:val="6"/>
        </w:numPr>
      </w:pPr>
      <w:r w:rsidRPr="000A5C47">
        <w:rPr>
          <w:b/>
          <w:bCs/>
        </w:rPr>
        <w:lastRenderedPageBreak/>
        <w:t>Lack of Awareness</w:t>
      </w:r>
      <w:r w:rsidRPr="000A5C47">
        <w:t>: Many organizations are still unaware of the benefits of IPv6 or feel that IPv4 meets their current needs.</w:t>
      </w:r>
    </w:p>
    <w:p w14:paraId="27FA627E" w14:textId="77777777" w:rsidR="000A5C47" w:rsidRPr="000A5C47" w:rsidRDefault="000A5C47" w:rsidP="000A5C47">
      <w:r w:rsidRPr="000A5C47">
        <w:t>Conclusion</w:t>
      </w:r>
    </w:p>
    <w:p w14:paraId="4BA15204" w14:textId="77777777" w:rsidR="000A5C47" w:rsidRPr="000A5C47" w:rsidRDefault="000A5C47" w:rsidP="000A5C47">
      <w:r w:rsidRPr="000A5C47">
        <w:t>IPv6 is the future of the internet, offering an almost limitless number of addresses and solving many of the problems posed by IPv4’s limitations. Its enhanced features, such as simpler headers, built-in security, and more efficient routing, make it a significant upgrade. While the adoption of IPv6 has been gradual, it is essential for network engineers and IT professionals to become familiar with it as IPv6 continues to grow in importance.</w:t>
      </w:r>
    </w:p>
    <w:p w14:paraId="06D43FEB" w14:textId="77777777" w:rsidR="000A5C47" w:rsidRPr="000A5C47" w:rsidRDefault="000A5C47" w:rsidP="000A5C47">
      <w:r w:rsidRPr="000A5C47">
        <w:t xml:space="preserve">By understanding and adopting IPv6, you’ll be prepared for the future of networking, ensuring your network is scalable, secure, and efficient. Whether you’re a beginner or an experienced IT professional, learning IPv6 will </w:t>
      </w:r>
      <w:proofErr w:type="gramStart"/>
      <w:r w:rsidRPr="000A5C47">
        <w:t>position</w:t>
      </w:r>
      <w:proofErr w:type="gramEnd"/>
      <w:r w:rsidRPr="000A5C47">
        <w:t xml:space="preserve"> you to work with modern network environments and keep up with the demands of the ever-expanding internet.</w:t>
      </w:r>
    </w:p>
    <w:p w14:paraId="17A4D365" w14:textId="77777777" w:rsidR="000A5C47" w:rsidRPr="000A5C47" w:rsidRDefault="000A5C47" w:rsidP="000A5C47">
      <w:r w:rsidRPr="000A5C47">
        <w:t>Key Points Recap:</w:t>
      </w:r>
    </w:p>
    <w:p w14:paraId="294E85EF" w14:textId="77777777" w:rsidR="000A5C47" w:rsidRPr="000A5C47" w:rsidRDefault="000A5C47" w:rsidP="000A5C47">
      <w:pPr>
        <w:numPr>
          <w:ilvl w:val="0"/>
          <w:numId w:val="7"/>
        </w:numPr>
      </w:pPr>
      <w:r w:rsidRPr="000A5C47">
        <w:t>IPv6 uses </w:t>
      </w:r>
      <w:r w:rsidRPr="000A5C47">
        <w:rPr>
          <w:b/>
          <w:bCs/>
        </w:rPr>
        <w:t>128-bit addresses</w:t>
      </w:r>
      <w:r w:rsidRPr="000A5C47">
        <w:t>, providing a vast number of unique IPs compared to IPv4’s 32-bit addresses.</w:t>
      </w:r>
    </w:p>
    <w:p w14:paraId="4474FD29" w14:textId="77777777" w:rsidR="000A5C47" w:rsidRPr="000A5C47" w:rsidRDefault="000A5C47" w:rsidP="000A5C47">
      <w:pPr>
        <w:numPr>
          <w:ilvl w:val="0"/>
          <w:numId w:val="7"/>
        </w:numPr>
      </w:pPr>
      <w:r w:rsidRPr="000A5C47">
        <w:t>IPv6 addresses are written in </w:t>
      </w:r>
      <w:r w:rsidRPr="000A5C47">
        <w:rPr>
          <w:b/>
          <w:bCs/>
        </w:rPr>
        <w:t>colon-separated hexadecimal</w:t>
      </w:r>
      <w:r w:rsidRPr="000A5C47">
        <w:t> format, unlike IPv4’s dotted decimal format.</w:t>
      </w:r>
    </w:p>
    <w:p w14:paraId="5720F7D8" w14:textId="77777777" w:rsidR="000A5C47" w:rsidRPr="000A5C47" w:rsidRDefault="000A5C47" w:rsidP="000A5C47">
      <w:pPr>
        <w:numPr>
          <w:ilvl w:val="0"/>
          <w:numId w:val="7"/>
        </w:numPr>
      </w:pPr>
      <w:r w:rsidRPr="000A5C47">
        <w:t>Key features include </w:t>
      </w:r>
      <w:r w:rsidRPr="000A5C47">
        <w:rPr>
          <w:b/>
          <w:bCs/>
        </w:rPr>
        <w:t>larger address space</w:t>
      </w:r>
      <w:r w:rsidRPr="000A5C47">
        <w:t>, </w:t>
      </w:r>
      <w:r w:rsidRPr="000A5C47">
        <w:rPr>
          <w:b/>
          <w:bCs/>
        </w:rPr>
        <w:t>built-in security</w:t>
      </w:r>
      <w:r w:rsidRPr="000A5C47">
        <w:t>, </w:t>
      </w:r>
      <w:r w:rsidRPr="000A5C47">
        <w:rPr>
          <w:b/>
          <w:bCs/>
        </w:rPr>
        <w:t>SLAAC for autoconfiguration</w:t>
      </w:r>
      <w:r w:rsidRPr="000A5C47">
        <w:t>, and the elimination of NAT.</w:t>
      </w:r>
    </w:p>
    <w:p w14:paraId="26D0ED2A" w14:textId="77777777" w:rsidR="000A5C47" w:rsidRPr="000A5C47" w:rsidRDefault="000A5C47" w:rsidP="000A5C47">
      <w:pPr>
        <w:numPr>
          <w:ilvl w:val="0"/>
          <w:numId w:val="7"/>
        </w:numPr>
      </w:pPr>
      <w:r w:rsidRPr="000A5C47">
        <w:t>IPv6 is designed to handle the growing number of internet-connected devices and improve overall network performance.</w:t>
      </w:r>
    </w:p>
    <w:p w14:paraId="21AD438B" w14:textId="77777777" w:rsidR="000A5C47" w:rsidRDefault="000A5C47"/>
    <w:sectPr w:rsidR="000A5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4ECB"/>
    <w:multiLevelType w:val="multilevel"/>
    <w:tmpl w:val="1C4E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9431D"/>
    <w:multiLevelType w:val="multilevel"/>
    <w:tmpl w:val="066E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C2C31"/>
    <w:multiLevelType w:val="multilevel"/>
    <w:tmpl w:val="0FD8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F5153"/>
    <w:multiLevelType w:val="multilevel"/>
    <w:tmpl w:val="2B6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815C52"/>
    <w:multiLevelType w:val="multilevel"/>
    <w:tmpl w:val="10D87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356892"/>
    <w:multiLevelType w:val="multilevel"/>
    <w:tmpl w:val="EEE0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526561"/>
    <w:multiLevelType w:val="multilevel"/>
    <w:tmpl w:val="E8D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1248087">
    <w:abstractNumId w:val="0"/>
  </w:num>
  <w:num w:numId="2" w16cid:durableId="178544800">
    <w:abstractNumId w:val="4"/>
  </w:num>
  <w:num w:numId="3" w16cid:durableId="293414751">
    <w:abstractNumId w:val="2"/>
  </w:num>
  <w:num w:numId="4" w16cid:durableId="1025713839">
    <w:abstractNumId w:val="1"/>
  </w:num>
  <w:num w:numId="5" w16cid:durableId="227692347">
    <w:abstractNumId w:val="3"/>
  </w:num>
  <w:num w:numId="6" w16cid:durableId="802649728">
    <w:abstractNumId w:val="5"/>
  </w:num>
  <w:num w:numId="7" w16cid:durableId="331299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47"/>
    <w:rsid w:val="000A5C47"/>
    <w:rsid w:val="00360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AC89B"/>
  <w15:chartTrackingRefBased/>
  <w15:docId w15:val="{CCE0D2E3-CE9E-4CD0-ACE3-B03BF841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C47"/>
    <w:rPr>
      <w:rFonts w:eastAsiaTheme="majorEastAsia" w:cstheme="majorBidi"/>
      <w:color w:val="272727" w:themeColor="text1" w:themeTint="D8"/>
    </w:rPr>
  </w:style>
  <w:style w:type="paragraph" w:styleId="Title">
    <w:name w:val="Title"/>
    <w:basedOn w:val="Normal"/>
    <w:next w:val="Normal"/>
    <w:link w:val="TitleChar"/>
    <w:uiPriority w:val="10"/>
    <w:qFormat/>
    <w:rsid w:val="000A5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C47"/>
    <w:pPr>
      <w:spacing w:before="160"/>
      <w:jc w:val="center"/>
    </w:pPr>
    <w:rPr>
      <w:i/>
      <w:iCs/>
      <w:color w:val="404040" w:themeColor="text1" w:themeTint="BF"/>
    </w:rPr>
  </w:style>
  <w:style w:type="character" w:customStyle="1" w:styleId="QuoteChar">
    <w:name w:val="Quote Char"/>
    <w:basedOn w:val="DefaultParagraphFont"/>
    <w:link w:val="Quote"/>
    <w:uiPriority w:val="29"/>
    <w:rsid w:val="000A5C47"/>
    <w:rPr>
      <w:i/>
      <w:iCs/>
      <w:color w:val="404040" w:themeColor="text1" w:themeTint="BF"/>
    </w:rPr>
  </w:style>
  <w:style w:type="paragraph" w:styleId="ListParagraph">
    <w:name w:val="List Paragraph"/>
    <w:basedOn w:val="Normal"/>
    <w:uiPriority w:val="34"/>
    <w:qFormat/>
    <w:rsid w:val="000A5C47"/>
    <w:pPr>
      <w:ind w:left="720"/>
      <w:contextualSpacing/>
    </w:pPr>
  </w:style>
  <w:style w:type="character" w:styleId="IntenseEmphasis">
    <w:name w:val="Intense Emphasis"/>
    <w:basedOn w:val="DefaultParagraphFont"/>
    <w:uiPriority w:val="21"/>
    <w:qFormat/>
    <w:rsid w:val="000A5C47"/>
    <w:rPr>
      <w:i/>
      <w:iCs/>
      <w:color w:val="0F4761" w:themeColor="accent1" w:themeShade="BF"/>
    </w:rPr>
  </w:style>
  <w:style w:type="paragraph" w:styleId="IntenseQuote">
    <w:name w:val="Intense Quote"/>
    <w:basedOn w:val="Normal"/>
    <w:next w:val="Normal"/>
    <w:link w:val="IntenseQuoteChar"/>
    <w:uiPriority w:val="30"/>
    <w:qFormat/>
    <w:rsid w:val="000A5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C47"/>
    <w:rPr>
      <w:i/>
      <w:iCs/>
      <w:color w:val="0F4761" w:themeColor="accent1" w:themeShade="BF"/>
    </w:rPr>
  </w:style>
  <w:style w:type="character" w:styleId="IntenseReference">
    <w:name w:val="Intense Reference"/>
    <w:basedOn w:val="DefaultParagraphFont"/>
    <w:uiPriority w:val="32"/>
    <w:qFormat/>
    <w:rsid w:val="000A5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2026-02-20T09:58:00Z</dcterms:created>
  <dcterms:modified xsi:type="dcterms:W3CDTF">2026-02-20T09:58:00Z</dcterms:modified>
</cp:coreProperties>
</file>