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FCAA" w14:textId="77777777" w:rsidR="00EC7C44" w:rsidRPr="00EC7C44" w:rsidRDefault="00EC7C44" w:rsidP="00EC7C44">
      <w:r w:rsidRPr="00EC7C44">
        <w:t>Stateless DHCPv6</w:t>
      </w:r>
    </w:p>
    <w:p w14:paraId="286FEDC3" w14:textId="77777777" w:rsidR="00EC7C44" w:rsidRPr="00EC7C44" w:rsidRDefault="00EC7C44" w:rsidP="00EC7C44">
      <w:proofErr w:type="gramStart"/>
      <w:r w:rsidRPr="00EC7C44">
        <w:rPr>
          <w:b/>
          <w:bCs/>
        </w:rPr>
        <w:t>Configuration Example</w:t>
      </w:r>
      <w:proofErr w:type="gramEnd"/>
      <w:r w:rsidRPr="00EC7C44">
        <w:rPr>
          <w:b/>
          <w:bCs/>
        </w:rPr>
        <w:t>: Stateless DHCPv6</w:t>
      </w:r>
    </w:p>
    <w:p w14:paraId="690109CF" w14:textId="77777777" w:rsidR="00EC7C44" w:rsidRPr="00EC7C44" w:rsidRDefault="00EC7C44" w:rsidP="00EC7C44">
      <w:r w:rsidRPr="00EC7C44">
        <w:t>Here’s how you configure </w:t>
      </w:r>
      <w:r w:rsidRPr="00EC7C44">
        <w:rPr>
          <w:b/>
          <w:bCs/>
        </w:rPr>
        <w:t>Stateless DHCPv6</w:t>
      </w:r>
      <w:r w:rsidRPr="00EC7C44">
        <w:t>:</w:t>
      </w:r>
    </w:p>
    <w:p w14:paraId="67E23E56" w14:textId="77777777" w:rsidR="00EC7C44" w:rsidRPr="00EC7C44" w:rsidRDefault="00EC7C44" w:rsidP="00EC7C44">
      <w:r w:rsidRPr="00EC7C44">
        <w:rPr>
          <w:b/>
          <w:bCs/>
        </w:rPr>
        <w:t>Step 1: Configure the DHCPv6 Pool</w:t>
      </w:r>
    </w:p>
    <w:p w14:paraId="6D7E57E9" w14:textId="77777777" w:rsidR="00EC7C44" w:rsidRPr="00EC7C44" w:rsidRDefault="00EC7C44" w:rsidP="00EC7C44">
      <w:r w:rsidRPr="00EC7C44">
        <w:t>As with stateful, create a </w:t>
      </w:r>
      <w:r w:rsidRPr="00EC7C44">
        <w:rPr>
          <w:b/>
          <w:bCs/>
        </w:rPr>
        <w:t>DHCPv6 pool</w:t>
      </w:r>
      <w:r w:rsidRPr="00EC7C44">
        <w:t>, but without specifying an address prefix:</w:t>
      </w:r>
    </w:p>
    <w:p w14:paraId="22FF6A5A" w14:textId="77777777" w:rsidR="00EC7C44" w:rsidRPr="00EC7C44" w:rsidRDefault="00EC7C44" w:rsidP="00EC7C44">
      <w:pPr>
        <w:numPr>
          <w:ilvl w:val="0"/>
          <w:numId w:val="1"/>
        </w:numPr>
      </w:pPr>
      <w:r w:rsidRPr="00EC7C44">
        <w:t>Router(</w:t>
      </w:r>
      <w:proofErr w:type="gramStart"/>
      <w:r w:rsidRPr="00EC7C44">
        <w:t>config)#</w:t>
      </w:r>
      <w:proofErr w:type="gramEnd"/>
      <w:r w:rsidRPr="00EC7C44">
        <w:t xml:space="preserve"> ipv6 </w:t>
      </w:r>
      <w:proofErr w:type="spellStart"/>
      <w:r w:rsidRPr="00EC7C44">
        <w:t>dhcp</w:t>
      </w:r>
      <w:proofErr w:type="spellEnd"/>
      <w:r w:rsidRPr="00EC7C44">
        <w:t xml:space="preserve"> pool DHCPv6_POOL</w:t>
      </w:r>
    </w:p>
    <w:p w14:paraId="3B9FB6F8" w14:textId="77777777" w:rsidR="00EC7C44" w:rsidRPr="00EC7C44" w:rsidRDefault="00EC7C44" w:rsidP="00EC7C44">
      <w:pPr>
        <w:numPr>
          <w:ilvl w:val="0"/>
          <w:numId w:val="1"/>
        </w:numPr>
      </w:pPr>
      <w:r w:rsidRPr="00EC7C44">
        <w:t>Router(config-dhcpv</w:t>
      </w:r>
      <w:proofErr w:type="gramStart"/>
      <w:r w:rsidRPr="00EC7C44">
        <w:t>6)#</w:t>
      </w:r>
      <w:proofErr w:type="gramEnd"/>
      <w:r w:rsidRPr="00EC7C44">
        <w:t xml:space="preserve"> </w:t>
      </w:r>
      <w:proofErr w:type="spellStart"/>
      <w:r w:rsidRPr="00EC7C44">
        <w:t>dns</w:t>
      </w:r>
      <w:proofErr w:type="spellEnd"/>
      <w:r w:rsidRPr="00EC7C44">
        <w:t>-server 2001:4860:</w:t>
      </w:r>
      <w:proofErr w:type="gramStart"/>
      <w:r w:rsidRPr="00EC7C44">
        <w:t>4860::</w:t>
      </w:r>
      <w:proofErr w:type="gramEnd"/>
      <w:r w:rsidRPr="00EC7C44">
        <w:t>8888</w:t>
      </w:r>
    </w:p>
    <w:p w14:paraId="793B0B60" w14:textId="77777777" w:rsidR="00EC7C44" w:rsidRPr="00EC7C44" w:rsidRDefault="00EC7C44" w:rsidP="00EC7C44">
      <w:pPr>
        <w:numPr>
          <w:ilvl w:val="0"/>
          <w:numId w:val="1"/>
        </w:numPr>
      </w:pPr>
      <w:r w:rsidRPr="00EC7C44">
        <w:t>Router(config-dhcpv</w:t>
      </w:r>
      <w:proofErr w:type="gramStart"/>
      <w:r w:rsidRPr="00EC7C44">
        <w:t>6)#</w:t>
      </w:r>
      <w:proofErr w:type="gramEnd"/>
      <w:r w:rsidRPr="00EC7C44">
        <w:t xml:space="preserve"> domain-name example.com</w:t>
      </w:r>
    </w:p>
    <w:p w14:paraId="6930666C" w14:textId="77777777" w:rsidR="00EC7C44" w:rsidRPr="00EC7C44" w:rsidRDefault="00EC7C44" w:rsidP="00EC7C44">
      <w:r w:rsidRPr="00EC7C44">
        <w:rPr>
          <w:b/>
          <w:bCs/>
        </w:rPr>
        <w:t>Step 2: Enable the Interface for Stateless DHCPv6</w:t>
      </w:r>
    </w:p>
    <w:p w14:paraId="00D62384" w14:textId="77777777" w:rsidR="00EC7C44" w:rsidRPr="00EC7C44" w:rsidRDefault="00EC7C44" w:rsidP="00EC7C44">
      <w:r w:rsidRPr="00EC7C44">
        <w:t>Apply the pool to an interface:</w:t>
      </w:r>
    </w:p>
    <w:p w14:paraId="321D301B" w14:textId="77777777" w:rsidR="00EC7C44" w:rsidRPr="00EC7C44" w:rsidRDefault="00EC7C44" w:rsidP="00EC7C44">
      <w:pPr>
        <w:numPr>
          <w:ilvl w:val="0"/>
          <w:numId w:val="2"/>
        </w:numPr>
      </w:pPr>
      <w:r w:rsidRPr="00EC7C44">
        <w:t>Router(</w:t>
      </w:r>
      <w:proofErr w:type="gramStart"/>
      <w:r w:rsidRPr="00EC7C44">
        <w:t>config)#</w:t>
      </w:r>
      <w:proofErr w:type="gramEnd"/>
      <w:r w:rsidRPr="00EC7C44">
        <w:t xml:space="preserve"> interface GigabitEthernet0/0</w:t>
      </w:r>
    </w:p>
    <w:p w14:paraId="24CB5BA5" w14:textId="77777777" w:rsidR="00EC7C44" w:rsidRPr="00EC7C44" w:rsidRDefault="00EC7C44" w:rsidP="00EC7C44">
      <w:pPr>
        <w:numPr>
          <w:ilvl w:val="0"/>
          <w:numId w:val="2"/>
        </w:numPr>
      </w:pPr>
      <w:r w:rsidRPr="00EC7C44">
        <w:t>Router(config-</w:t>
      </w:r>
      <w:proofErr w:type="gramStart"/>
      <w:r w:rsidRPr="00EC7C44">
        <w:t>if)#</w:t>
      </w:r>
      <w:proofErr w:type="gramEnd"/>
      <w:r w:rsidRPr="00EC7C44">
        <w:t xml:space="preserve"> ipv6 </w:t>
      </w:r>
      <w:proofErr w:type="spellStart"/>
      <w:r w:rsidRPr="00EC7C44">
        <w:t>dhcp</w:t>
      </w:r>
      <w:proofErr w:type="spellEnd"/>
      <w:r w:rsidRPr="00EC7C44">
        <w:t xml:space="preserve"> server DHCPv6_POOL</w:t>
      </w:r>
    </w:p>
    <w:p w14:paraId="28879422" w14:textId="77777777" w:rsidR="00EC7C44" w:rsidRPr="00EC7C44" w:rsidRDefault="00EC7C44" w:rsidP="00EC7C44">
      <w:r w:rsidRPr="00EC7C44">
        <w:rPr>
          <w:b/>
          <w:bCs/>
        </w:rPr>
        <w:t>Step 3: Enable the Other Flag in RAs</w:t>
      </w:r>
    </w:p>
    <w:p w14:paraId="744AAD9C" w14:textId="77777777" w:rsidR="00EC7C44" w:rsidRPr="00EC7C44" w:rsidRDefault="00EC7C44" w:rsidP="00EC7C44">
      <w:r w:rsidRPr="00EC7C44">
        <w:t>Instruct hosts to use SLAAC for address assignment but DHCPv6 for additional configuration:</w:t>
      </w:r>
    </w:p>
    <w:p w14:paraId="6FF32647" w14:textId="77777777" w:rsidR="00EC7C44" w:rsidRPr="00EC7C44" w:rsidRDefault="00EC7C44" w:rsidP="00EC7C44">
      <w:pPr>
        <w:numPr>
          <w:ilvl w:val="0"/>
          <w:numId w:val="3"/>
        </w:numPr>
      </w:pPr>
      <w:r w:rsidRPr="00EC7C44">
        <w:t>Router(config-</w:t>
      </w:r>
      <w:proofErr w:type="gramStart"/>
      <w:r w:rsidRPr="00EC7C44">
        <w:t>if)#</w:t>
      </w:r>
      <w:proofErr w:type="gramEnd"/>
      <w:r w:rsidRPr="00EC7C44">
        <w:t xml:space="preserve"> ipv6 </w:t>
      </w:r>
      <w:proofErr w:type="spellStart"/>
      <w:r w:rsidRPr="00EC7C44">
        <w:t>nd</w:t>
      </w:r>
      <w:proofErr w:type="spellEnd"/>
      <w:r w:rsidRPr="00EC7C44">
        <w:t xml:space="preserve"> other-config-flag</w:t>
      </w:r>
    </w:p>
    <w:p w14:paraId="72100931" w14:textId="77777777" w:rsidR="00EC7C44" w:rsidRDefault="00EC7C44"/>
    <w:sectPr w:rsidR="00EC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000"/>
    <w:multiLevelType w:val="multilevel"/>
    <w:tmpl w:val="8DF4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47F7E"/>
    <w:multiLevelType w:val="multilevel"/>
    <w:tmpl w:val="AE94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97918"/>
    <w:multiLevelType w:val="multilevel"/>
    <w:tmpl w:val="B5EE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379796">
    <w:abstractNumId w:val="1"/>
  </w:num>
  <w:num w:numId="2" w16cid:durableId="1630016384">
    <w:abstractNumId w:val="0"/>
  </w:num>
  <w:num w:numId="3" w16cid:durableId="292832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44"/>
    <w:rsid w:val="00360867"/>
    <w:rsid w:val="00EC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1DC4"/>
  <w15:chartTrackingRefBased/>
  <w15:docId w15:val="{CCB38E9D-5635-4E6C-8B2F-724E035E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2026-02-20T10:01:00Z</dcterms:created>
  <dcterms:modified xsi:type="dcterms:W3CDTF">2026-02-20T10:01:00Z</dcterms:modified>
</cp:coreProperties>
</file>