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004FF" w14:textId="77777777" w:rsidR="00552021" w:rsidRPr="00552021" w:rsidRDefault="00552021" w:rsidP="00552021">
      <w:pPr>
        <w:rPr>
          <w:b/>
          <w:bCs/>
        </w:rPr>
      </w:pPr>
      <w:r w:rsidRPr="00552021">
        <w:rPr>
          <w:b/>
          <w:bCs/>
        </w:rPr>
        <w:t>Understanding Switch Stacking in Cisco</w:t>
      </w:r>
    </w:p>
    <w:p w14:paraId="2AAC7378" w14:textId="77777777" w:rsidR="00552021" w:rsidRPr="00552021" w:rsidRDefault="00552021" w:rsidP="00552021">
      <w:r w:rsidRPr="00552021">
        <w:rPr>
          <w:b/>
          <w:bCs/>
        </w:rPr>
        <w:t>What is Switch Stacking?</w:t>
      </w:r>
    </w:p>
    <w:p w14:paraId="34D68B5A" w14:textId="77777777" w:rsidR="00552021" w:rsidRPr="00552021" w:rsidRDefault="00552021" w:rsidP="00552021">
      <w:r w:rsidRPr="00552021">
        <w:t>Switch stacking in Cisco refers to the process of interconnecting multiple physical network switches to act as a single logical unit. These switches work together to form a </w:t>
      </w:r>
      <w:r w:rsidRPr="00552021">
        <w:rPr>
          <w:b/>
          <w:bCs/>
        </w:rPr>
        <w:t>stack</w:t>
      </w:r>
      <w:r w:rsidRPr="00552021">
        <w:t> with a unified control plane, where one switch assumes the role of the </w:t>
      </w:r>
      <w:r w:rsidRPr="00552021">
        <w:rPr>
          <w:b/>
          <w:bCs/>
        </w:rPr>
        <w:t>master</w:t>
      </w:r>
      <w:r w:rsidRPr="00552021">
        <w:t> while the others operate as member switches. The master switch handles the overall management of the stack, including configuration, forwarding decisions, and network operations, making the stack behave like a single switch.</w:t>
      </w:r>
    </w:p>
    <w:p w14:paraId="25ACBD7C" w14:textId="77777777" w:rsidR="00552021" w:rsidRPr="00552021" w:rsidRDefault="00552021" w:rsidP="00552021"/>
    <w:p w14:paraId="6EEE03F4" w14:textId="77777777" w:rsidR="00552021" w:rsidRPr="00552021" w:rsidRDefault="00552021" w:rsidP="00552021">
      <w:r w:rsidRPr="00552021">
        <w:rPr>
          <w:b/>
          <w:bCs/>
        </w:rPr>
        <w:t>Why is Switch Stacking Used?</w:t>
      </w:r>
    </w:p>
    <w:p w14:paraId="3C1A938A" w14:textId="77777777" w:rsidR="00552021" w:rsidRPr="00552021" w:rsidRDefault="00552021" w:rsidP="00552021">
      <w:pPr>
        <w:numPr>
          <w:ilvl w:val="0"/>
          <w:numId w:val="1"/>
        </w:numPr>
      </w:pPr>
      <w:r w:rsidRPr="00552021">
        <w:rPr>
          <w:b/>
          <w:bCs/>
        </w:rPr>
        <w:t>Simplified Management</w:t>
      </w:r>
      <w:r w:rsidRPr="00552021">
        <w:t>: With switch stacking, you can manage multiple switches from a single point. Instead of configuring each switch individually, you can configure the stack as a single unit, reducing complexity and management overhead.</w:t>
      </w:r>
    </w:p>
    <w:p w14:paraId="629ADE30" w14:textId="77777777" w:rsidR="00552021" w:rsidRPr="00552021" w:rsidRDefault="00552021" w:rsidP="00552021">
      <w:pPr>
        <w:numPr>
          <w:ilvl w:val="0"/>
          <w:numId w:val="1"/>
        </w:numPr>
      </w:pPr>
      <w:r w:rsidRPr="00552021">
        <w:rPr>
          <w:b/>
          <w:bCs/>
        </w:rPr>
        <w:t>Increased Port Density</w:t>
      </w:r>
      <w:r w:rsidRPr="00552021">
        <w:t xml:space="preserve">: By stacking switches, you can </w:t>
      </w:r>
      <w:proofErr w:type="gramStart"/>
      <w:r w:rsidRPr="00552021">
        <w:t>expand</w:t>
      </w:r>
      <w:proofErr w:type="gramEnd"/>
      <w:r w:rsidRPr="00552021">
        <w:t xml:space="preserve"> the number of available ports. Rather than buying a large, more expensive switch, you can connect several smaller switches to achieve the same number of ports.</w:t>
      </w:r>
    </w:p>
    <w:p w14:paraId="6A4AB518" w14:textId="77777777" w:rsidR="00552021" w:rsidRPr="00552021" w:rsidRDefault="00552021" w:rsidP="00552021">
      <w:pPr>
        <w:numPr>
          <w:ilvl w:val="0"/>
          <w:numId w:val="1"/>
        </w:numPr>
      </w:pPr>
      <w:r w:rsidRPr="00552021">
        <w:rPr>
          <w:b/>
          <w:bCs/>
        </w:rPr>
        <w:t>Improved Redundancy and Resiliency</w:t>
      </w:r>
      <w:r w:rsidRPr="00552021">
        <w:t>: If one switch in the stack fails, the remaining switches continue to function seamlessly. This provides high availability in case of hardware failure, reducing downtime.</w:t>
      </w:r>
    </w:p>
    <w:p w14:paraId="4F125BDE" w14:textId="77777777" w:rsidR="00552021" w:rsidRPr="00552021" w:rsidRDefault="00552021" w:rsidP="00552021">
      <w:pPr>
        <w:numPr>
          <w:ilvl w:val="0"/>
          <w:numId w:val="1"/>
        </w:numPr>
      </w:pPr>
      <w:r w:rsidRPr="00552021">
        <w:rPr>
          <w:b/>
          <w:bCs/>
        </w:rPr>
        <w:t>Scalability</w:t>
      </w:r>
      <w:r w:rsidRPr="00552021">
        <w:t xml:space="preserve">: Switch stacks can be easily expanded. If you need more ports or bandwidth, simply add another switch to the stack. This allows for </w:t>
      </w:r>
      <w:proofErr w:type="gramStart"/>
      <w:r w:rsidRPr="00552021">
        <w:t>future-proofing</w:t>
      </w:r>
      <w:proofErr w:type="gramEnd"/>
      <w:r w:rsidRPr="00552021">
        <w:t xml:space="preserve"> as your network grows.</w:t>
      </w:r>
    </w:p>
    <w:p w14:paraId="0E5B410C" w14:textId="77777777" w:rsidR="00552021" w:rsidRPr="00552021" w:rsidRDefault="00552021" w:rsidP="00552021">
      <w:pPr>
        <w:numPr>
          <w:ilvl w:val="0"/>
          <w:numId w:val="1"/>
        </w:numPr>
      </w:pPr>
      <w:r w:rsidRPr="00552021">
        <w:rPr>
          <w:b/>
          <w:bCs/>
        </w:rPr>
        <w:t>Better Throughput</w:t>
      </w:r>
      <w:r w:rsidRPr="00552021">
        <w:t>: Stacking switches often increases the available bandwidth between switches, enabling faster communication between devices across the stack.</w:t>
      </w:r>
    </w:p>
    <w:p w14:paraId="5DDB2454" w14:textId="77777777" w:rsidR="00552021" w:rsidRPr="00552021" w:rsidRDefault="00552021" w:rsidP="00552021"/>
    <w:p w14:paraId="3B0D827B" w14:textId="77777777" w:rsidR="00552021" w:rsidRPr="00552021" w:rsidRDefault="00552021" w:rsidP="00552021">
      <w:r w:rsidRPr="00552021">
        <w:rPr>
          <w:b/>
          <w:bCs/>
        </w:rPr>
        <w:t>How Switch Stacking Works</w:t>
      </w:r>
    </w:p>
    <w:p w14:paraId="10538BF8" w14:textId="77777777" w:rsidR="00552021" w:rsidRPr="00552021" w:rsidRDefault="00552021" w:rsidP="00552021">
      <w:r w:rsidRPr="00552021">
        <w:t>In a Cisco switch stack, each switch is connected using </w:t>
      </w:r>
      <w:r w:rsidRPr="00552021">
        <w:rPr>
          <w:b/>
          <w:bCs/>
        </w:rPr>
        <w:t>specialized stacking cables</w:t>
      </w:r>
      <w:r w:rsidRPr="00552021">
        <w:t> to form a ring or chain topology. The master switch is responsible for all the decision-making processes in the stack, while member switches forward data accordingly.</w:t>
      </w:r>
    </w:p>
    <w:p w14:paraId="702D500E" w14:textId="77777777" w:rsidR="00552021" w:rsidRPr="00552021" w:rsidRDefault="00552021" w:rsidP="00552021">
      <w:pPr>
        <w:numPr>
          <w:ilvl w:val="0"/>
          <w:numId w:val="2"/>
        </w:numPr>
      </w:pPr>
      <w:r w:rsidRPr="00552021">
        <w:rPr>
          <w:b/>
          <w:bCs/>
        </w:rPr>
        <w:lastRenderedPageBreak/>
        <w:t>Master Switch</w:t>
      </w:r>
      <w:r w:rsidRPr="00552021">
        <w:t>: Elected automatically when the stack is first formed, the master maintains the entire stack's configuration, routing tables, and forwarding processes.</w:t>
      </w:r>
    </w:p>
    <w:p w14:paraId="15651450" w14:textId="77777777" w:rsidR="00552021" w:rsidRPr="00552021" w:rsidRDefault="00552021" w:rsidP="00552021">
      <w:pPr>
        <w:numPr>
          <w:ilvl w:val="0"/>
          <w:numId w:val="2"/>
        </w:numPr>
      </w:pPr>
      <w:r w:rsidRPr="00552021">
        <w:rPr>
          <w:b/>
          <w:bCs/>
        </w:rPr>
        <w:t>Member Switches</w:t>
      </w:r>
      <w:r w:rsidRPr="00552021">
        <w:t>: These work in coordination with the master to forward traffic and provide additional ports.</w:t>
      </w:r>
    </w:p>
    <w:p w14:paraId="61C8F1D7" w14:textId="77777777" w:rsidR="00552021" w:rsidRPr="00552021" w:rsidRDefault="00552021" w:rsidP="00552021">
      <w:r w:rsidRPr="00552021">
        <w:t>You can stack up to </w:t>
      </w:r>
      <w:r w:rsidRPr="00552021">
        <w:rPr>
          <w:b/>
          <w:bCs/>
        </w:rPr>
        <w:t>8 switches</w:t>
      </w:r>
      <w:r w:rsidRPr="00552021">
        <w:t> (depending on the switch model), and they will function as one large switch with a single management IP.</w:t>
      </w:r>
    </w:p>
    <w:p w14:paraId="74F2A875" w14:textId="77777777" w:rsidR="00552021" w:rsidRPr="00552021" w:rsidRDefault="00552021" w:rsidP="00552021"/>
    <w:p w14:paraId="1C358B2A" w14:textId="77777777" w:rsidR="00552021" w:rsidRPr="00552021" w:rsidRDefault="00552021" w:rsidP="00552021"/>
    <w:p w14:paraId="4D288B12" w14:textId="77777777" w:rsidR="00552021" w:rsidRPr="00552021" w:rsidRDefault="00552021" w:rsidP="00552021">
      <w:r w:rsidRPr="00552021">
        <w:rPr>
          <w:b/>
          <w:bCs/>
        </w:rPr>
        <w:t>Why You Can’t Lab Switch Stacking in Cisco Modeling Labs (CML)</w:t>
      </w:r>
    </w:p>
    <w:p w14:paraId="276C0FF3" w14:textId="77777777" w:rsidR="00552021" w:rsidRPr="00552021" w:rsidRDefault="00552021" w:rsidP="00552021">
      <w:r w:rsidRPr="00552021">
        <w:t xml:space="preserve">Although Cisco Modeling Labs (CML) is a powerful tool for simulating network environments, it has its limitations. One of the key features that cannot be </w:t>
      </w:r>
      <w:proofErr w:type="spellStart"/>
      <w:r w:rsidRPr="00552021">
        <w:t>labbed</w:t>
      </w:r>
      <w:proofErr w:type="spellEnd"/>
      <w:r w:rsidRPr="00552021">
        <w:t xml:space="preserve"> in CML is </w:t>
      </w:r>
      <w:r w:rsidRPr="00552021">
        <w:rPr>
          <w:b/>
          <w:bCs/>
        </w:rPr>
        <w:t>switch stacking</w:t>
      </w:r>
      <w:r w:rsidRPr="00552021">
        <w:t>. This is because:</w:t>
      </w:r>
    </w:p>
    <w:p w14:paraId="77ACB205" w14:textId="77777777" w:rsidR="00552021" w:rsidRPr="00552021" w:rsidRDefault="00552021" w:rsidP="00552021"/>
    <w:p w14:paraId="3736545E" w14:textId="77777777" w:rsidR="00552021" w:rsidRPr="00552021" w:rsidRDefault="00552021" w:rsidP="00552021">
      <w:pPr>
        <w:numPr>
          <w:ilvl w:val="0"/>
          <w:numId w:val="3"/>
        </w:numPr>
      </w:pPr>
      <w:r w:rsidRPr="00552021">
        <w:rPr>
          <w:b/>
          <w:bCs/>
        </w:rPr>
        <w:t>Stacking is a Physical Feature</w:t>
      </w:r>
      <w:r w:rsidRPr="00552021">
        <w:t>: Switch stacking relies on physical stacking cables and dedicated hardware that simulate the high-speed backplane interconnect between switches. These physical components are impossible to replicate in a virtual environment like CML.</w:t>
      </w:r>
    </w:p>
    <w:p w14:paraId="3A4F5904" w14:textId="77777777" w:rsidR="00552021" w:rsidRPr="00552021" w:rsidRDefault="00552021" w:rsidP="00552021">
      <w:pPr>
        <w:numPr>
          <w:ilvl w:val="0"/>
          <w:numId w:val="3"/>
        </w:numPr>
      </w:pPr>
      <w:r w:rsidRPr="00552021">
        <w:rPr>
          <w:b/>
          <w:bCs/>
        </w:rPr>
        <w:t>Hardware Dependencies</w:t>
      </w:r>
      <w:r w:rsidRPr="00552021">
        <w:t>: Cisco switches have specific hardware mechanisms that enable stacking, such as stacking modules and ports. These physical attributes can't be virtualized in tools like CML or other simulators like GNS3 or Packet Tracer.</w:t>
      </w:r>
    </w:p>
    <w:p w14:paraId="1116B124" w14:textId="77777777" w:rsidR="00552021" w:rsidRPr="00552021" w:rsidRDefault="00552021" w:rsidP="00552021"/>
    <w:p w14:paraId="2E967EE2" w14:textId="77777777" w:rsidR="00552021" w:rsidRPr="00552021" w:rsidRDefault="00552021" w:rsidP="00552021"/>
    <w:p w14:paraId="5E8E5E8B" w14:textId="77777777" w:rsidR="00552021" w:rsidRPr="00552021" w:rsidRDefault="00552021" w:rsidP="00552021">
      <w:r w:rsidRPr="00552021">
        <w:rPr>
          <w:b/>
          <w:bCs/>
        </w:rPr>
        <w:t>Why Switch Stacking is Important to Know</w:t>
      </w:r>
    </w:p>
    <w:p w14:paraId="16CDEE6A" w14:textId="77777777" w:rsidR="00552021" w:rsidRPr="00552021" w:rsidRDefault="00552021" w:rsidP="00552021">
      <w:r w:rsidRPr="00552021">
        <w:t>Even though you can’t simulate switch stacking in CML, it is a </w:t>
      </w:r>
      <w:r w:rsidRPr="00552021">
        <w:rPr>
          <w:b/>
          <w:bCs/>
        </w:rPr>
        <w:t>critical concept</w:t>
      </w:r>
      <w:r w:rsidRPr="00552021">
        <w:t> in real-world network management. Many medium-to-large enterprise networks rely on stacking to manage their network more efficiently, provide redundancy, and scale their infrastructure.</w:t>
      </w:r>
    </w:p>
    <w:p w14:paraId="75400BE8" w14:textId="77777777" w:rsidR="00552021" w:rsidRPr="00552021" w:rsidRDefault="00552021" w:rsidP="00552021">
      <w:pPr>
        <w:numPr>
          <w:ilvl w:val="0"/>
          <w:numId w:val="4"/>
        </w:numPr>
      </w:pPr>
      <w:r w:rsidRPr="00552021">
        <w:rPr>
          <w:b/>
          <w:bCs/>
        </w:rPr>
        <w:t>For the CCNP and CCIE exams</w:t>
      </w:r>
      <w:r w:rsidRPr="00552021">
        <w:t>: Understanding switch stacking is essential. Many questions and real-world scenarios will require a deep knowledge of how stacking impacts switch management, availability, and scalability.</w:t>
      </w:r>
    </w:p>
    <w:p w14:paraId="3515B459" w14:textId="77777777" w:rsidR="00552021" w:rsidRPr="00552021" w:rsidRDefault="00552021" w:rsidP="00552021">
      <w:pPr>
        <w:numPr>
          <w:ilvl w:val="0"/>
          <w:numId w:val="4"/>
        </w:numPr>
      </w:pPr>
      <w:r w:rsidRPr="00552021">
        <w:rPr>
          <w:b/>
          <w:bCs/>
        </w:rPr>
        <w:lastRenderedPageBreak/>
        <w:t>In enterprise deployments</w:t>
      </w:r>
      <w:r w:rsidRPr="00552021">
        <w:t>: Many Cisco switch models, such as the </w:t>
      </w:r>
      <w:r w:rsidRPr="00552021">
        <w:rPr>
          <w:b/>
          <w:bCs/>
        </w:rPr>
        <w:t>Cisco Catalyst 9300</w:t>
      </w:r>
      <w:r w:rsidRPr="00552021">
        <w:t> and </w:t>
      </w:r>
      <w:r w:rsidRPr="00552021">
        <w:rPr>
          <w:b/>
          <w:bCs/>
        </w:rPr>
        <w:t>9200 series</w:t>
      </w:r>
      <w:r w:rsidRPr="00552021">
        <w:t>, are designed with stacking capabilities as a key feature, making it a common setup in modern enterprise networks.</w:t>
      </w:r>
    </w:p>
    <w:p w14:paraId="1CB497EC" w14:textId="77777777" w:rsidR="00552021" w:rsidRPr="00552021" w:rsidRDefault="00552021" w:rsidP="00552021"/>
    <w:p w14:paraId="5734E730" w14:textId="77777777" w:rsidR="00552021" w:rsidRPr="00552021" w:rsidRDefault="00552021" w:rsidP="00552021">
      <w:r w:rsidRPr="00552021">
        <w:rPr>
          <w:b/>
          <w:bCs/>
        </w:rPr>
        <w:t>Conclusion</w:t>
      </w:r>
    </w:p>
    <w:p w14:paraId="23960DF5" w14:textId="77777777" w:rsidR="00552021" w:rsidRPr="00552021" w:rsidRDefault="00552021" w:rsidP="00552021">
      <w:r w:rsidRPr="00552021">
        <w:t>While switch stacking cannot be emulated in Cisco Modeling Labs, it remains a vital topic for anyone pursuing network certification or a career in networking. It simplifies network management, increases redundancy, improves scalability, and provides greater throughput in enterprise networks. Understanding how to configure and troubleshoot switch stacks is a valuable skill for network engineers working in real-world environments where uptime and scalability are crucial.</w:t>
      </w:r>
    </w:p>
    <w:p w14:paraId="2ED49658" w14:textId="77777777" w:rsidR="00552021" w:rsidRDefault="00552021"/>
    <w:sectPr w:rsidR="00552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87890"/>
    <w:multiLevelType w:val="multilevel"/>
    <w:tmpl w:val="E516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FD5C24"/>
    <w:multiLevelType w:val="multilevel"/>
    <w:tmpl w:val="12EAD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DB689E"/>
    <w:multiLevelType w:val="multilevel"/>
    <w:tmpl w:val="8828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937429E"/>
    <w:multiLevelType w:val="multilevel"/>
    <w:tmpl w:val="E0BC1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2391129">
    <w:abstractNumId w:val="3"/>
  </w:num>
  <w:num w:numId="2" w16cid:durableId="1085152745">
    <w:abstractNumId w:val="0"/>
  </w:num>
  <w:num w:numId="3" w16cid:durableId="1388604518">
    <w:abstractNumId w:val="1"/>
  </w:num>
  <w:num w:numId="4" w16cid:durableId="13997459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021"/>
    <w:rsid w:val="00552021"/>
    <w:rsid w:val="00834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5FE63"/>
  <w15:chartTrackingRefBased/>
  <w15:docId w15:val="{FA59D56F-265F-44F1-B19B-4C8F2B29F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0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20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20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20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0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0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0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0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0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0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20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20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0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0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021"/>
    <w:rPr>
      <w:rFonts w:eastAsiaTheme="majorEastAsia" w:cstheme="majorBidi"/>
      <w:color w:val="272727" w:themeColor="text1" w:themeTint="D8"/>
    </w:rPr>
  </w:style>
  <w:style w:type="paragraph" w:styleId="Title">
    <w:name w:val="Title"/>
    <w:basedOn w:val="Normal"/>
    <w:next w:val="Normal"/>
    <w:link w:val="TitleChar"/>
    <w:uiPriority w:val="10"/>
    <w:qFormat/>
    <w:rsid w:val="005520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0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0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0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021"/>
    <w:pPr>
      <w:spacing w:before="160"/>
      <w:jc w:val="center"/>
    </w:pPr>
    <w:rPr>
      <w:i/>
      <w:iCs/>
      <w:color w:val="404040" w:themeColor="text1" w:themeTint="BF"/>
    </w:rPr>
  </w:style>
  <w:style w:type="character" w:customStyle="1" w:styleId="QuoteChar">
    <w:name w:val="Quote Char"/>
    <w:basedOn w:val="DefaultParagraphFont"/>
    <w:link w:val="Quote"/>
    <w:uiPriority w:val="29"/>
    <w:rsid w:val="00552021"/>
    <w:rPr>
      <w:i/>
      <w:iCs/>
      <w:color w:val="404040" w:themeColor="text1" w:themeTint="BF"/>
    </w:rPr>
  </w:style>
  <w:style w:type="paragraph" w:styleId="ListParagraph">
    <w:name w:val="List Paragraph"/>
    <w:basedOn w:val="Normal"/>
    <w:uiPriority w:val="34"/>
    <w:qFormat/>
    <w:rsid w:val="00552021"/>
    <w:pPr>
      <w:ind w:left="720"/>
      <w:contextualSpacing/>
    </w:pPr>
  </w:style>
  <w:style w:type="character" w:styleId="IntenseEmphasis">
    <w:name w:val="Intense Emphasis"/>
    <w:basedOn w:val="DefaultParagraphFont"/>
    <w:uiPriority w:val="21"/>
    <w:qFormat/>
    <w:rsid w:val="00552021"/>
    <w:rPr>
      <w:i/>
      <w:iCs/>
      <w:color w:val="0F4761" w:themeColor="accent1" w:themeShade="BF"/>
    </w:rPr>
  </w:style>
  <w:style w:type="paragraph" w:styleId="IntenseQuote">
    <w:name w:val="Intense Quote"/>
    <w:basedOn w:val="Normal"/>
    <w:next w:val="Normal"/>
    <w:link w:val="IntenseQuoteChar"/>
    <w:uiPriority w:val="30"/>
    <w:qFormat/>
    <w:rsid w:val="005520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021"/>
    <w:rPr>
      <w:i/>
      <w:iCs/>
      <w:color w:val="0F4761" w:themeColor="accent1" w:themeShade="BF"/>
    </w:rPr>
  </w:style>
  <w:style w:type="character" w:styleId="IntenseReference">
    <w:name w:val="Intense Reference"/>
    <w:basedOn w:val="DefaultParagraphFont"/>
    <w:uiPriority w:val="32"/>
    <w:qFormat/>
    <w:rsid w:val="005520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638</Words>
  <Characters>3643</Characters>
  <Application>Microsoft Office Word</Application>
  <DocSecurity>0</DocSecurity>
  <Lines>30</Lines>
  <Paragraphs>8</Paragraphs>
  <ScaleCrop>false</ScaleCrop>
  <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2026-02-20T04:36:00Z</dcterms:created>
  <dcterms:modified xsi:type="dcterms:W3CDTF">2026-02-20T04:37:00Z</dcterms:modified>
</cp:coreProperties>
</file>