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E2DE7D" w14:textId="77777777" w:rsidR="00780C86" w:rsidRPr="00780C86" w:rsidRDefault="00780C86" w:rsidP="00780C86">
      <w:r w:rsidRPr="00780C86">
        <w:t>What is QoS? (Quality of Service)</w:t>
      </w:r>
    </w:p>
    <w:p w14:paraId="157E3615" w14:textId="77777777" w:rsidR="00780C86" w:rsidRPr="00780C86" w:rsidRDefault="00780C86" w:rsidP="00780C86">
      <w:r w:rsidRPr="00780C86">
        <w:t>Quality of Service (QoS) is a critical feature in network management, especially in environments where bandwidth is shared among multiple applications and users. Cisco's QoS mechanisms are designed to ensure the efficient use of network resources, prioritize critical traffic, and maintain the performance of high-priority applications. This article will explore the various QoS methods available on Cisco routers and switches, highlighting how these features can be used to optimize network performance.</w:t>
      </w:r>
    </w:p>
    <w:p w14:paraId="25ED80D9" w14:textId="77777777" w:rsidR="00780C86" w:rsidRPr="00780C86" w:rsidRDefault="00780C86" w:rsidP="00780C86">
      <w:r w:rsidRPr="00780C86">
        <w:t>Understanding QoS</w:t>
      </w:r>
    </w:p>
    <w:p w14:paraId="2374C7AC" w14:textId="77777777" w:rsidR="00780C86" w:rsidRPr="00780C86" w:rsidRDefault="00780C86" w:rsidP="00780C86">
      <w:r w:rsidRPr="00780C86">
        <w:t>QoS refers to the ability of a network to provide better service to selected network traffic over various underlying technologies. It is essential for managing the bandwidth, delay, jitter, and packet loss parameters of network traffic. Cisco QoS tools allow network administrators to control and prioritize traffic to meet specific performance requirements.</w:t>
      </w:r>
    </w:p>
    <w:p w14:paraId="521CC5DC" w14:textId="77777777" w:rsidR="00780C86" w:rsidRPr="00780C86" w:rsidRDefault="00780C86" w:rsidP="00780C86"/>
    <w:p w14:paraId="34DF617D" w14:textId="77777777" w:rsidR="00780C86" w:rsidRPr="00780C86" w:rsidRDefault="00780C86" w:rsidP="00780C86"/>
    <w:p w14:paraId="78ABC6B5" w14:textId="77777777" w:rsidR="00780C86" w:rsidRPr="00780C86" w:rsidRDefault="00780C86" w:rsidP="00780C86">
      <w:r w:rsidRPr="00780C86">
        <w:t>Methods of QoS on Cisco Routers and Switches</w:t>
      </w:r>
    </w:p>
    <w:p w14:paraId="70F306D6" w14:textId="77777777" w:rsidR="00780C86" w:rsidRPr="00780C86" w:rsidRDefault="00780C86" w:rsidP="00780C86">
      <w:pPr>
        <w:numPr>
          <w:ilvl w:val="0"/>
          <w:numId w:val="1"/>
        </w:numPr>
      </w:pPr>
      <w:r w:rsidRPr="00780C86">
        <w:rPr>
          <w:b/>
          <w:bCs/>
        </w:rPr>
        <w:t>Classification and Marking</w:t>
      </w:r>
    </w:p>
    <w:p w14:paraId="365A2DF6" w14:textId="77777777" w:rsidR="00780C86" w:rsidRPr="00780C86" w:rsidRDefault="00780C86" w:rsidP="00780C86">
      <w:pPr>
        <w:numPr>
          <w:ilvl w:val="1"/>
          <w:numId w:val="1"/>
        </w:numPr>
      </w:pPr>
      <w:r w:rsidRPr="00780C86">
        <w:rPr>
          <w:b/>
          <w:bCs/>
        </w:rPr>
        <w:t>Classification</w:t>
      </w:r>
      <w:r w:rsidRPr="00780C86">
        <w:t>: This is the process of identifying and categorizing network traffic into different classes based on criteria such as IP addresses, protocols, and application types. Cisco devices use access control lists (ACLs), class maps, and network-based application recognition (NBAR) for classification.</w:t>
      </w:r>
    </w:p>
    <w:p w14:paraId="3CA217B3" w14:textId="77777777" w:rsidR="00780C86" w:rsidRPr="00780C86" w:rsidRDefault="00780C86" w:rsidP="00780C86">
      <w:pPr>
        <w:numPr>
          <w:ilvl w:val="1"/>
          <w:numId w:val="1"/>
        </w:numPr>
      </w:pPr>
      <w:r w:rsidRPr="00780C86">
        <w:rPr>
          <w:b/>
          <w:bCs/>
        </w:rPr>
        <w:t>Marking</w:t>
      </w:r>
      <w:r w:rsidRPr="00780C86">
        <w:t>: After classification, traffic can be marked to indicate its priority level. Marking is done using Differentiated Services Code Point (DSCP) or IP precedence values. This helps subsequent network devices identify and prioritize traffic correctly.</w:t>
      </w:r>
    </w:p>
    <w:p w14:paraId="317405FF" w14:textId="77777777" w:rsidR="00780C86" w:rsidRPr="00780C86" w:rsidRDefault="00780C86" w:rsidP="00780C86">
      <w:pPr>
        <w:numPr>
          <w:ilvl w:val="0"/>
          <w:numId w:val="1"/>
        </w:numPr>
      </w:pPr>
      <w:r w:rsidRPr="00780C86">
        <w:rPr>
          <w:b/>
          <w:bCs/>
        </w:rPr>
        <w:t>Queuing</w:t>
      </w:r>
    </w:p>
    <w:p w14:paraId="4B16C48E" w14:textId="77777777" w:rsidR="00780C86" w:rsidRPr="00780C86" w:rsidRDefault="00780C86" w:rsidP="00780C86">
      <w:pPr>
        <w:numPr>
          <w:ilvl w:val="1"/>
          <w:numId w:val="1"/>
        </w:numPr>
      </w:pPr>
      <w:r w:rsidRPr="00780C86">
        <w:rPr>
          <w:b/>
          <w:bCs/>
        </w:rPr>
        <w:t>First-In, First-Out (FIFO)</w:t>
      </w:r>
      <w:r w:rsidRPr="00780C86">
        <w:t>: This is the simplest queuing method where packets are processed in the order they arrive. FIFO is suitable for low-traffic networks but not ideal for prioritizing critical traffic.</w:t>
      </w:r>
    </w:p>
    <w:p w14:paraId="437F48E9" w14:textId="77777777" w:rsidR="00780C86" w:rsidRPr="00780C86" w:rsidRDefault="00780C86" w:rsidP="00780C86">
      <w:pPr>
        <w:numPr>
          <w:ilvl w:val="1"/>
          <w:numId w:val="1"/>
        </w:numPr>
      </w:pPr>
      <w:r w:rsidRPr="00780C86">
        <w:rPr>
          <w:b/>
          <w:bCs/>
        </w:rPr>
        <w:t>Priority Queuing (PQ)</w:t>
      </w:r>
      <w:r w:rsidRPr="00780C86">
        <w:t xml:space="preserve">: PQ allows traffic to be classified into four priority levels: high, medium, normal, and low. Higher priority traffic is always </w:t>
      </w:r>
      <w:r w:rsidRPr="00780C86">
        <w:lastRenderedPageBreak/>
        <w:t>transmitted first, which can lead to lower priority traffic being delayed or dropped.</w:t>
      </w:r>
    </w:p>
    <w:p w14:paraId="051CFDDF" w14:textId="77777777" w:rsidR="00780C86" w:rsidRPr="00780C86" w:rsidRDefault="00780C86" w:rsidP="00780C86">
      <w:pPr>
        <w:numPr>
          <w:ilvl w:val="1"/>
          <w:numId w:val="1"/>
        </w:numPr>
      </w:pPr>
      <w:r w:rsidRPr="00780C86">
        <w:rPr>
          <w:b/>
          <w:bCs/>
        </w:rPr>
        <w:t>Custom Queuing (CQ)</w:t>
      </w:r>
      <w:r w:rsidRPr="00780C86">
        <w:t>: CQ allows administrators to allocate a specific amount of bandwidth to different traffic types, ensuring that each type gets a fair share of the network resources.</w:t>
      </w:r>
    </w:p>
    <w:p w14:paraId="444404B7" w14:textId="77777777" w:rsidR="00780C86" w:rsidRPr="00780C86" w:rsidRDefault="00780C86" w:rsidP="00780C86">
      <w:pPr>
        <w:numPr>
          <w:ilvl w:val="1"/>
          <w:numId w:val="1"/>
        </w:numPr>
      </w:pPr>
      <w:r w:rsidRPr="00780C86">
        <w:rPr>
          <w:b/>
          <w:bCs/>
        </w:rPr>
        <w:t>Weighted Fair Queuing (WFQ)</w:t>
      </w:r>
      <w:r w:rsidRPr="00780C86">
        <w:t>: WFQ automatically classifies and prioritizes traffic based on flow, ensuring fair bandwidth distribution among all traffic types.</w:t>
      </w:r>
    </w:p>
    <w:p w14:paraId="0075BCDF" w14:textId="77777777" w:rsidR="00780C86" w:rsidRPr="00780C86" w:rsidRDefault="00780C86" w:rsidP="00780C86">
      <w:pPr>
        <w:numPr>
          <w:ilvl w:val="1"/>
          <w:numId w:val="1"/>
        </w:numPr>
      </w:pPr>
      <w:r w:rsidRPr="00780C86">
        <w:rPr>
          <w:b/>
          <w:bCs/>
        </w:rPr>
        <w:t>Class-Based Weighted Fair Queuing (CBWFQ)</w:t>
      </w:r>
      <w:r w:rsidRPr="00780C86">
        <w:t>: An enhancement of WFQ, CBWFQ allows administrators to define traffic classes and assign bandwidth to each class based on predefined policies.</w:t>
      </w:r>
    </w:p>
    <w:p w14:paraId="3FDB6910" w14:textId="77777777" w:rsidR="00780C86" w:rsidRPr="00780C86" w:rsidRDefault="00780C86" w:rsidP="00780C86">
      <w:pPr>
        <w:numPr>
          <w:ilvl w:val="1"/>
          <w:numId w:val="1"/>
        </w:numPr>
      </w:pPr>
      <w:r w:rsidRPr="00780C86">
        <w:rPr>
          <w:b/>
          <w:bCs/>
        </w:rPr>
        <w:t>Low Latency Queuing (LLQ)</w:t>
      </w:r>
      <w:r w:rsidRPr="00780C86">
        <w:t xml:space="preserve">: LLQ combines PQ and CBWFQ, providing strict priority for real-time </w:t>
      </w:r>
      <w:proofErr w:type="gramStart"/>
      <w:r w:rsidRPr="00780C86">
        <w:t>traffic like</w:t>
      </w:r>
      <w:proofErr w:type="gramEnd"/>
      <w:r w:rsidRPr="00780C86">
        <w:t xml:space="preserve"> voice and video, while still allowing other traffic types to be managed with CBWFQ.</w:t>
      </w:r>
    </w:p>
    <w:p w14:paraId="5F5A718A" w14:textId="77777777" w:rsidR="00780C86" w:rsidRPr="00780C86" w:rsidRDefault="00780C86" w:rsidP="00780C86">
      <w:pPr>
        <w:numPr>
          <w:ilvl w:val="0"/>
          <w:numId w:val="1"/>
        </w:numPr>
      </w:pPr>
      <w:r w:rsidRPr="00780C86">
        <w:rPr>
          <w:b/>
          <w:bCs/>
        </w:rPr>
        <w:t>Congestion Avoidance</w:t>
      </w:r>
    </w:p>
    <w:p w14:paraId="2BC2A190" w14:textId="77777777" w:rsidR="00780C86" w:rsidRPr="00780C86" w:rsidRDefault="00780C86" w:rsidP="00780C86">
      <w:pPr>
        <w:numPr>
          <w:ilvl w:val="1"/>
          <w:numId w:val="1"/>
        </w:numPr>
      </w:pPr>
      <w:r w:rsidRPr="00780C86">
        <w:rPr>
          <w:b/>
          <w:bCs/>
        </w:rPr>
        <w:t>Random Early Detection (RED)</w:t>
      </w:r>
      <w:r w:rsidRPr="00780C86">
        <w:t>: RED is a congestion avoidance mechanism that preemptively drops packets before a queue becomes full, helping to avoid congestion and reduce packet loss.</w:t>
      </w:r>
    </w:p>
    <w:p w14:paraId="64BCD066" w14:textId="77777777" w:rsidR="00780C86" w:rsidRPr="00780C86" w:rsidRDefault="00780C86" w:rsidP="00780C86">
      <w:pPr>
        <w:numPr>
          <w:ilvl w:val="1"/>
          <w:numId w:val="1"/>
        </w:numPr>
      </w:pPr>
      <w:r w:rsidRPr="00780C86">
        <w:rPr>
          <w:b/>
          <w:bCs/>
        </w:rPr>
        <w:t>Weighted Random Early Detection (WRED)</w:t>
      </w:r>
      <w:r w:rsidRPr="00780C86">
        <w:t>: An enhancement of RED, WRED uses weight factors to prioritize different traffic types, providing better QoS for high-priority traffic during congestion.</w:t>
      </w:r>
    </w:p>
    <w:p w14:paraId="3A93D703" w14:textId="77777777" w:rsidR="00780C86" w:rsidRPr="00780C86" w:rsidRDefault="00780C86" w:rsidP="00780C86">
      <w:pPr>
        <w:numPr>
          <w:ilvl w:val="0"/>
          <w:numId w:val="1"/>
        </w:numPr>
      </w:pPr>
      <w:r w:rsidRPr="00780C86">
        <w:rPr>
          <w:b/>
          <w:bCs/>
        </w:rPr>
        <w:t>Traffic Policing and Shaping</w:t>
      </w:r>
    </w:p>
    <w:p w14:paraId="54AC4E87" w14:textId="77777777" w:rsidR="00780C86" w:rsidRPr="00780C86" w:rsidRDefault="00780C86" w:rsidP="00780C86">
      <w:pPr>
        <w:numPr>
          <w:ilvl w:val="1"/>
          <w:numId w:val="1"/>
        </w:numPr>
      </w:pPr>
      <w:r w:rsidRPr="00780C86">
        <w:rPr>
          <w:b/>
          <w:bCs/>
        </w:rPr>
        <w:t>Traffic Policing</w:t>
      </w:r>
      <w:r w:rsidRPr="00780C86">
        <w:t>: This method enforces a rate limit on traffic. If traffic exceeds the defined rate, excess packets are dropped or marked down. Cisco routers use commands like police in policy maps to configure traffic policing.</w:t>
      </w:r>
    </w:p>
    <w:p w14:paraId="714D72F9" w14:textId="77777777" w:rsidR="00780C86" w:rsidRPr="00780C86" w:rsidRDefault="00780C86" w:rsidP="00780C86">
      <w:pPr>
        <w:numPr>
          <w:ilvl w:val="1"/>
          <w:numId w:val="1"/>
        </w:numPr>
      </w:pPr>
      <w:r w:rsidRPr="00780C86">
        <w:rPr>
          <w:b/>
          <w:bCs/>
        </w:rPr>
        <w:t>Traffic Shaping</w:t>
      </w:r>
      <w:r w:rsidRPr="00780C86">
        <w:t>: Traffic shaping delays excess traffic by buffering it, ensuring that traffic is transmitted at a consistent rate. This helps smooth out bursts and maintains a steady flow of traffic.</w:t>
      </w:r>
    </w:p>
    <w:p w14:paraId="4340A3CE" w14:textId="77777777" w:rsidR="00780C86" w:rsidRPr="00780C86" w:rsidRDefault="00780C86" w:rsidP="00780C86">
      <w:pPr>
        <w:numPr>
          <w:ilvl w:val="0"/>
          <w:numId w:val="1"/>
        </w:numPr>
      </w:pPr>
      <w:r w:rsidRPr="00780C86">
        <w:rPr>
          <w:b/>
          <w:bCs/>
        </w:rPr>
        <w:t>Link Efficiency Mechanisms</w:t>
      </w:r>
    </w:p>
    <w:p w14:paraId="21D8FEAA" w14:textId="77777777" w:rsidR="00780C86" w:rsidRPr="00780C86" w:rsidRDefault="00780C86" w:rsidP="00780C86">
      <w:pPr>
        <w:numPr>
          <w:ilvl w:val="1"/>
          <w:numId w:val="1"/>
        </w:numPr>
      </w:pPr>
      <w:r w:rsidRPr="00780C86">
        <w:rPr>
          <w:b/>
          <w:bCs/>
        </w:rPr>
        <w:t>Compression</w:t>
      </w:r>
      <w:r w:rsidRPr="00780C86">
        <w:t>: Techniques like header compression reduce the size of packets, which can be especially useful for low-bandwidth links.</w:t>
      </w:r>
    </w:p>
    <w:p w14:paraId="1CAE77A8" w14:textId="77777777" w:rsidR="00780C86" w:rsidRPr="00780C86" w:rsidRDefault="00780C86" w:rsidP="00780C86">
      <w:pPr>
        <w:numPr>
          <w:ilvl w:val="1"/>
          <w:numId w:val="1"/>
        </w:numPr>
      </w:pPr>
      <w:r w:rsidRPr="00780C86">
        <w:rPr>
          <w:b/>
          <w:bCs/>
        </w:rPr>
        <w:lastRenderedPageBreak/>
        <w:t>Link Fragmentation and Interleaving (LFI)</w:t>
      </w:r>
      <w:r w:rsidRPr="00780C86">
        <w:t xml:space="preserve">: LFI reduces </w:t>
      </w:r>
      <w:proofErr w:type="gramStart"/>
      <w:r w:rsidRPr="00780C86">
        <w:t>delay</w:t>
      </w:r>
      <w:proofErr w:type="gramEnd"/>
      <w:r w:rsidRPr="00780C86">
        <w:t xml:space="preserve"> for small packets by fragmenting larger packets and interleaving smaller, high-priority packets with fragments of the larger packets.</w:t>
      </w:r>
    </w:p>
    <w:p w14:paraId="6C312ED6" w14:textId="77777777" w:rsidR="00780C86" w:rsidRPr="00780C86" w:rsidRDefault="00780C86" w:rsidP="00780C86">
      <w:proofErr w:type="gramStart"/>
      <w:r w:rsidRPr="00780C86">
        <w:t>Real-World</w:t>
      </w:r>
      <w:proofErr w:type="gramEnd"/>
      <w:r w:rsidRPr="00780C86">
        <w:t xml:space="preserve"> Scenarios</w:t>
      </w:r>
    </w:p>
    <w:p w14:paraId="35DEBA89" w14:textId="77777777" w:rsidR="00780C86" w:rsidRPr="00780C86" w:rsidRDefault="00780C86" w:rsidP="00780C86">
      <w:pPr>
        <w:numPr>
          <w:ilvl w:val="0"/>
          <w:numId w:val="2"/>
        </w:numPr>
      </w:pPr>
      <w:r w:rsidRPr="00780C86">
        <w:rPr>
          <w:b/>
          <w:bCs/>
        </w:rPr>
        <w:t>VoIP Networks</w:t>
      </w:r>
      <w:r w:rsidRPr="00780C86">
        <w:t>: In VoIP networks, QoS ensures that voice traffic is prioritized to maintain call quality. LLQ is often used to give strict priority to voice packets.</w:t>
      </w:r>
    </w:p>
    <w:p w14:paraId="3CA6D7BC" w14:textId="77777777" w:rsidR="00780C86" w:rsidRPr="00780C86" w:rsidRDefault="00780C86" w:rsidP="00780C86">
      <w:pPr>
        <w:numPr>
          <w:ilvl w:val="0"/>
          <w:numId w:val="2"/>
        </w:numPr>
      </w:pPr>
      <w:r w:rsidRPr="00780C86">
        <w:rPr>
          <w:b/>
          <w:bCs/>
        </w:rPr>
        <w:t>Video Conferencing</w:t>
      </w:r>
      <w:r w:rsidRPr="00780C86">
        <w:t xml:space="preserve">: </w:t>
      </w:r>
      <w:proofErr w:type="gramStart"/>
      <w:r w:rsidRPr="00780C86">
        <w:t>Similar to</w:t>
      </w:r>
      <w:proofErr w:type="gramEnd"/>
      <w:r w:rsidRPr="00780C86">
        <w:t xml:space="preserve"> VoIP, video conferencing requires low latency and minimal jitter. QoS techniques like CBWFQ and LLQ ensure that video traffic gets the necessary bandwidth and priority.</w:t>
      </w:r>
    </w:p>
    <w:p w14:paraId="67AF2973" w14:textId="77777777" w:rsidR="00780C86" w:rsidRPr="00780C86" w:rsidRDefault="00780C86" w:rsidP="00780C86">
      <w:pPr>
        <w:numPr>
          <w:ilvl w:val="0"/>
          <w:numId w:val="2"/>
        </w:numPr>
      </w:pPr>
      <w:r w:rsidRPr="00780C86">
        <w:rPr>
          <w:b/>
          <w:bCs/>
        </w:rPr>
        <w:t>Enterprise Networks</w:t>
      </w:r>
      <w:r w:rsidRPr="00780C86">
        <w:t>: In large enterprise networks, different applications like CRM, ERP, and email have varying priority levels. QoS tools help allocate bandwidth appropriately, ensuring that critical applications receive the necessary resources.</w:t>
      </w:r>
    </w:p>
    <w:p w14:paraId="45D61F08" w14:textId="77777777" w:rsidR="00780C86" w:rsidRPr="00780C86" w:rsidRDefault="00780C86" w:rsidP="00780C86">
      <w:r w:rsidRPr="00780C86">
        <w:t>Conclusion</w:t>
      </w:r>
    </w:p>
    <w:p w14:paraId="42715238" w14:textId="77777777" w:rsidR="00780C86" w:rsidRPr="00780C86" w:rsidRDefault="00780C86" w:rsidP="00780C86">
      <w:r w:rsidRPr="00780C86">
        <w:t>Implementing QoS on Cisco routers and switches is essential for maintaining network performance and ensuring that critical applications receive the necessary resources. By using classification and marking, queuing, congestion avoidance, traffic policing and shaping, and link efficiency mechanisms, network administrators can effectively manage and prioritize traffic. These QoS methods enable the creation of efficient, reliable, and high-performing networks that meet the diverse needs of modern businesses.</w:t>
      </w:r>
    </w:p>
    <w:p w14:paraId="39A7DFB2" w14:textId="77777777" w:rsidR="00780C86" w:rsidRDefault="00780C86"/>
    <w:sectPr w:rsidR="00780C8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FF4C61"/>
    <w:multiLevelType w:val="multilevel"/>
    <w:tmpl w:val="D7A8D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BDE3874"/>
    <w:multiLevelType w:val="multilevel"/>
    <w:tmpl w:val="E7F0944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0417932">
    <w:abstractNumId w:val="1"/>
  </w:num>
  <w:num w:numId="2" w16cid:durableId="16947257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0C86"/>
    <w:rsid w:val="00360867"/>
    <w:rsid w:val="00780C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07EE83"/>
  <w15:chartTrackingRefBased/>
  <w15:docId w15:val="{9CE7A89A-FDE8-46AE-BA85-16362CF69C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0C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0C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0C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0C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0C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0C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0C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0C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0C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0C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0C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0C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0C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0C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0C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0C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0C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0C86"/>
    <w:rPr>
      <w:rFonts w:eastAsiaTheme="majorEastAsia" w:cstheme="majorBidi"/>
      <w:color w:val="272727" w:themeColor="text1" w:themeTint="D8"/>
    </w:rPr>
  </w:style>
  <w:style w:type="paragraph" w:styleId="Title">
    <w:name w:val="Title"/>
    <w:basedOn w:val="Normal"/>
    <w:next w:val="Normal"/>
    <w:link w:val="TitleChar"/>
    <w:uiPriority w:val="10"/>
    <w:qFormat/>
    <w:rsid w:val="00780C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0C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0C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0C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0C86"/>
    <w:pPr>
      <w:spacing w:before="160"/>
      <w:jc w:val="center"/>
    </w:pPr>
    <w:rPr>
      <w:i/>
      <w:iCs/>
      <w:color w:val="404040" w:themeColor="text1" w:themeTint="BF"/>
    </w:rPr>
  </w:style>
  <w:style w:type="character" w:customStyle="1" w:styleId="QuoteChar">
    <w:name w:val="Quote Char"/>
    <w:basedOn w:val="DefaultParagraphFont"/>
    <w:link w:val="Quote"/>
    <w:uiPriority w:val="29"/>
    <w:rsid w:val="00780C86"/>
    <w:rPr>
      <w:i/>
      <w:iCs/>
      <w:color w:val="404040" w:themeColor="text1" w:themeTint="BF"/>
    </w:rPr>
  </w:style>
  <w:style w:type="paragraph" w:styleId="ListParagraph">
    <w:name w:val="List Paragraph"/>
    <w:basedOn w:val="Normal"/>
    <w:uiPriority w:val="34"/>
    <w:qFormat/>
    <w:rsid w:val="00780C86"/>
    <w:pPr>
      <w:ind w:left="720"/>
      <w:contextualSpacing/>
    </w:pPr>
  </w:style>
  <w:style w:type="character" w:styleId="IntenseEmphasis">
    <w:name w:val="Intense Emphasis"/>
    <w:basedOn w:val="DefaultParagraphFont"/>
    <w:uiPriority w:val="21"/>
    <w:qFormat/>
    <w:rsid w:val="00780C86"/>
    <w:rPr>
      <w:i/>
      <w:iCs/>
      <w:color w:val="0F4761" w:themeColor="accent1" w:themeShade="BF"/>
    </w:rPr>
  </w:style>
  <w:style w:type="paragraph" w:styleId="IntenseQuote">
    <w:name w:val="Intense Quote"/>
    <w:basedOn w:val="Normal"/>
    <w:next w:val="Normal"/>
    <w:link w:val="IntenseQuoteChar"/>
    <w:uiPriority w:val="30"/>
    <w:qFormat/>
    <w:rsid w:val="00780C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0C86"/>
    <w:rPr>
      <w:i/>
      <w:iCs/>
      <w:color w:val="0F4761" w:themeColor="accent1" w:themeShade="BF"/>
    </w:rPr>
  </w:style>
  <w:style w:type="character" w:styleId="IntenseReference">
    <w:name w:val="Intense Reference"/>
    <w:basedOn w:val="DefaultParagraphFont"/>
    <w:uiPriority w:val="32"/>
    <w:qFormat/>
    <w:rsid w:val="00780C8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759</Words>
  <Characters>4332</Characters>
  <Application>Microsoft Office Word</Application>
  <DocSecurity>0</DocSecurity>
  <Lines>36</Lines>
  <Paragraphs>10</Paragraphs>
  <ScaleCrop>false</ScaleCrop>
  <Company/>
  <LinksUpToDate>false</LinksUpToDate>
  <CharactersWithSpaces>5081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Geethapriya Narasimhan</dc:creator>
  <cp:keywords/>
  <dc:description/>
  <cp:lastModifiedBy>Geethapriya Narasimhan</cp:lastModifiedBy>
  <cp:revision>1</cp:revision>
  <dcterms:created xsi:type="dcterms:W3CDTF">2026-02-20T10:10:00Z</dcterms:created>
  <dcterms:modified xsi:type="dcterms:W3CDTF">2026-02-20T10:11:00Z</dcterms:modified>
</cp:coreProperties>
</file>