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9D2244" w14:textId="77777777" w:rsidR="00E67E35" w:rsidRPr="00E67E35" w:rsidRDefault="00E67E35" w:rsidP="00E67E35">
      <w:pPr>
        <w:rPr>
          <w:b/>
          <w:bCs/>
        </w:rPr>
      </w:pPr>
      <w:r w:rsidRPr="00E67E35">
        <w:rPr>
          <w:b/>
          <w:bCs/>
        </w:rPr>
        <w:t>SSH Access and CLI Configuration</w:t>
      </w:r>
    </w:p>
    <w:p w14:paraId="0E384A8C" w14:textId="77777777" w:rsidR="00E67E35" w:rsidRPr="00E67E35" w:rsidRDefault="00E67E35" w:rsidP="00E67E35">
      <w:r w:rsidRPr="00E67E35">
        <w:t>Enable SSH Access on Cisco CBS Switches</w:t>
      </w:r>
    </w:p>
    <w:p w14:paraId="2090870C" w14:textId="77777777" w:rsidR="00E67E35" w:rsidRPr="00E67E35" w:rsidRDefault="00E67E35" w:rsidP="00E67E35">
      <w:r w:rsidRPr="00E67E35">
        <w:t>By Default, SSH and CLI Access on a Cisco CBS Switch is Disabled. There are many reasons you may want to enable CLI Access so in this guide we will cover how.</w:t>
      </w:r>
    </w:p>
    <w:p w14:paraId="639994F3" w14:textId="77777777" w:rsidR="00E67E35" w:rsidRPr="00E67E35" w:rsidRDefault="00E67E35" w:rsidP="00E67E35">
      <w:r w:rsidRPr="00E67E35">
        <w:br/>
        <w:t>Here’s a step-by-step guide to help you enable SSH access on your Cisco CBS switch:</w:t>
      </w:r>
    </w:p>
    <w:p w14:paraId="15F413F5" w14:textId="77777777" w:rsidR="00E67E35" w:rsidRPr="00E67E35" w:rsidRDefault="00E67E35" w:rsidP="00E67E35"/>
    <w:p w14:paraId="4FAE6423" w14:textId="77777777" w:rsidR="00E67E35" w:rsidRPr="00E67E35" w:rsidRDefault="00E67E35" w:rsidP="00E67E35">
      <w:pPr>
        <w:numPr>
          <w:ilvl w:val="0"/>
          <w:numId w:val="1"/>
        </w:numPr>
      </w:pPr>
      <w:proofErr w:type="gramStart"/>
      <w:r w:rsidRPr="00E67E35">
        <w:t>Ensure</w:t>
      </w:r>
      <w:proofErr w:type="gramEnd"/>
      <w:r w:rsidRPr="00E67E35">
        <w:t xml:space="preserve"> you have given your Switch an IP Address</w:t>
      </w:r>
    </w:p>
    <w:p w14:paraId="70446D27" w14:textId="77777777" w:rsidR="00E67E35" w:rsidRPr="00E67E35" w:rsidRDefault="00E67E35" w:rsidP="00E67E35">
      <w:pPr>
        <w:numPr>
          <w:ilvl w:val="0"/>
          <w:numId w:val="1"/>
        </w:numPr>
      </w:pPr>
      <w:r w:rsidRPr="00E67E35">
        <w:t>Log into your Cisco CBS Switch with an Administrator User</w:t>
      </w:r>
    </w:p>
    <w:p w14:paraId="0C1C543A" w14:textId="77777777" w:rsidR="00E67E35" w:rsidRPr="00E67E35" w:rsidRDefault="00E67E35" w:rsidP="00E67E35">
      <w:pPr>
        <w:numPr>
          <w:ilvl w:val="0"/>
          <w:numId w:val="1"/>
        </w:numPr>
      </w:pPr>
      <w:r w:rsidRPr="00E67E35">
        <w:t>Navigate to Security &gt; TCP/UDP Services</w:t>
      </w:r>
    </w:p>
    <w:p w14:paraId="35D7EDA4" w14:textId="55A6AF67" w:rsidR="00E67E35" w:rsidRPr="00E67E35" w:rsidRDefault="00E67E35" w:rsidP="00E67E35">
      <w:r w:rsidRPr="00E67E35">
        <w:drawing>
          <wp:inline distT="0" distB="0" distL="0" distR="0" wp14:anchorId="51797184" wp14:editId="746B9E78">
            <wp:extent cx="2171700" cy="552450"/>
            <wp:effectExtent l="0" t="0" r="0" b="0"/>
            <wp:docPr id="1764835342" name="Picture 6" descr="A blue and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835342" name="Picture 6" descr="A blue and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48BBD" w14:textId="77777777" w:rsidR="00E67E35" w:rsidRPr="00E67E35" w:rsidRDefault="00E67E35" w:rsidP="00E67E35"/>
    <w:p w14:paraId="0A319F5D" w14:textId="77777777" w:rsidR="00E67E35" w:rsidRPr="00E67E35" w:rsidRDefault="00E67E35" w:rsidP="00E67E35">
      <w:pPr>
        <w:numPr>
          <w:ilvl w:val="0"/>
          <w:numId w:val="1"/>
        </w:numPr>
      </w:pPr>
      <w:r w:rsidRPr="00E67E35">
        <w:t>Enable "SSH Service"</w:t>
      </w:r>
    </w:p>
    <w:p w14:paraId="2CBB7420" w14:textId="0983E5B8" w:rsidR="00E67E35" w:rsidRPr="00E67E35" w:rsidRDefault="00E67E35" w:rsidP="00E67E35">
      <w:r w:rsidRPr="00E67E35">
        <w:drawing>
          <wp:inline distT="0" distB="0" distL="0" distR="0" wp14:anchorId="3B04B397" wp14:editId="5FAB61DF">
            <wp:extent cx="2857500" cy="2825750"/>
            <wp:effectExtent l="0" t="0" r="0" b="0"/>
            <wp:docPr id="1148298205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298205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2B216" w14:textId="77777777" w:rsidR="00E67E35" w:rsidRPr="00E67E35" w:rsidRDefault="00E67E35" w:rsidP="00E67E35"/>
    <w:p w14:paraId="1B56D441" w14:textId="77777777" w:rsidR="00E67E35" w:rsidRPr="00E67E35" w:rsidRDefault="00E67E35" w:rsidP="00E67E35">
      <w:pPr>
        <w:numPr>
          <w:ilvl w:val="0"/>
          <w:numId w:val="1"/>
        </w:numPr>
      </w:pPr>
      <w:proofErr w:type="gramStart"/>
      <w:r w:rsidRPr="00E67E35">
        <w:t>Apply</w:t>
      </w:r>
      <w:proofErr w:type="gramEnd"/>
      <w:r w:rsidRPr="00E67E35">
        <w:t xml:space="preserve"> your Configuration</w:t>
      </w:r>
    </w:p>
    <w:p w14:paraId="6D19886B" w14:textId="77777777" w:rsidR="00E67E35" w:rsidRPr="00E67E35" w:rsidRDefault="00E67E35" w:rsidP="00E67E35">
      <w:pPr>
        <w:numPr>
          <w:ilvl w:val="0"/>
          <w:numId w:val="1"/>
        </w:numPr>
      </w:pPr>
      <w:r w:rsidRPr="00E67E35">
        <w:t>Use a SSH Tool like Putty to log into your Switches CLI</w:t>
      </w:r>
    </w:p>
    <w:p w14:paraId="079363AA" w14:textId="63F06789" w:rsidR="00E67E35" w:rsidRPr="00E67E35" w:rsidRDefault="00E67E35" w:rsidP="00E67E35">
      <w:r w:rsidRPr="00E67E35">
        <w:lastRenderedPageBreak/>
        <w:drawing>
          <wp:inline distT="0" distB="0" distL="0" distR="0" wp14:anchorId="3E6A6B24" wp14:editId="4CD680A7">
            <wp:extent cx="4235450" cy="4178300"/>
            <wp:effectExtent l="0" t="0" r="0" b="0"/>
            <wp:docPr id="572657090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657090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417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32EB9" w14:textId="77777777" w:rsidR="00E67E35" w:rsidRPr="00E67E35" w:rsidRDefault="00E67E35" w:rsidP="00E67E35"/>
    <w:p w14:paraId="4404515D" w14:textId="77777777" w:rsidR="00E67E35" w:rsidRPr="00E67E35" w:rsidRDefault="00E67E35" w:rsidP="00E67E35">
      <w:r w:rsidRPr="00E67E35">
        <w:t>Further configuration for the SSH Server can be found under </w:t>
      </w:r>
      <w:r w:rsidRPr="00E67E35">
        <w:rPr>
          <w:b/>
          <w:bCs/>
        </w:rPr>
        <w:t>Security &gt; SSH Server</w:t>
      </w:r>
      <w:r w:rsidRPr="00E67E35">
        <w:t> when in the advanced configuration mode of a Cisco CBS Switch.</w:t>
      </w:r>
    </w:p>
    <w:p w14:paraId="74B234AC" w14:textId="77777777" w:rsidR="00E67E35" w:rsidRPr="00E67E35" w:rsidRDefault="00E67E35" w:rsidP="00E67E35">
      <w:r w:rsidRPr="00E67E35">
        <w:br/>
        <w:t>Please ensure you are using the Cisco Best Practices and Security Standards when enabling SSH on your Switch.</w:t>
      </w:r>
    </w:p>
    <w:p w14:paraId="798DC31D" w14:textId="77777777" w:rsidR="00943008" w:rsidRDefault="00943008"/>
    <w:sectPr w:rsidR="00943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F2A59"/>
    <w:multiLevelType w:val="multilevel"/>
    <w:tmpl w:val="B3B81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0037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E35"/>
    <w:rsid w:val="000B7B1B"/>
    <w:rsid w:val="001C35C1"/>
    <w:rsid w:val="00861D2F"/>
    <w:rsid w:val="00943008"/>
    <w:rsid w:val="00E6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6FE8B"/>
  <w15:chartTrackingRefBased/>
  <w15:docId w15:val="{BA466D08-F230-4AA4-84DF-C8DFC46C5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E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E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E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E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E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E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E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E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E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E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E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E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E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E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E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E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E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E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E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E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E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E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E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E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E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E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E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E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E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1</cp:revision>
  <dcterms:created xsi:type="dcterms:W3CDTF">2025-08-19T06:23:00Z</dcterms:created>
  <dcterms:modified xsi:type="dcterms:W3CDTF">2025-08-19T06:24:00Z</dcterms:modified>
</cp:coreProperties>
</file>