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ED526" w14:textId="77777777" w:rsidR="00657F47" w:rsidRPr="00657F47" w:rsidRDefault="00657F47" w:rsidP="00657F47">
      <w:proofErr w:type="spellStart"/>
      <w:r w:rsidRPr="00657F47">
        <w:t>WebSockets</w:t>
      </w:r>
      <w:proofErr w:type="spellEnd"/>
      <w:r w:rsidRPr="00657F47">
        <w:t xml:space="preserve"> role with WebRTC</w:t>
      </w:r>
    </w:p>
    <w:p w14:paraId="3183DC16" w14:textId="77777777" w:rsidR="00657F47" w:rsidRPr="00657F47" w:rsidRDefault="00657F47" w:rsidP="00657F47">
      <w:r w:rsidRPr="00657F47">
        <w:t>Why are we setting up a WebSocket connection? </w:t>
      </w:r>
    </w:p>
    <w:p w14:paraId="2A9F0432" w14:textId="77777777" w:rsidR="00657F47" w:rsidRPr="00657F47" w:rsidRDefault="00657F47" w:rsidP="00657F47">
      <w:r w:rsidRPr="00657F47">
        <w:t>Isn't this course about sending files over WebRTC? </w:t>
      </w:r>
    </w:p>
    <w:p w14:paraId="3170C197" w14:textId="77777777" w:rsidR="00657F47" w:rsidRPr="00657F47" w:rsidRDefault="00657F47" w:rsidP="00657F47">
      <w:proofErr w:type="spellStart"/>
      <w:r w:rsidRPr="00657F47">
        <w:t>WebSockets</w:t>
      </w:r>
      <w:proofErr w:type="spellEnd"/>
      <w:r w:rsidRPr="00657F47">
        <w:t xml:space="preserve"> play a crucial role in establishing a WebRTC connection by serving as the signaling channel between peers. Remember, before two devices can communicate directly over WebRTC, they need to "find" each other. To do this, they </w:t>
      </w:r>
      <w:proofErr w:type="gramStart"/>
      <w:r w:rsidRPr="00657F47">
        <w:t>have to</w:t>
      </w:r>
      <w:proofErr w:type="gramEnd"/>
      <w:r w:rsidRPr="00657F47">
        <w:t xml:space="preserve"> exchange important information between each other such as session descriptions (SDP) and network details called ICE candidates. </w:t>
      </w:r>
      <w:proofErr w:type="spellStart"/>
      <w:r w:rsidRPr="00657F47">
        <w:t>WebSockets</w:t>
      </w:r>
      <w:proofErr w:type="spellEnd"/>
      <w:r w:rsidRPr="00657F47">
        <w:t xml:space="preserve"> allow us to signal this data back and forth in real time, enabling the peers to negotiate and set up a direct WebRTC connection. Of course, once the WebRTC connection is established, then data can flow directly between the peers, and </w:t>
      </w:r>
      <w:proofErr w:type="spellStart"/>
      <w:r w:rsidRPr="00657F47">
        <w:t>WebSockets</w:t>
      </w:r>
      <w:proofErr w:type="spellEnd"/>
      <w:r w:rsidRPr="00657F47">
        <w:t xml:space="preserve"> are no longer involved. Essentially, </w:t>
      </w:r>
      <w:proofErr w:type="spellStart"/>
      <w:r w:rsidRPr="00657F47">
        <w:t>WebSockets</w:t>
      </w:r>
      <w:proofErr w:type="spellEnd"/>
      <w:r w:rsidRPr="00657F47">
        <w:t xml:space="preserve"> enable the initial handshaking and coordination needed for WebRTC connections to work smoothly.</w:t>
      </w:r>
    </w:p>
    <w:p w14:paraId="4DBF8603" w14:textId="77777777" w:rsidR="00657F47" w:rsidRPr="00657F47" w:rsidRDefault="00657F47" w:rsidP="00657F47">
      <w:r w:rsidRPr="00657F47">
        <w:t>Got it? </w:t>
      </w:r>
    </w:p>
    <w:p w14:paraId="4784F7DB" w14:textId="77777777" w:rsidR="00657F47" w:rsidRPr="00657F47" w:rsidRDefault="00657F47" w:rsidP="00657F47">
      <w:r w:rsidRPr="00657F47">
        <w:t xml:space="preserve">If you'd like to learn more about </w:t>
      </w:r>
      <w:proofErr w:type="spellStart"/>
      <w:r w:rsidRPr="00657F47">
        <w:t>WebSockets</w:t>
      </w:r>
      <w:proofErr w:type="spellEnd"/>
      <w:r w:rsidRPr="00657F47">
        <w:t>, check out my course </w:t>
      </w:r>
      <w:hyperlink r:id="rId4" w:tgtFrame="_blank" w:history="1">
        <w:r w:rsidRPr="00657F47">
          <w:rPr>
            <w:rStyle w:val="Hyperlink"/>
          </w:rPr>
          <w:t>here</w:t>
        </w:r>
      </w:hyperlink>
      <w:r w:rsidRPr="00657F47">
        <w:t>. </w:t>
      </w:r>
    </w:p>
    <w:p w14:paraId="5325736F" w14:textId="77777777" w:rsidR="00657F47" w:rsidRPr="00657F47" w:rsidRDefault="00657F47" w:rsidP="00657F47">
      <w:r w:rsidRPr="00657F47">
        <w:t>If you'd like to learn more about WebRTC, check out my course </w:t>
      </w:r>
      <w:hyperlink r:id="rId5" w:tgtFrame="_blank" w:history="1">
        <w:r w:rsidRPr="00657F47">
          <w:rPr>
            <w:rStyle w:val="Hyperlink"/>
          </w:rPr>
          <w:t>here</w:t>
        </w:r>
      </w:hyperlink>
      <w:r w:rsidRPr="00657F47">
        <w:t>. </w:t>
      </w:r>
    </w:p>
    <w:p w14:paraId="5ECA5239" w14:textId="77777777" w:rsidR="00657F47" w:rsidRPr="00657F47" w:rsidRDefault="00657F47" w:rsidP="00657F47">
      <w:r w:rsidRPr="00657F47">
        <w:t xml:space="preserve">Let's keep going! </w:t>
      </w:r>
      <w:r w:rsidRPr="00657F47">
        <w:rPr>
          <w:rFonts w:ascii="Segoe UI Emoji" w:hAnsi="Segoe UI Emoji" w:cs="Segoe UI Emoji"/>
        </w:rPr>
        <w:t>💪</w:t>
      </w:r>
    </w:p>
    <w:p w14:paraId="12C139F0" w14:textId="77777777" w:rsidR="00657F47" w:rsidRPr="00657F47" w:rsidRDefault="00657F47" w:rsidP="00657F47">
      <w:r w:rsidRPr="00657F47">
        <w:t>(</w:t>
      </w:r>
      <w:proofErr w:type="gramStart"/>
      <w:r w:rsidRPr="00657F47">
        <w:t>did</w:t>
      </w:r>
      <w:proofErr w:type="gramEnd"/>
      <w:r w:rsidRPr="00657F47">
        <w:t xml:space="preserve"> you know? Using </w:t>
      </w:r>
      <w:proofErr w:type="spellStart"/>
      <w:r w:rsidRPr="00657F47">
        <w:t>WebSockets</w:t>
      </w:r>
      <w:proofErr w:type="spellEnd"/>
      <w:r w:rsidRPr="00657F47">
        <w:t xml:space="preserve"> is not mandatory. You could use AJAX, emails, or any other technique to get </w:t>
      </w:r>
      <w:proofErr w:type="gramStart"/>
      <w:r w:rsidRPr="00657F47">
        <w:t>the one</w:t>
      </w:r>
      <w:proofErr w:type="gramEnd"/>
      <w:r w:rsidRPr="00657F47">
        <w:t xml:space="preserve"> device to send its connection details to the other. However, </w:t>
      </w:r>
      <w:proofErr w:type="spellStart"/>
      <w:r w:rsidRPr="00657F47">
        <w:t>WebSockets</w:t>
      </w:r>
      <w:proofErr w:type="spellEnd"/>
      <w:r w:rsidRPr="00657F47">
        <w:t xml:space="preserve"> are by far the most common)</w:t>
      </w:r>
    </w:p>
    <w:p w14:paraId="4EBE7030" w14:textId="77777777" w:rsidR="00657F47" w:rsidRDefault="00657F47"/>
    <w:sectPr w:rsidR="00657F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F47"/>
    <w:rsid w:val="00657F47"/>
    <w:rsid w:val="00860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92691"/>
  <w15:chartTrackingRefBased/>
  <w15:docId w15:val="{69EB45ED-42C6-490D-90B3-E4603AB9A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7F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7F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7F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7F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F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7F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7F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7F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7F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7F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7F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7F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7F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F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7F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7F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7F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7F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7F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7F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F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7F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7F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7F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7F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7F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7F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7F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7F4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57F4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7F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udemy.com/course/best-webrtc/?referralCode=081DA96DF65B3FB7E588" TargetMode="External"/><Relationship Id="rId4" Type="http://schemas.openxmlformats.org/officeDocument/2006/relationships/hyperlink" Target="https://www.udemy.com/course/websockets-protocol/?referralCode=B51D242B8FA49B62203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223</Words>
  <Characters>1277</Characters>
  <Application>Microsoft Office Word</Application>
  <DocSecurity>0</DocSecurity>
  <Lines>10</Lines>
  <Paragraphs>2</Paragraphs>
  <ScaleCrop>false</ScaleCrop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Geethapriya Narasimhan</dc:creator>
  <cp:keywords/>
  <dc:description/>
  <cp:lastModifiedBy>Geethapriya Narasimhan</cp:lastModifiedBy>
  <cp:revision>1</cp:revision>
  <dcterms:created xsi:type="dcterms:W3CDTF">2026-01-21T04:07:00Z</dcterms:created>
  <dcterms:modified xsi:type="dcterms:W3CDTF">2026-01-21T04:08:00Z</dcterms:modified>
</cp:coreProperties>
</file>