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93CD0" w14:textId="77777777" w:rsidR="002F52DE" w:rsidRPr="002F52DE" w:rsidRDefault="002F52DE" w:rsidP="002F52DE">
      <w:r w:rsidRPr="002F52DE">
        <w:t xml:space="preserve">The "practical" differences between using the modern Streams API vs </w:t>
      </w:r>
      <w:proofErr w:type="spellStart"/>
      <w:r w:rsidRPr="002F52DE">
        <w:t>FileReader</w:t>
      </w:r>
      <w:proofErr w:type="spellEnd"/>
    </w:p>
    <w:p w14:paraId="06DED5C0" w14:textId="77777777" w:rsidR="002F52DE" w:rsidRPr="002F52DE" w:rsidRDefault="002F52DE" w:rsidP="002F52DE">
      <w:r w:rsidRPr="002F52DE">
        <w:t>Now that you've seen various approaches to working with file data, you might be thinking ... WHATS THE DIFFERNCE? </w:t>
      </w:r>
    </w:p>
    <w:p w14:paraId="2DBAE697" w14:textId="77777777" w:rsidR="002F52DE" w:rsidRPr="002F52DE" w:rsidRDefault="002F52DE" w:rsidP="002F52DE">
      <w:r w:rsidRPr="002F52DE">
        <w:t xml:space="preserve">Great question. The answer is </w:t>
      </w:r>
      <w:r w:rsidRPr="002F52DE">
        <w:rPr>
          <w:rFonts w:ascii="Segoe UI Emoji" w:hAnsi="Segoe UI Emoji" w:cs="Segoe UI Emoji"/>
        </w:rPr>
        <w:t>🥁🥁🥁</w:t>
      </w:r>
      <w:r w:rsidRPr="002F52DE">
        <w:t xml:space="preserve"> not much.</w:t>
      </w:r>
    </w:p>
    <w:p w14:paraId="762CFF67" w14:textId="77777777" w:rsidR="002F52DE" w:rsidRPr="002F52DE" w:rsidRDefault="002F52DE" w:rsidP="002F52DE">
      <w:r w:rsidRPr="002F52DE">
        <w:t>The main difference is that the Streams API, specifically the </w:t>
      </w:r>
      <w:proofErr w:type="spellStart"/>
      <w:proofErr w:type="gramStart"/>
      <w:r w:rsidRPr="002F52DE">
        <w:t>file.stream</w:t>
      </w:r>
      <w:proofErr w:type="spellEnd"/>
      <w:proofErr w:type="gramEnd"/>
      <w:r w:rsidRPr="002F52DE">
        <w:t xml:space="preserve">() method, reduces complexity in your code because it handles chunking, positions, and flow control automatically as a native readable stream. With the </w:t>
      </w:r>
      <w:proofErr w:type="spellStart"/>
      <w:r w:rsidRPr="002F52DE">
        <w:t>FileReader</w:t>
      </w:r>
      <w:proofErr w:type="spellEnd"/>
      <w:r w:rsidRPr="002F52DE">
        <w:t xml:space="preserve"> approach, we had to manually slice the file into chunks and keep track of which parts have been read, managing multiple asynchronous read events ourselves.  So, as you can see, the Streams API abstracts away these details, making code simpler.</w:t>
      </w:r>
    </w:p>
    <w:p w14:paraId="374EF660" w14:textId="77777777" w:rsidR="002F52DE" w:rsidRPr="002F52DE" w:rsidRDefault="002F52DE" w:rsidP="002F52DE">
      <w:r w:rsidRPr="002F52DE">
        <w:t>So, while both methods allow chunked reading, the Streams API gives developers automating chunk management and backpressure handling.</w:t>
      </w:r>
    </w:p>
    <w:p w14:paraId="41C65CFD" w14:textId="77777777" w:rsidR="002F52DE" w:rsidRDefault="002F52DE"/>
    <w:sectPr w:rsidR="002F52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52DE"/>
    <w:rsid w:val="002F52DE"/>
    <w:rsid w:val="008603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B6CD3"/>
  <w15:chartTrackingRefBased/>
  <w15:docId w15:val="{0FB3C30F-658A-414B-B1B3-2A7FD1BD19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52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52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52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52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52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52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52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52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52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52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52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52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52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52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52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52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52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52DE"/>
    <w:rPr>
      <w:rFonts w:eastAsiaTheme="majorEastAsia" w:cstheme="majorBidi"/>
      <w:color w:val="272727" w:themeColor="text1" w:themeTint="D8"/>
    </w:rPr>
  </w:style>
  <w:style w:type="paragraph" w:styleId="Title">
    <w:name w:val="Title"/>
    <w:basedOn w:val="Normal"/>
    <w:next w:val="Normal"/>
    <w:link w:val="TitleChar"/>
    <w:uiPriority w:val="10"/>
    <w:qFormat/>
    <w:rsid w:val="002F52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52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52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52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52DE"/>
    <w:pPr>
      <w:spacing w:before="160"/>
      <w:jc w:val="center"/>
    </w:pPr>
    <w:rPr>
      <w:i/>
      <w:iCs/>
      <w:color w:val="404040" w:themeColor="text1" w:themeTint="BF"/>
    </w:rPr>
  </w:style>
  <w:style w:type="character" w:customStyle="1" w:styleId="QuoteChar">
    <w:name w:val="Quote Char"/>
    <w:basedOn w:val="DefaultParagraphFont"/>
    <w:link w:val="Quote"/>
    <w:uiPriority w:val="29"/>
    <w:rsid w:val="002F52DE"/>
    <w:rPr>
      <w:i/>
      <w:iCs/>
      <w:color w:val="404040" w:themeColor="text1" w:themeTint="BF"/>
    </w:rPr>
  </w:style>
  <w:style w:type="paragraph" w:styleId="ListParagraph">
    <w:name w:val="List Paragraph"/>
    <w:basedOn w:val="Normal"/>
    <w:uiPriority w:val="34"/>
    <w:qFormat/>
    <w:rsid w:val="002F52DE"/>
    <w:pPr>
      <w:ind w:left="720"/>
      <w:contextualSpacing/>
    </w:pPr>
  </w:style>
  <w:style w:type="character" w:styleId="IntenseEmphasis">
    <w:name w:val="Intense Emphasis"/>
    <w:basedOn w:val="DefaultParagraphFont"/>
    <w:uiPriority w:val="21"/>
    <w:qFormat/>
    <w:rsid w:val="002F52DE"/>
    <w:rPr>
      <w:i/>
      <w:iCs/>
      <w:color w:val="0F4761" w:themeColor="accent1" w:themeShade="BF"/>
    </w:rPr>
  </w:style>
  <w:style w:type="paragraph" w:styleId="IntenseQuote">
    <w:name w:val="Intense Quote"/>
    <w:basedOn w:val="Normal"/>
    <w:next w:val="Normal"/>
    <w:link w:val="IntenseQuoteChar"/>
    <w:uiPriority w:val="30"/>
    <w:qFormat/>
    <w:rsid w:val="002F52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52DE"/>
    <w:rPr>
      <w:i/>
      <w:iCs/>
      <w:color w:val="0F4761" w:themeColor="accent1" w:themeShade="BF"/>
    </w:rPr>
  </w:style>
  <w:style w:type="character" w:styleId="IntenseReference">
    <w:name w:val="Intense Reference"/>
    <w:basedOn w:val="DefaultParagraphFont"/>
    <w:uiPriority w:val="32"/>
    <w:qFormat/>
    <w:rsid w:val="002F52D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127</Words>
  <Characters>729</Characters>
  <Application>Microsoft Office Word</Application>
  <DocSecurity>0</DocSecurity>
  <Lines>6</Lines>
  <Paragraphs>1</Paragraphs>
  <ScaleCrop>false</ScaleCrop>
  <Company/>
  <LinksUpToDate>false</LinksUpToDate>
  <CharactersWithSpaces>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Geethapriya Narasimhan</dc:creator>
  <cp:keywords/>
  <dc:description/>
  <cp:lastModifiedBy>Geethapriya Narasimhan</cp:lastModifiedBy>
  <cp:revision>1</cp:revision>
  <dcterms:created xsi:type="dcterms:W3CDTF">2026-01-21T03:59:00Z</dcterms:created>
  <dcterms:modified xsi:type="dcterms:W3CDTF">2026-01-21T04:00:00Z</dcterms:modified>
</cp:coreProperties>
</file>