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omptia-secai-certification"/>
    <w:p>
      <w:pPr>
        <w:pStyle w:val="Heading1"/>
      </w:pPr>
      <w:r>
        <w:t xml:space="preserve">CompTIA SecAI+ Certification</w:t>
      </w:r>
    </w:p>
    <w:bookmarkStart w:id="21" w:name="X1d8872e7eae3716e64dd7914c76725fa0c57608"/>
    <w:p>
      <w:pPr>
        <w:pStyle w:val="Heading2"/>
      </w:pPr>
      <w:r>
        <w:t xml:space="preserve">Section 3 – Natural Language Processing and Language Models</w:t>
      </w:r>
    </w:p>
    <w:bookmarkStart w:id="20" w:name="official-study-notes-downloadable"/>
    <w:p>
      <w:pPr>
        <w:pStyle w:val="Heading3"/>
      </w:pPr>
      <w:r>
        <w:t xml:space="preserve">Official Study Notes (Downloadable)</w:t>
      </w:r>
    </w:p>
    <w:p>
      <w:r>
        <w:pict>
          <v:rect style="width:0;height:1.5pt" o:hralign="center" o:hrstd="t" o:hr="t"/>
        </w:pict>
      </w:r>
    </w:p>
    <w:bookmarkEnd w:id="20"/>
    <w:bookmarkEnd w:id="21"/>
    <w:bookmarkStart w:id="22" w:name="section-overview"/>
    <w:p>
      <w:pPr>
        <w:pStyle w:val="Heading2"/>
      </w:pPr>
      <w:r>
        <w:t xml:space="preserve">Section Overview</w:t>
      </w:r>
    </w:p>
    <w:p>
      <w:pPr>
        <w:pStyle w:val="FirstParagraph"/>
      </w:pPr>
      <w:r>
        <w:t xml:space="preserve">Section 3 focuses on</w:t>
      </w:r>
      <w:r>
        <w:t xml:space="preserve"> </w:t>
      </w:r>
      <w:r>
        <w:rPr>
          <w:b/>
          <w:bCs/>
        </w:rPr>
        <w:t xml:space="preserve">language-based AI systems</w:t>
      </w:r>
      <w:r>
        <w:t xml:space="preserve">, which are among the most widely deployed and most heavily abused AI technologies today. Natural Language Processing (NLP), Large Language Models (LLMs), and related architectures sit at the center of modern AI security risks, from phishing and social engineering to prompt injection and data leakage.</w:t>
      </w:r>
    </w:p>
    <w:p>
      <w:pPr>
        <w:pStyle w:val="BodyText"/>
      </w:pPr>
      <w:r>
        <w:t xml:space="preserve">This section is strategically important because language models:</w:t>
      </w:r>
      <w:r>
        <w:t xml:space="preserve"> </w:t>
      </w:r>
      <w:r>
        <w:t xml:space="preserve">- Directly interact with humans</w:t>
      </w:r>
      <w:r>
        <w:t xml:space="preserve"> </w:t>
      </w:r>
      <w:r>
        <w:t xml:space="preserve">- Operate on unstructured data</w:t>
      </w:r>
      <w:r>
        <w:t xml:space="preserve"> </w:t>
      </w:r>
      <w:r>
        <w:t xml:space="preserve">- Are frequently exposed via APIs and chat interfaces</w:t>
      </w:r>
      <w:r>
        <w:t xml:space="preserve"> </w:t>
      </w:r>
      <w:r>
        <w:t xml:space="preserve">- Are increasingly embedded into business workflows</w:t>
      </w:r>
    </w:p>
    <w:p>
      <w:pPr>
        <w:pStyle w:val="BodyText"/>
      </w:pPr>
      <w:r>
        <w:t xml:space="preserve">Understanding how language models work is essential to securing them.</w:t>
      </w:r>
    </w:p>
    <w:p>
      <w:r>
        <w:pict>
          <v:rect style="width:0;height:1.5pt" o:hralign="center" o:hrstd="t" o:hr="t"/>
        </w:pict>
      </w:r>
    </w:p>
    <w:bookmarkEnd w:id="22"/>
    <w:bookmarkStart w:id="23" w:name="X9538765d56d15912134358b893292378079ec5f"/>
    <w:p>
      <w:pPr>
        <w:pStyle w:val="Heading2"/>
      </w:pPr>
      <w:r>
        <w:t xml:space="preserve">Natural Language Processing (NLP) Fundamentals</w:t>
      </w:r>
    </w:p>
    <w:p>
      <w:pPr>
        <w:pStyle w:val="FirstParagraph"/>
      </w:pPr>
      <w:r>
        <w:t xml:space="preserve">Natural Language Processing is the field of AI focused on enabling machines to understand, interpret, and generate human language.</w:t>
      </w:r>
    </w:p>
    <w:p>
      <w:pPr>
        <w:pStyle w:val="BodyText"/>
      </w:pPr>
      <w:r>
        <w:t xml:space="preserve">Core NLP objectives:</w:t>
      </w:r>
      <w:r>
        <w:t xml:space="preserve"> </w:t>
      </w:r>
      <w:r>
        <w:t xml:space="preserve">- Language understanding</w:t>
      </w:r>
      <w:r>
        <w:t xml:space="preserve"> </w:t>
      </w:r>
      <w:r>
        <w:t xml:space="preserve">- Intent detection</w:t>
      </w:r>
      <w:r>
        <w:t xml:space="preserve"> </w:t>
      </w:r>
      <w:r>
        <w:t xml:space="preserve">- Information extraction</w:t>
      </w:r>
      <w:r>
        <w:t xml:space="preserve"> </w:t>
      </w:r>
      <w:r>
        <w:t xml:space="preserve">- Text classification</w:t>
      </w:r>
      <w:r>
        <w:t xml:space="preserve"> </w:t>
      </w:r>
      <w:r>
        <w:t xml:space="preserve">- Language generation</w:t>
      </w:r>
    </w:p>
    <w:p>
      <w:pPr>
        <w:pStyle w:val="BodyText"/>
      </w:pPr>
      <w:r>
        <w:t xml:space="preserve">From a security perspective, NLP systems operate on</w:t>
      </w:r>
      <w:r>
        <w:t xml:space="preserve"> </w:t>
      </w:r>
      <w:r>
        <w:rPr>
          <w:b/>
          <w:bCs/>
        </w:rPr>
        <w:t xml:space="preserve">high-risk inputs</w:t>
      </w:r>
      <w:r>
        <w:t xml:space="preserve"> </w:t>
      </w:r>
      <w:r>
        <w:t xml:space="preserve">such as emails, chat messages, documents, logs, and user prompts.</w:t>
      </w:r>
    </w:p>
    <w:p>
      <w:r>
        <w:pict>
          <v:rect style="width:0;height:1.5pt" o:hralign="center" o:hrstd="t" o:hr="t"/>
        </w:pict>
      </w:r>
    </w:p>
    <w:bookmarkEnd w:id="23"/>
    <w:bookmarkStart w:id="24" w:name="why-language-is-a-security-challenge"/>
    <w:p>
      <w:pPr>
        <w:pStyle w:val="Heading2"/>
      </w:pPr>
      <w:r>
        <w:t xml:space="preserve">Why Language Is a Security Challenge</w:t>
      </w:r>
    </w:p>
    <w:p>
      <w:pPr>
        <w:pStyle w:val="FirstParagraph"/>
      </w:pPr>
      <w:r>
        <w:t xml:space="preserve">Human language is:</w:t>
      </w:r>
      <w:r>
        <w:t xml:space="preserve"> </w:t>
      </w:r>
      <w:r>
        <w:t xml:space="preserve">- Ambiguous</w:t>
      </w:r>
      <w:r>
        <w:t xml:space="preserve"> </w:t>
      </w:r>
      <w:r>
        <w:t xml:space="preserve">- Context-dependent</w:t>
      </w:r>
      <w:r>
        <w:t xml:space="preserve"> </w:t>
      </w:r>
      <w:r>
        <w:t xml:space="preserve">- Culturally influenced</w:t>
      </w:r>
      <w:r>
        <w:t xml:space="preserve"> </w:t>
      </w:r>
      <w:r>
        <w:t xml:space="preserve">- Easily manipulated</w:t>
      </w:r>
    </w:p>
    <w:p>
      <w:pPr>
        <w:pStyle w:val="BodyText"/>
      </w:pPr>
      <w:r>
        <w:t xml:space="preserve">Security implication: NLP systems can be tricked without violating syntactic rules. Attackers exploit tone, urgency, impersonation, and semantics rather than code-level vulnerabilities.</w:t>
      </w:r>
    </w:p>
    <w:p>
      <w:r>
        <w:pict>
          <v:rect style="width:0;height:1.5pt" o:hralign="center" o:hrstd="t" o:hr="t"/>
        </w:pict>
      </w:r>
    </w:p>
    <w:bookmarkEnd w:id="24"/>
    <w:bookmarkStart w:id="25" w:name="core-nlp-techniques"/>
    <w:p>
      <w:pPr>
        <w:pStyle w:val="Heading2"/>
      </w:pPr>
      <w:r>
        <w:t xml:space="preserve">Core NLP Techniques</w:t>
      </w:r>
    </w:p>
    <w:p>
      <w:pPr>
        <w:pStyle w:val="FirstParagraph"/>
      </w:pPr>
      <w:r>
        <w:t xml:space="preserve">Common NLP techniques include:</w:t>
      </w:r>
      <w:r>
        <w:t xml:space="preserve"> </w:t>
      </w:r>
      <w:r>
        <w:t xml:space="preserve">- Tokenization (breaking text into units)</w:t>
      </w:r>
      <w:r>
        <w:t xml:space="preserve"> </w:t>
      </w:r>
      <w:r>
        <w:t xml:space="preserve">- Embeddings (numeric representation of meaning)</w:t>
      </w:r>
      <w:r>
        <w:t xml:space="preserve"> </w:t>
      </w:r>
      <w:r>
        <w:t xml:space="preserve">- Classification (spam vs legitimate)</w:t>
      </w:r>
      <w:r>
        <w:t xml:space="preserve"> </w:t>
      </w:r>
      <w:r>
        <w:t xml:space="preserve">- Named Entity Recognition (NER)</w:t>
      </w:r>
      <w:r>
        <w:t xml:space="preserve"> </w:t>
      </w:r>
      <w:r>
        <w:t xml:space="preserve">- Sentiment analysis</w:t>
      </w:r>
    </w:p>
    <w:p>
      <w:pPr>
        <w:pStyle w:val="BodyText"/>
      </w:pPr>
      <w:r>
        <w:t xml:space="preserve">Each technique introduces different attack surfaces and privacy concerns.</w:t>
      </w:r>
    </w:p>
    <w:p>
      <w:r>
        <w:pict>
          <v:rect style="width:0;height:1.5pt" o:hralign="center" o:hrstd="t" o:hr="t"/>
        </w:pict>
      </w:r>
    </w:p>
    <w:bookmarkEnd w:id="25"/>
    <w:bookmarkStart w:id="26" w:name="nlp-in-security-operations"/>
    <w:p>
      <w:pPr>
        <w:pStyle w:val="Heading2"/>
      </w:pPr>
      <w:r>
        <w:t xml:space="preserve">NLP in Security Operations</w:t>
      </w:r>
    </w:p>
    <w:p>
      <w:pPr>
        <w:pStyle w:val="FirstParagraph"/>
      </w:pPr>
      <w:r>
        <w:t xml:space="preserve">Defensive use cases:</w:t>
      </w:r>
      <w:r>
        <w:t xml:space="preserve"> </w:t>
      </w:r>
      <w:r>
        <w:t xml:space="preserve">- Phishing email detection</w:t>
      </w:r>
      <w:r>
        <w:t xml:space="preserve"> </w:t>
      </w:r>
      <w:r>
        <w:t xml:space="preserve">- Threat intelligence analysis</w:t>
      </w:r>
      <w:r>
        <w:t xml:space="preserve"> </w:t>
      </w:r>
      <w:r>
        <w:t xml:space="preserve">- Incident report classification</w:t>
      </w:r>
      <w:r>
        <w:t xml:space="preserve"> </w:t>
      </w:r>
      <w:r>
        <w:t xml:space="preserve">- Security ticket routing</w:t>
      </w:r>
    </w:p>
    <w:p>
      <w:pPr>
        <w:pStyle w:val="BodyText"/>
      </w:pPr>
      <w:r>
        <w:t xml:space="preserve">Security risk: NLP decisions are probabilistic and may be biased by training data.</w:t>
      </w:r>
    </w:p>
    <w:p>
      <w:r>
        <w:pict>
          <v:rect style="width:0;height:1.5pt" o:hralign="center" o:hrstd="t" o:hr="t"/>
        </w:pict>
      </w:r>
    </w:p>
    <w:bookmarkEnd w:id="26"/>
    <w:bookmarkStart w:id="27" w:name="X3ecb4227f0a60c2988ab8e5738dbb0c9cad3793"/>
    <w:p>
      <w:pPr>
        <w:pStyle w:val="Heading2"/>
      </w:pPr>
      <w:r>
        <w:t xml:space="preserve">Phishing and Social Engineering Detection</w:t>
      </w:r>
    </w:p>
    <w:p>
      <w:pPr>
        <w:pStyle w:val="FirstParagraph"/>
      </w:pPr>
      <w:r>
        <w:t xml:space="preserve">NLP models detect phishing by analyzing:</w:t>
      </w:r>
      <w:r>
        <w:t xml:space="preserve"> </w:t>
      </w:r>
      <w:r>
        <w:t xml:space="preserve">- Urgency language</w:t>
      </w:r>
      <w:r>
        <w:t xml:space="preserve"> </w:t>
      </w:r>
      <w:r>
        <w:t xml:space="preserve">- Impersonation patterns</w:t>
      </w:r>
      <w:r>
        <w:t xml:space="preserve"> </w:t>
      </w:r>
      <w:r>
        <w:t xml:space="preserve">- Credential harvesting requests</w:t>
      </w:r>
      <w:r>
        <w:t xml:space="preserve"> </w:t>
      </w:r>
      <w:r>
        <w:t xml:space="preserve">- Writing style anomalies</w:t>
      </w:r>
    </w:p>
    <w:p>
      <w:pPr>
        <w:pStyle w:val="BodyText"/>
      </w:pPr>
      <w:r>
        <w:t xml:space="preserve">Attackers counter by using generative AI to produce highly personalized, grammatically correct phishing messages.</w:t>
      </w:r>
    </w:p>
    <w:p>
      <w:r>
        <w:pict>
          <v:rect style="width:0;height:1.5pt" o:hralign="center" o:hrstd="t" o:hr="t"/>
        </w:pict>
      </w:r>
    </w:p>
    <w:bookmarkEnd w:id="27"/>
    <w:bookmarkStart w:id="28" w:name="automated-text-generation-risks"/>
    <w:p>
      <w:pPr>
        <w:pStyle w:val="Heading2"/>
      </w:pPr>
      <w:r>
        <w:t xml:space="preserve">Automated Text Generation Risks</w:t>
      </w:r>
    </w:p>
    <w:p>
      <w:pPr>
        <w:pStyle w:val="FirstParagraph"/>
      </w:pPr>
      <w:r>
        <w:t xml:space="preserve">Language models can generate:</w:t>
      </w:r>
      <w:r>
        <w:t xml:space="preserve"> </w:t>
      </w:r>
      <w:r>
        <w:t xml:space="preserve">- Fake emails</w:t>
      </w:r>
      <w:r>
        <w:t xml:space="preserve"> </w:t>
      </w:r>
      <w:r>
        <w:t xml:space="preserve">- Malicious documentation</w:t>
      </w:r>
      <w:r>
        <w:t xml:space="preserve"> </w:t>
      </w:r>
      <w:r>
        <w:t xml:space="preserve">- Convincing social engineering scripts</w:t>
      </w:r>
    </w:p>
    <w:p>
      <w:pPr>
        <w:pStyle w:val="BodyText"/>
      </w:pPr>
      <w:r>
        <w:t xml:space="preserve">Security implication: Trust in written communication is eroding.</w:t>
      </w:r>
    </w:p>
    <w:p>
      <w:r>
        <w:pict>
          <v:rect style="width:0;height:1.5pt" o:hralign="center" o:hrstd="t" o:hr="t"/>
        </w:pict>
      </w:r>
    </w:p>
    <w:bookmarkEnd w:id="28"/>
    <w:bookmarkStart w:id="29" w:name="transformers-architecture-recap"/>
    <w:p>
      <w:pPr>
        <w:pStyle w:val="Heading2"/>
      </w:pPr>
      <w:r>
        <w:t xml:space="preserve">Transformers Architecture Recap</w:t>
      </w:r>
    </w:p>
    <w:p>
      <w:pPr>
        <w:pStyle w:val="FirstParagraph"/>
      </w:pPr>
      <w:r>
        <w:t xml:space="preserve">Transformers enable advanced NLP through:</w:t>
      </w:r>
      <w:r>
        <w:t xml:space="preserve"> </w:t>
      </w:r>
      <w:r>
        <w:t xml:space="preserve">- Attention mechanisms</w:t>
      </w:r>
      <w:r>
        <w:t xml:space="preserve"> </w:t>
      </w:r>
      <w:r>
        <w:t xml:space="preserve">- Context awareness</w:t>
      </w:r>
      <w:r>
        <w:t xml:space="preserve"> </w:t>
      </w:r>
      <w:r>
        <w:t xml:space="preserve">- Parallel processing</w:t>
      </w:r>
    </w:p>
    <w:p>
      <w:pPr>
        <w:pStyle w:val="BodyText"/>
      </w:pPr>
      <w:r>
        <w:t xml:space="preserve">Security relevance:</w:t>
      </w:r>
      <w:r>
        <w:t xml:space="preserve"> </w:t>
      </w:r>
      <w:r>
        <w:t xml:space="preserve">- Attention can be manipulated</w:t>
      </w:r>
      <w:r>
        <w:t xml:space="preserve"> </w:t>
      </w:r>
      <w:r>
        <w:t xml:space="preserve">- Context can be poisoned</w:t>
      </w:r>
      <w:r>
        <w:t xml:space="preserve"> </w:t>
      </w:r>
      <w:r>
        <w:t xml:space="preserve">- Models can leak training data</w:t>
      </w:r>
    </w:p>
    <w:p>
      <w:r>
        <w:pict>
          <v:rect style="width:0;height:1.5pt" o:hralign="center" o:hrstd="t" o:hr="t"/>
        </w:pict>
      </w:r>
    </w:p>
    <w:bookmarkEnd w:id="29"/>
    <w:bookmarkStart w:id="30" w:name="large-language-models-llms"/>
    <w:p>
      <w:pPr>
        <w:pStyle w:val="Heading2"/>
      </w:pPr>
      <w:r>
        <w:t xml:space="preserve">Large Language Models (LLMs)</w:t>
      </w:r>
    </w:p>
    <w:p>
      <w:pPr>
        <w:pStyle w:val="FirstParagraph"/>
      </w:pPr>
      <w:r>
        <w:t xml:space="preserve">LLMs are transformer-based models trained on massive text corpora.</w:t>
      </w:r>
    </w:p>
    <w:p>
      <w:pPr>
        <w:pStyle w:val="BodyText"/>
      </w:pPr>
      <w:r>
        <w:t xml:space="preserve">Capabilities:</w:t>
      </w:r>
      <w:r>
        <w:t xml:space="preserve"> </w:t>
      </w:r>
      <w:r>
        <w:t xml:space="preserve">- Reasoning</w:t>
      </w:r>
      <w:r>
        <w:t xml:space="preserve"> </w:t>
      </w:r>
      <w:r>
        <w:t xml:space="preserve">- Conversation</w:t>
      </w:r>
      <w:r>
        <w:t xml:space="preserve"> </w:t>
      </w:r>
      <w:r>
        <w:t xml:space="preserve">- Code generation</w:t>
      </w:r>
      <w:r>
        <w:t xml:space="preserve"> </w:t>
      </w:r>
      <w:r>
        <w:t xml:space="preserve">- Summarization</w:t>
      </w:r>
    </w:p>
    <w:p>
      <w:pPr>
        <w:pStyle w:val="BodyText"/>
      </w:pPr>
      <w:r>
        <w:t xml:space="preserve">LLMs function as general-purpose systems, increasing both utility and risk.</w:t>
      </w:r>
    </w:p>
    <w:p>
      <w:r>
        <w:pict>
          <v:rect style="width:0;height:1.5pt" o:hralign="center" o:hrstd="t" o:hr="t"/>
        </w:pict>
      </w:r>
    </w:p>
    <w:bookmarkEnd w:id="30"/>
    <w:bookmarkStart w:id="31" w:name="llm-security-risks"/>
    <w:p>
      <w:pPr>
        <w:pStyle w:val="Heading2"/>
      </w:pPr>
      <w:r>
        <w:t xml:space="preserve">LLM Security Risks</w:t>
      </w:r>
    </w:p>
    <w:p>
      <w:pPr>
        <w:pStyle w:val="FirstParagraph"/>
      </w:pPr>
      <w:r>
        <w:t xml:space="preserve">Key risks include:</w:t>
      </w:r>
      <w:r>
        <w:t xml:space="preserve"> </w:t>
      </w:r>
      <w:r>
        <w:t xml:space="preserve">- Prompt injection attacks</w:t>
      </w:r>
      <w:r>
        <w:t xml:space="preserve"> </w:t>
      </w:r>
      <w:r>
        <w:t xml:space="preserve">- Sensitive data leakage</w:t>
      </w:r>
      <w:r>
        <w:t xml:space="preserve"> </w:t>
      </w:r>
      <w:r>
        <w:t xml:space="preserve">- Model hallucination</w:t>
      </w:r>
      <w:r>
        <w:t xml:space="preserve"> </w:t>
      </w:r>
      <w:r>
        <w:t xml:space="preserve">- Bias amplification</w:t>
      </w:r>
      <w:r>
        <w:t xml:space="preserve"> </w:t>
      </w:r>
      <w:r>
        <w:t xml:space="preserve">- Over-trust by users</w:t>
      </w:r>
    </w:p>
    <w:p>
      <w:pPr>
        <w:pStyle w:val="BodyText"/>
      </w:pPr>
      <w:r>
        <w:t xml:space="preserve">LLMs do not</w:t>
      </w:r>
      <w:r>
        <w:t xml:space="preserve"> </w:t>
      </w:r>
      <w:r>
        <w:t xml:space="preserve">“know”</w:t>
      </w:r>
      <w:r>
        <w:t xml:space="preserve"> </w:t>
      </w:r>
      <w:r>
        <w:t xml:space="preserve">facts; they predict likely responses.</w:t>
      </w:r>
    </w:p>
    <w:p>
      <w:r>
        <w:pict>
          <v:rect style="width:0;height:1.5pt" o:hralign="center" o:hrstd="t" o:hr="t"/>
        </w:pict>
      </w:r>
    </w:p>
    <w:bookmarkEnd w:id="31"/>
    <w:bookmarkStart w:id="32" w:name="prompt-injection-attacks"/>
    <w:p>
      <w:pPr>
        <w:pStyle w:val="Heading2"/>
      </w:pPr>
      <w:r>
        <w:t xml:space="preserve">Prompt Injection Attacks</w:t>
      </w:r>
    </w:p>
    <w:p>
      <w:pPr>
        <w:pStyle w:val="FirstParagraph"/>
      </w:pPr>
      <w:r>
        <w:t xml:space="preserve">Prompt injection occurs when attackers:</w:t>
      </w:r>
      <w:r>
        <w:t xml:space="preserve"> </w:t>
      </w:r>
      <w:r>
        <w:t xml:space="preserve">- Override system instructions</w:t>
      </w:r>
      <w:r>
        <w:t xml:space="preserve"> </w:t>
      </w:r>
      <w:r>
        <w:t xml:space="preserve">- Extract confidential information</w:t>
      </w:r>
      <w:r>
        <w:t xml:space="preserve"> </w:t>
      </w:r>
      <w:r>
        <w:t xml:space="preserve">- Manipulate outputs</w:t>
      </w:r>
    </w:p>
    <w:p>
      <w:pPr>
        <w:pStyle w:val="BodyText"/>
      </w:pPr>
      <w:r>
        <w:t xml:space="preserve">Mitigation requires:</w:t>
      </w:r>
      <w:r>
        <w:t xml:space="preserve"> </w:t>
      </w:r>
      <w:r>
        <w:t xml:space="preserve">- Input validation</w:t>
      </w:r>
      <w:r>
        <w:t xml:space="preserve"> </w:t>
      </w:r>
      <w:r>
        <w:t xml:space="preserve">- Output filtering</w:t>
      </w:r>
      <w:r>
        <w:t xml:space="preserve"> </w:t>
      </w:r>
      <w:r>
        <w:t xml:space="preserve">- Context isolation</w:t>
      </w:r>
      <w:r>
        <w:t xml:space="preserve"> </w:t>
      </w:r>
      <w:r>
        <w:t xml:space="preserve">- Least-privilege design</w:t>
      </w:r>
    </w:p>
    <w:p>
      <w:r>
        <w:pict>
          <v:rect style="width:0;height:1.5pt" o:hralign="center" o:hrstd="t" o:hr="t"/>
        </w:pict>
      </w:r>
    </w:p>
    <w:bookmarkEnd w:id="32"/>
    <w:bookmarkStart w:id="33" w:name="data-leakage-and-privacy"/>
    <w:p>
      <w:pPr>
        <w:pStyle w:val="Heading2"/>
      </w:pPr>
      <w:r>
        <w:t xml:space="preserve">Data Leakage and Privacy</w:t>
      </w:r>
    </w:p>
    <w:p>
      <w:pPr>
        <w:pStyle w:val="FirstParagraph"/>
      </w:pPr>
      <w:r>
        <w:t xml:space="preserve">LLMs may leak:</w:t>
      </w:r>
      <w:r>
        <w:t xml:space="preserve"> </w:t>
      </w:r>
      <w:r>
        <w:t xml:space="preserve">- Training data</w:t>
      </w:r>
      <w:r>
        <w:t xml:space="preserve"> </w:t>
      </w:r>
      <w:r>
        <w:t xml:space="preserve">- Proprietary information</w:t>
      </w:r>
      <w:r>
        <w:t xml:space="preserve"> </w:t>
      </w:r>
      <w:r>
        <w:t xml:space="preserve">- Personally identifiable information (PII)</w:t>
      </w:r>
    </w:p>
    <w:p>
      <w:pPr>
        <w:pStyle w:val="BodyText"/>
      </w:pPr>
      <w:r>
        <w:t xml:space="preserve">Security controls must address:</w:t>
      </w:r>
      <w:r>
        <w:t xml:space="preserve"> </w:t>
      </w:r>
      <w:r>
        <w:t xml:space="preserve">- Data minimization</w:t>
      </w:r>
      <w:r>
        <w:t xml:space="preserve"> </w:t>
      </w:r>
      <w:r>
        <w:t xml:space="preserve">- Access control</w:t>
      </w:r>
      <w:r>
        <w:t xml:space="preserve"> </w:t>
      </w:r>
      <w:r>
        <w:t xml:space="preserve">- Monitoring and auditing</w:t>
      </w:r>
    </w:p>
    <w:p>
      <w:r>
        <w:pict>
          <v:rect style="width:0;height:1.5pt" o:hralign="center" o:hrstd="t" o:hr="t"/>
        </w:pict>
      </w:r>
    </w:p>
    <w:bookmarkEnd w:id="33"/>
    <w:bookmarkStart w:id="34" w:name="bias-and-ethical-risks"/>
    <w:p>
      <w:pPr>
        <w:pStyle w:val="Heading2"/>
      </w:pPr>
      <w:r>
        <w:t xml:space="preserve">Bias and Ethical Risks</w:t>
      </w:r>
    </w:p>
    <w:p>
      <w:pPr>
        <w:pStyle w:val="FirstParagraph"/>
      </w:pPr>
      <w:r>
        <w:t xml:space="preserve">Language models can inherit bias from training data.</w:t>
      </w:r>
    </w:p>
    <w:p>
      <w:pPr>
        <w:pStyle w:val="BodyText"/>
      </w:pPr>
      <w:r>
        <w:t xml:space="preserve">Security impact:</w:t>
      </w:r>
      <w:r>
        <w:t xml:space="preserve"> </w:t>
      </w:r>
      <w:r>
        <w:t xml:space="preserve">- Unequal enforcement</w:t>
      </w:r>
      <w:r>
        <w:t xml:space="preserve"> </w:t>
      </w:r>
      <w:r>
        <w:t xml:space="preserve">- Discriminatory outcomes</w:t>
      </w:r>
      <w:r>
        <w:t xml:space="preserve"> </w:t>
      </w:r>
      <w:r>
        <w:t xml:space="preserve">- Reputational damage</w:t>
      </w:r>
    </w:p>
    <w:p>
      <w:pPr>
        <w:pStyle w:val="BodyText"/>
      </w:pPr>
      <w:r>
        <w:t xml:space="preserve">Governance is required alongside technical controls.</w:t>
      </w:r>
    </w:p>
    <w:p>
      <w:r>
        <w:pict>
          <v:rect style="width:0;height:1.5pt" o:hralign="center" o:hrstd="t" o:hr="t"/>
        </w:pict>
      </w:r>
    </w:p>
    <w:bookmarkEnd w:id="34"/>
    <w:bookmarkStart w:id="35" w:name="small-language-models-slms"/>
    <w:p>
      <w:pPr>
        <w:pStyle w:val="Heading2"/>
      </w:pPr>
      <w:r>
        <w:t xml:space="preserve">Small Language Models (SLMs)</w:t>
      </w:r>
    </w:p>
    <w:p>
      <w:pPr>
        <w:pStyle w:val="FirstParagraph"/>
      </w:pPr>
      <w:r>
        <w:t xml:space="preserve">SLMs offer:</w:t>
      </w:r>
      <w:r>
        <w:t xml:space="preserve"> </w:t>
      </w:r>
      <w:r>
        <w:t xml:space="preserve">- Local deployment</w:t>
      </w:r>
      <w:r>
        <w:t xml:space="preserve"> </w:t>
      </w:r>
      <w:r>
        <w:t xml:space="preserve">- Lower latency</w:t>
      </w:r>
      <w:r>
        <w:t xml:space="preserve"> </w:t>
      </w:r>
      <w:r>
        <w:t xml:space="preserve">- Reduced exposure</w:t>
      </w:r>
    </w:p>
    <w:p>
      <w:pPr>
        <w:pStyle w:val="BodyText"/>
      </w:pPr>
      <w:r>
        <w:t xml:space="preserve">Tradeoff: Reduced capability but improved control.</w:t>
      </w:r>
    </w:p>
    <w:p>
      <w:r>
        <w:pict>
          <v:rect style="width:0;height:1.5pt" o:hralign="center" o:hrstd="t" o:hr="t"/>
        </w:pict>
      </w:r>
    </w:p>
    <w:bookmarkEnd w:id="35"/>
    <w:bookmarkStart w:id="36" w:name="secure-deployment-considerations"/>
    <w:p>
      <w:pPr>
        <w:pStyle w:val="Heading2"/>
      </w:pPr>
      <w:r>
        <w:t xml:space="preserve">Secure Deployment Considerations</w:t>
      </w:r>
    </w:p>
    <w:p>
      <w:pPr>
        <w:pStyle w:val="FirstParagraph"/>
      </w:pPr>
      <w:r>
        <w:t xml:space="preserve">Key principles:</w:t>
      </w:r>
      <w:r>
        <w:t xml:space="preserve"> </w:t>
      </w:r>
      <w:r>
        <w:t xml:space="preserve">- Never trust user input</w:t>
      </w:r>
      <w:r>
        <w:t xml:space="preserve"> </w:t>
      </w:r>
      <w:r>
        <w:t xml:space="preserve">- Log and monitor interactions</w:t>
      </w:r>
      <w:r>
        <w:t xml:space="preserve"> </w:t>
      </w:r>
      <w:r>
        <w:t xml:space="preserve">- Apply rate limiting</w:t>
      </w:r>
      <w:r>
        <w:t xml:space="preserve"> </w:t>
      </w:r>
      <w:r>
        <w:t xml:space="preserve">- Separate system and user prompts</w:t>
      </w:r>
    </w:p>
    <w:p>
      <w:pPr>
        <w:pStyle w:val="BodyText"/>
      </w:pPr>
      <w:r>
        <w:t xml:space="preserve">Language model security is an ongoing operational challenge.</w:t>
      </w:r>
    </w:p>
    <w:p>
      <w:r>
        <w:pict>
          <v:rect style="width:0;height:1.5pt" o:hralign="center" o:hrstd="t" o:hr="t"/>
        </w:pict>
      </w:r>
    </w:p>
    <w:bookmarkEnd w:id="36"/>
    <w:bookmarkStart w:id="37" w:name="exam-keywords-to-watch-for"/>
    <w:p>
      <w:pPr>
        <w:pStyle w:val="Heading2"/>
      </w:pPr>
      <w:r>
        <w:t xml:space="preserve">Exam Keywords to Watch For</w:t>
      </w:r>
    </w:p>
    <w:p>
      <w:pPr>
        <w:pStyle w:val="Compact"/>
        <w:numPr>
          <w:ilvl w:val="0"/>
          <w:numId w:val="1001"/>
        </w:numPr>
      </w:pPr>
      <w:r>
        <w:t xml:space="preserve">Prompt injection</w:t>
      </w:r>
    </w:p>
    <w:p>
      <w:pPr>
        <w:pStyle w:val="Compact"/>
        <w:numPr>
          <w:ilvl w:val="0"/>
          <w:numId w:val="1001"/>
        </w:numPr>
      </w:pPr>
      <w:r>
        <w:t xml:space="preserve">Data leakage</w:t>
      </w:r>
    </w:p>
    <w:p>
      <w:pPr>
        <w:pStyle w:val="Compact"/>
        <w:numPr>
          <w:ilvl w:val="0"/>
          <w:numId w:val="1001"/>
        </w:numPr>
      </w:pPr>
      <w:r>
        <w:t xml:space="preserve">Social engineering</w:t>
      </w:r>
    </w:p>
    <w:p>
      <w:pPr>
        <w:pStyle w:val="Compact"/>
        <w:numPr>
          <w:ilvl w:val="0"/>
          <w:numId w:val="1001"/>
        </w:numPr>
      </w:pPr>
      <w:r>
        <w:t xml:space="preserve">Context manipulation</w:t>
      </w:r>
    </w:p>
    <w:p>
      <w:pPr>
        <w:pStyle w:val="Compact"/>
        <w:numPr>
          <w:ilvl w:val="0"/>
          <w:numId w:val="1001"/>
        </w:numPr>
      </w:pPr>
      <w:r>
        <w:t xml:space="preserve">Bias</w:t>
      </w:r>
    </w:p>
    <w:p>
      <w:pPr>
        <w:pStyle w:val="Compact"/>
        <w:numPr>
          <w:ilvl w:val="0"/>
          <w:numId w:val="1001"/>
        </w:numPr>
      </w:pPr>
      <w:r>
        <w:t xml:space="preserve">Explainability</w:t>
      </w:r>
    </w:p>
    <w:p>
      <w:pPr>
        <w:pStyle w:val="Compact"/>
        <w:numPr>
          <w:ilvl w:val="0"/>
          <w:numId w:val="1001"/>
        </w:numPr>
      </w:pPr>
      <w:r>
        <w:t xml:space="preserve">Privacy</w:t>
      </w:r>
    </w:p>
    <w:p>
      <w:r>
        <w:pict>
          <v:rect style="width:0;height:1.5pt" o:hralign="center" o:hrstd="t" o:hr="t"/>
        </w:pict>
      </w:r>
    </w:p>
    <w:bookmarkEnd w:id="37"/>
    <w:bookmarkStart w:id="38" w:name="rapid-revision-summary"/>
    <w:p>
      <w:pPr>
        <w:pStyle w:val="Heading2"/>
      </w:pPr>
      <w:r>
        <w:t xml:space="preserve">Rapid Revision Summary</w:t>
      </w:r>
    </w:p>
    <w:p>
      <w:pPr>
        <w:pStyle w:val="Compact"/>
        <w:numPr>
          <w:ilvl w:val="0"/>
          <w:numId w:val="1002"/>
        </w:numPr>
      </w:pPr>
      <w:r>
        <w:t xml:space="preserve">NLP systems process high-risk unstructured input</w:t>
      </w:r>
    </w:p>
    <w:p>
      <w:pPr>
        <w:pStyle w:val="Compact"/>
        <w:numPr>
          <w:ilvl w:val="0"/>
          <w:numId w:val="1002"/>
        </w:numPr>
      </w:pPr>
      <w:r>
        <w:t xml:space="preserve">LLMs are powerful but unpredictable</w:t>
      </w:r>
    </w:p>
    <w:p>
      <w:pPr>
        <w:pStyle w:val="Compact"/>
        <w:numPr>
          <w:ilvl w:val="0"/>
          <w:numId w:val="1002"/>
        </w:numPr>
      </w:pPr>
      <w:r>
        <w:t xml:space="preserve">Prompt injection is a major attack vector</w:t>
      </w:r>
    </w:p>
    <w:p>
      <w:pPr>
        <w:pStyle w:val="Compact"/>
        <w:numPr>
          <w:ilvl w:val="0"/>
          <w:numId w:val="1002"/>
        </w:numPr>
      </w:pPr>
      <w:r>
        <w:t xml:space="preserve">Generative AI amplifies phishing risk</w:t>
      </w:r>
    </w:p>
    <w:p>
      <w:pPr>
        <w:pStyle w:val="Compact"/>
        <w:numPr>
          <w:ilvl w:val="0"/>
          <w:numId w:val="1002"/>
        </w:numPr>
      </w:pPr>
      <w:r>
        <w:t xml:space="preserve">Governance is as important as technology</w:t>
      </w:r>
    </w:p>
    <w:p>
      <w:r>
        <w:pict>
          <v:rect style="width:0;height:1.5pt" o:hralign="center" o:hrstd="t" o:hr="t"/>
        </w:pict>
      </w:r>
    </w:p>
    <w:p>
      <w:pPr>
        <w:pStyle w:val="FirstParagraph"/>
      </w:pPr>
      <w:r>
        <w:rPr>
          <w:b/>
          <w:bCs/>
        </w:rPr>
        <w:t xml:space="preserve">End of Section 3 – Study Notes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2026-02-07T04:07:57Z</dcterms:created>
  <dcterms:modified xsi:type="dcterms:W3CDTF">2026-02-07T04:07:57Z</dcterms:modified>
</cp:coreProperties>
</file>

<file path=docProps/custom.xml><?xml version="1.0" encoding="utf-8"?>
<Properties xmlns="http://schemas.openxmlformats.org/officeDocument/2006/custom-properties" xmlns:vt="http://schemas.openxmlformats.org/officeDocument/2006/docPropsVTypes"/>
</file>