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377D8" w14:textId="77777777" w:rsidR="00F05B48" w:rsidRPr="00F05B48" w:rsidRDefault="00F05B48" w:rsidP="00F05B48">
      <w:pPr>
        <w:rPr>
          <w:b/>
          <w:bCs/>
        </w:rPr>
      </w:pPr>
      <w:r w:rsidRPr="00F05B48">
        <w:rPr>
          <w:b/>
          <w:bCs/>
        </w:rPr>
        <w:t>Responsibility Matrix</w:t>
      </w:r>
    </w:p>
    <w:p w14:paraId="04D9635A" w14:textId="77777777" w:rsidR="00F05B48" w:rsidRPr="00F05B48" w:rsidRDefault="00F05B48" w:rsidP="00F05B48">
      <w:r w:rsidRPr="00F05B48">
        <w:t>The shared responsibility model describes the balance of responsibility between a customer and a cloud service provider (CSP) for implementing security in a cloud platform.</w:t>
      </w:r>
    </w:p>
    <w:p w14:paraId="22C52AEB" w14:textId="77777777" w:rsidR="00F05B48" w:rsidRPr="00F05B48" w:rsidRDefault="00F05B48" w:rsidP="00F05B48">
      <w:r w:rsidRPr="00F05B48">
        <w:t xml:space="preserve">The division of responsibility becomes </w:t>
      </w:r>
      <w:proofErr w:type="gramStart"/>
      <w:r w:rsidRPr="00F05B48">
        <w:t>more or less complicated</w:t>
      </w:r>
      <w:proofErr w:type="gramEnd"/>
      <w:r w:rsidRPr="00F05B48">
        <w:t xml:space="preserve"> based on whether the service model is SaaS, PaaS, or IaaS. For example, in a SaaS model, the CSP performs the operating system configuration and control as part of the service offering.</w:t>
      </w:r>
    </w:p>
    <w:p w14:paraId="010C4E32" w14:textId="77777777" w:rsidR="00F05B48" w:rsidRPr="00F05B48" w:rsidRDefault="00F05B48" w:rsidP="00F05B48">
      <w:r w:rsidRPr="00F05B48">
        <w:t>In contrast, operating system security is shared between the CSP and the customer in an IaaS model.</w:t>
      </w:r>
    </w:p>
    <w:p w14:paraId="502078F4" w14:textId="77777777" w:rsidR="00F05B48" w:rsidRPr="00F05B48" w:rsidRDefault="00F05B48" w:rsidP="00F05B48">
      <w:r w:rsidRPr="00F05B48">
        <w:t>A </w:t>
      </w:r>
      <w:r w:rsidRPr="00F05B48">
        <w:rPr>
          <w:b/>
          <w:bCs/>
        </w:rPr>
        <w:t>responsibility matrix</w:t>
      </w:r>
      <w:r w:rsidRPr="00F05B48">
        <w:t> sets out these duties in a clear table.</w:t>
      </w:r>
    </w:p>
    <w:p w14:paraId="08CD099A" w14:textId="4FA72071" w:rsidR="00F05B48" w:rsidRPr="00F05B48" w:rsidRDefault="00F05B48" w:rsidP="00F05B48">
      <w:r w:rsidRPr="00F05B48">
        <w:drawing>
          <wp:inline distT="0" distB="0" distL="0" distR="0" wp14:anchorId="0E0332E0" wp14:editId="4EDEAD31">
            <wp:extent cx="5731510" cy="2383155"/>
            <wp:effectExtent l="0" t="0" r="2540" b="0"/>
            <wp:docPr id="23571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EEC8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48"/>
    <w:rsid w:val="000C7C5B"/>
    <w:rsid w:val="00271056"/>
    <w:rsid w:val="002C4ECA"/>
    <w:rsid w:val="0044653A"/>
    <w:rsid w:val="00BD4256"/>
    <w:rsid w:val="00DA2804"/>
    <w:rsid w:val="00F0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E460"/>
  <w15:chartTrackingRefBased/>
  <w15:docId w15:val="{9A84BC9C-1847-4704-9D70-A12E3D2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2024-12-30T10:02:00Z</dcterms:created>
  <dcterms:modified xsi:type="dcterms:W3CDTF">2024-12-30T10:02:00Z</dcterms:modified>
</cp:coreProperties>
</file>