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r>
        <w:rPr>
          <w:rFonts w:ascii="Helvetica" w:hAnsi="Helvetica"/>
          <w:b w:val="1"/>
          <w:bCs w:val="1"/>
          <w:outline w:val="0"/>
          <w:color w:val="1c1d1f"/>
          <w:sz w:val="77"/>
          <w:szCs w:val="77"/>
          <w:shd w:val="clear" w:color="auto" w:fill="ffffff"/>
          <w:rtl w:val="0"/>
          <w:lang w:val="en-US"/>
          <w14:textFill>
            <w14:solidFill>
              <w14:srgbClr w14:val="1C1D1F"/>
            </w14:solidFill>
          </w14:textFill>
        </w:rPr>
        <w:t>Solution: Batch Image Resizing</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lang w:val="da-DK"/>
          <w14:textFill>
            <w14:solidFill>
              <w14:srgbClr w14:val="B4690E"/>
            </w14:solidFill>
          </w14:textFill>
        </w:rPr>
        <w:t>import cv2</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r>
      <w:r>
        <w:rPr>
          <w:rFonts w:ascii="Menlo Regular" w:hAnsi="Menlo Regular"/>
          <w:outline w:val="0"/>
          <w:color w:val="b4690e"/>
          <w:sz w:val="34"/>
          <w:szCs w:val="34"/>
          <w:shd w:val="clear" w:color="auto" w:fill="ffffff"/>
          <w:rtl w:val="0"/>
          <w14:textFill>
            <w14:solidFill>
              <w14:srgbClr w14:val="B4690E"/>
            </w14:solidFill>
          </w14:textFill>
        </w:rPr>
        <w:t>import glob</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lang w:val="en-US"/>
          <w14:textFill>
            <w14:solidFill>
              <w14:srgbClr w14:val="B4690E"/>
            </w14:solidFill>
          </w14:textFill>
        </w:rPr>
        <w:t>images=glob.glob("*.jpg")</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Menlo Regular" w:hAnsi="Menlo Regular"/>
          <w:outline w:val="0"/>
          <w:color w:val="b4690e"/>
          <w:sz w:val="34"/>
          <w:szCs w:val="34"/>
          <w:shd w:val="clear" w:color="auto" w:fill="ffffff"/>
          <w:rtl w:val="0"/>
          <w:lang w:val="en-US"/>
          <w14:textFill>
            <w14:solidFill>
              <w14:srgbClr w14:val="B4690E"/>
            </w14:solidFill>
          </w14:textFill>
        </w:rPr>
        <w:t>for image in images:</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lang w:val="en-US"/>
          <w14:textFill>
            <w14:solidFill>
              <w14:srgbClr w14:val="B4690E"/>
            </w14:solidFill>
          </w14:textFill>
        </w:rPr>
        <w:t>img=cv2.imread(image,0)</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14:textFill>
            <w14:solidFill>
              <w14:srgbClr w14:val="B4690E"/>
            </w14:solidFill>
          </w14:textFill>
        </w:rPr>
        <w:t>re=cv2.resize(img,(100,100))</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lang w:val="da-DK"/>
          <w14:textFill>
            <w14:solidFill>
              <w14:srgbClr w14:val="B4690E"/>
            </w14:solidFill>
          </w14:textFill>
        </w:rPr>
        <w:t>cv2.imshow("Hey",re)</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lang w:val="en-US"/>
          <w14:textFill>
            <w14:solidFill>
              <w14:srgbClr w14:val="B4690E"/>
            </w14:solidFill>
          </w14:textFill>
        </w:rPr>
        <w:t>cv2.waitKey(500)</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lang w:val="en-US"/>
          <w14:textFill>
            <w14:solidFill>
              <w14:srgbClr w14:val="B4690E"/>
            </w14:solidFill>
          </w14:textFill>
        </w:rPr>
        <w:t>cv2.destroyAllWindows()</w:t>
      </w:r>
      <w:r>
        <w:rPr>
          <w:rFonts w:ascii="Menlo Regular" w:cs="Menlo Regular" w:hAnsi="Menlo Regular" w:eastAsia="Menlo Regular"/>
          <w:outline w:val="0"/>
          <w:color w:val="b4690e"/>
          <w:sz w:val="34"/>
          <w:szCs w:val="34"/>
          <w:shd w:val="clear" w:color="auto" w:fill="ffffff"/>
          <w:rtl w:val="0"/>
          <w14:textFill>
            <w14:solidFill>
              <w14:srgbClr w14:val="B4690E"/>
            </w14:solidFill>
          </w14:textFill>
        </w:rPr>
        <w:br w:type="textWrapping"/>
        <w:t xml:space="preserve">    </w:t>
      </w:r>
      <w:r>
        <w:rPr>
          <w:rFonts w:ascii="Menlo Regular" w:hAnsi="Menlo Regular"/>
          <w:outline w:val="0"/>
          <w:color w:val="b4690e"/>
          <w:sz w:val="34"/>
          <w:szCs w:val="34"/>
          <w:shd w:val="clear" w:color="auto" w:fill="ffffff"/>
          <w:rtl w:val="0"/>
          <w:lang w:val="en-US"/>
          <w14:textFill>
            <w14:solidFill>
              <w14:srgbClr w14:val="B4690E"/>
            </w14:solidFill>
          </w14:textFill>
        </w:rPr>
        <w:t>cv2.imwrite("resized_"+image,re)</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14:textFill>
            <w14:solidFill>
              <w14:srgbClr w14:val="1C1D1F"/>
            </w14:solidFill>
          </w14:textFill>
        </w:rPr>
        <w:t>I</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first created a list containing</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the image file paths and then iterated through the aforementioned list.</w:t>
      </w:r>
    </w:p>
    <w:p>
      <w:pPr>
        <w:pStyle w:val="Default"/>
        <w:bidi w:val="0"/>
        <w:spacing w:before="0" w:line="240" w:lineRule="auto"/>
        <w:ind w:left="0" w:right="0" w:firstLine="0"/>
        <w:jc w:val="left"/>
        <w:rPr>
          <w:rtl w:val="0"/>
        </w:rPr>
      </w:pPr>
      <w:r>
        <w:rPr>
          <w:rFonts w:ascii="Helvetica" w:hAnsi="Helvetica"/>
          <w:outline w:val="0"/>
          <w:color w:val="1c1d1f"/>
          <w:sz w:val="46"/>
          <w:szCs w:val="46"/>
          <w:shd w:val="clear" w:color="auto" w:fill="ffffff"/>
          <w:rtl w:val="0"/>
          <w:lang w:val="en-US"/>
          <w14:textFill>
            <w14:solidFill>
              <w14:srgbClr w14:val="1C1D1F"/>
            </w14:solidFill>
          </w14:textFill>
        </w:rPr>
        <w:t>The loop: reads each image, resizes, displays the image, waits for the user input key, closes the window once the key is pressed, and writes the resized image. The name of the resized image will be "resized" plus the existing file name of the original image.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B57CCE9-6679-422A-B802-0B02E4D3FE5C}"/>
</file>

<file path=customXml/itemProps2.xml><?xml version="1.0" encoding="utf-8"?>
<ds:datastoreItem xmlns:ds="http://schemas.openxmlformats.org/officeDocument/2006/customXml" ds:itemID="{23F2C78F-46A1-49A0-9506-4CF400567B3B}"/>
</file>

<file path=customXml/itemProps3.xml><?xml version="1.0" encoding="utf-8"?>
<ds:datastoreItem xmlns:ds="http://schemas.openxmlformats.org/officeDocument/2006/customXml" ds:itemID="{F143BC50-C0C3-4663-A864-9B393177C4B3}"/>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