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1B5E" w:rsidRDefault="001C0A7E" w14:paraId="00000001" w14:textId="4AEA7D1F">
      <w:pPr>
        <w:spacing w:before="240" w:after="240"/>
      </w:pPr>
      <w:r w:rsidR="3F975E9D">
        <w:rPr/>
        <w:t>Declarative Macros - Note on Module Exporting</w:t>
      </w:r>
      <w:r w:rsidR="3F975E9D">
        <w:rPr/>
        <w:t xml:space="preserve"> </w:t>
      </w:r>
      <w:r>
        <w:br/>
      </w:r>
      <w:r>
        <w:br/>
      </w:r>
      <w:r>
        <w:br/>
      </w:r>
      <w:r w:rsidR="001C0A7E">
        <w:rPr/>
        <w:t>Note: To enable a macro to be used in other files if the crate containing your macro is imported, add this above your macro:</w:t>
      </w:r>
      <w:r>
        <w:br/>
      </w:r>
      <w:r>
        <w:br/>
      </w:r>
      <w:r w:rsidR="001C0A7E">
        <w:rPr/>
        <w:t>#[macro_export]</w:t>
      </w:r>
    </w:p>
    <w:p w:rsidR="003B1B5E" w:rsidRDefault="001C0A7E" w14:paraId="00000002" w14:textId="77777777">
      <w:pPr>
        <w:spacing w:before="240" w:after="240"/>
      </w:pPr>
      <w:r>
        <w:t>macro_rules! my_vec { ... }</w:t>
      </w:r>
    </w:p>
    <w:p w:rsidR="003B1B5E" w:rsidRDefault="003B1B5E" w14:paraId="00000003" w14:textId="77777777">
      <w:pPr>
        <w:spacing w:before="240" w:after="240"/>
      </w:pPr>
    </w:p>
    <w:p w:rsidR="003B1B5E" w:rsidRDefault="003B1B5E" w14:paraId="00000004" w14:textId="77777777">
      <w:pPr>
        <w:spacing w:before="240" w:after="240"/>
      </w:pPr>
    </w:p>
    <w:sectPr w:rsidR="003B1B5E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B5E"/>
    <w:rsid w:val="001C0A7E"/>
    <w:rsid w:val="003B1B5E"/>
    <w:rsid w:val="0EC300A7"/>
    <w:rsid w:val="3F97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AE1CF"/>
  <w15:docId w15:val="{4F21BA47-75BE-4FCA-8586-5E06B00E8C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43FBE0BC-5127-47D3-945D-140A496715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117AEF-87F9-4D80-8751-F9F8C2FA852F}"/>
</file>

<file path=customXml/itemProps3.xml><?xml version="1.0" encoding="utf-8"?>
<ds:datastoreItem xmlns:ds="http://schemas.openxmlformats.org/officeDocument/2006/customXml" ds:itemID="{B3D5F1FE-CD29-45DA-92AD-0E0BA414C031}">
  <ds:schemaRefs>
    <ds:schemaRef ds:uri="http://schemas.microsoft.com/office/2006/metadata/properties"/>
    <ds:schemaRef ds:uri="http://schemas.microsoft.com/office/infopath/2007/PartnerControls"/>
    <ds:schemaRef ds:uri="92b31412-8c8f-44f1-a883-141cef3f34cc"/>
    <ds:schemaRef ds:uri="92e4be8c-5aca-45ec-8e17-deab1f90d7c8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Kavyashree Shah</cp:lastModifiedBy>
  <cp:revision>2</cp:revision>
  <dcterms:created xsi:type="dcterms:W3CDTF">2023-07-26T16:07:00Z</dcterms:created>
  <dcterms:modified xsi:type="dcterms:W3CDTF">2023-07-26T16:07:51Z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MediaServiceImageTags">
    <vt:lpwstr/>
  </property>
</Properties>
</file>