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10B1" w14:textId="255ACF63" w:rsidR="00564AB9" w:rsidRPr="00564AB9" w:rsidRDefault="00564AB9" w:rsidP="00564AB9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564AB9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5 </w:t>
      </w:r>
      <w:r w:rsidRPr="00564AB9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Review and Key Points</w:t>
      </w:r>
    </w:p>
    <w:p w14:paraId="7C3E4185" w14:textId="77777777" w:rsidR="00564AB9" w:rsidRPr="00564AB9" w:rsidRDefault="00564AB9" w:rsidP="00564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to the section review.  Below are the key takeaways from this section</w:t>
      </w:r>
    </w:p>
    <w:p w14:paraId="7B6488D1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Malware is the collective term for all kinds of malicious programs and applications</w:t>
      </w:r>
    </w:p>
    <w:p w14:paraId="5AE1C3B8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Choosing an anti-virus comes down to 2 primary factors - features and pricing</w:t>
      </w:r>
    </w:p>
    <w:p w14:paraId="221E452F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Rootkits are a very powerful type of malware that have the ability to run while a system is still in the booting process</w:t>
      </w:r>
    </w:p>
    <w:p w14:paraId="7E50DFA8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Ransomware are malware that can be used to deny a victim access to their data until a ransom or fee is paid</w:t>
      </w:r>
    </w:p>
    <w:p w14:paraId="7FA12A16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links and attachments are one of the most effective ways of infecting a computer with ransomware </w:t>
      </w:r>
    </w:p>
    <w:p w14:paraId="64D88A25" w14:textId="77777777" w:rsidR="00564AB9" w:rsidRPr="00564AB9" w:rsidRDefault="00564AB9" w:rsidP="00564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AB9">
        <w:rPr>
          <w:rFonts w:ascii="Times New Roman" w:eastAsia="Times New Roman" w:hAnsi="Times New Roman" w:cs="Times New Roman"/>
          <w:sz w:val="24"/>
          <w:szCs w:val="24"/>
          <w:lang w:eastAsia="en-IN"/>
        </w:rPr>
        <w:t>Doxing refers to the public release private information about a company or person</w:t>
      </w:r>
    </w:p>
    <w:p w14:paraId="1DA620CF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D05"/>
    <w:multiLevelType w:val="multilevel"/>
    <w:tmpl w:val="D61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B07C8"/>
    <w:multiLevelType w:val="multilevel"/>
    <w:tmpl w:val="6A9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722859">
    <w:abstractNumId w:val="0"/>
  </w:num>
  <w:num w:numId="2" w16cid:durableId="181078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B9"/>
    <w:rsid w:val="00413ECC"/>
    <w:rsid w:val="0056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2046"/>
  <w15:chartTrackingRefBased/>
  <w15:docId w15:val="{012C9C6B-A95D-4550-961D-2FF63811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2022-11-22T07:23:00Z</dcterms:created>
  <dcterms:modified xsi:type="dcterms:W3CDTF">2022-11-22T07:24:00Z</dcterms:modified>
</cp:coreProperties>
</file>