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4D012" w14:textId="77777777" w:rsidR="009E21B3" w:rsidRPr="004F799B" w:rsidRDefault="009E21B3" w:rsidP="009E21B3">
      <w:r w:rsidRPr="004F799B">
        <w:t>Here are the steps to implement IAM and SIEM:</w:t>
      </w:r>
    </w:p>
    <w:p w14:paraId="2BBF11BD" w14:textId="77777777" w:rsidR="009E21B3" w:rsidRPr="004F799B" w:rsidRDefault="009E21B3" w:rsidP="009E21B3">
      <w:r w:rsidRPr="004F799B">
        <w:t>Implementing IAM:</w:t>
      </w:r>
    </w:p>
    <w:p w14:paraId="5C185946" w14:textId="77777777" w:rsidR="009E21B3" w:rsidRPr="004F799B" w:rsidRDefault="009E21B3" w:rsidP="009E21B3">
      <w:pPr>
        <w:numPr>
          <w:ilvl w:val="0"/>
          <w:numId w:val="4"/>
        </w:numPr>
      </w:pPr>
      <w:r w:rsidRPr="004F799B">
        <w:t>Identify your organization's data and the employees who require access to it.</w:t>
      </w:r>
    </w:p>
    <w:p w14:paraId="2D25B590" w14:textId="77777777" w:rsidR="009E21B3" w:rsidRPr="004F799B" w:rsidRDefault="009E21B3" w:rsidP="009E21B3">
      <w:pPr>
        <w:numPr>
          <w:ilvl w:val="0"/>
          <w:numId w:val="4"/>
        </w:numPr>
      </w:pPr>
      <w:r w:rsidRPr="004F799B">
        <w:t>Define the access privileges for each employee based on their role and responsibility.</w:t>
      </w:r>
    </w:p>
    <w:p w14:paraId="1AB314B4" w14:textId="77777777" w:rsidR="009E21B3" w:rsidRPr="004F799B" w:rsidRDefault="009E21B3" w:rsidP="009E21B3">
      <w:pPr>
        <w:numPr>
          <w:ilvl w:val="0"/>
          <w:numId w:val="4"/>
        </w:numPr>
      </w:pPr>
      <w:r w:rsidRPr="004F799B">
        <w:t>Implement the chosen IAM solution, which may include tools such as single sign-on, multi-factor authentication, and role-based access controls.</w:t>
      </w:r>
    </w:p>
    <w:p w14:paraId="632E0A7D" w14:textId="77777777" w:rsidR="009E21B3" w:rsidRPr="004F799B" w:rsidRDefault="009E21B3" w:rsidP="009E21B3">
      <w:pPr>
        <w:numPr>
          <w:ilvl w:val="0"/>
          <w:numId w:val="4"/>
        </w:numPr>
      </w:pPr>
      <w:r w:rsidRPr="004F799B">
        <w:t>Train employees on the IAM system and policies.</w:t>
      </w:r>
    </w:p>
    <w:p w14:paraId="78555A16" w14:textId="77777777" w:rsidR="009E21B3" w:rsidRPr="004F799B" w:rsidRDefault="009E21B3" w:rsidP="009E21B3">
      <w:r w:rsidRPr="004F799B">
        <w:t>Implementing SIEM:</w:t>
      </w:r>
    </w:p>
    <w:p w14:paraId="7D6E07C8" w14:textId="77777777" w:rsidR="009E21B3" w:rsidRPr="004F799B" w:rsidRDefault="009E21B3" w:rsidP="009E21B3">
      <w:pPr>
        <w:numPr>
          <w:ilvl w:val="0"/>
          <w:numId w:val="5"/>
        </w:numPr>
      </w:pPr>
      <w:r w:rsidRPr="004F799B">
        <w:t>Determine the sources of data to be monitored, such as firewalls, intrusion detection systems, and other security devices.</w:t>
      </w:r>
    </w:p>
    <w:p w14:paraId="012D855C" w14:textId="77777777" w:rsidR="009E21B3" w:rsidRPr="004F799B" w:rsidRDefault="009E21B3" w:rsidP="009E21B3">
      <w:pPr>
        <w:numPr>
          <w:ilvl w:val="0"/>
          <w:numId w:val="5"/>
        </w:numPr>
      </w:pPr>
      <w:r w:rsidRPr="004F799B">
        <w:t xml:space="preserve">Configure the SIEM solution to collect and </w:t>
      </w:r>
      <w:proofErr w:type="spellStart"/>
      <w:r w:rsidRPr="004F799B">
        <w:t>analyze</w:t>
      </w:r>
      <w:proofErr w:type="spellEnd"/>
      <w:r w:rsidRPr="004F799B">
        <w:t xml:space="preserve"> the data.</w:t>
      </w:r>
    </w:p>
    <w:p w14:paraId="4A61DE15" w14:textId="77777777" w:rsidR="009E21B3" w:rsidRPr="004F799B" w:rsidRDefault="009E21B3" w:rsidP="009E21B3">
      <w:pPr>
        <w:numPr>
          <w:ilvl w:val="0"/>
          <w:numId w:val="5"/>
        </w:numPr>
      </w:pPr>
      <w:r w:rsidRPr="004F799B">
        <w:t>Establish rules and alerts to identify suspicious activity and potential security incidents.</w:t>
      </w:r>
    </w:p>
    <w:p w14:paraId="2791A64C" w14:textId="77777777" w:rsidR="009E21B3" w:rsidRPr="004F799B" w:rsidRDefault="009E21B3" w:rsidP="009E21B3">
      <w:pPr>
        <w:numPr>
          <w:ilvl w:val="0"/>
          <w:numId w:val="5"/>
        </w:numPr>
      </w:pPr>
      <w:r w:rsidRPr="004F799B">
        <w:t>Train security personnel on the SIEM system and procedures for responding to incidents.</w:t>
      </w:r>
    </w:p>
    <w:p w14:paraId="19A5684F" w14:textId="77777777" w:rsidR="009E21B3" w:rsidRPr="004F799B" w:rsidRDefault="009E21B3" w:rsidP="009E21B3">
      <w:pPr>
        <w:numPr>
          <w:ilvl w:val="0"/>
          <w:numId w:val="5"/>
        </w:numPr>
      </w:pPr>
      <w:r w:rsidRPr="004F799B">
        <w:t>Test the SIEM solution regularly to ensure it is working effectively.</w:t>
      </w:r>
    </w:p>
    <w:p w14:paraId="799F691A" w14:textId="77777777" w:rsidR="009E21B3" w:rsidRPr="004F799B" w:rsidRDefault="009E21B3" w:rsidP="009E21B3">
      <w:r w:rsidRPr="004F799B">
        <w:t>Both IAM and SIEM are important components of a comprehensive cybersecurity strategy. IAM helps ensure that users have the appropriate access privileges to data and systems, while SIEM helps detect and respond to potential security incidents in real-time. By implementing both IAM and SIEM, organizations can minimize the risk of data breaches and cyberattacks and protect their sensitive information.</w:t>
      </w:r>
    </w:p>
    <w:p w14:paraId="4BF23668" w14:textId="12E286A9" w:rsidR="00FF186D" w:rsidRPr="009E21B3" w:rsidRDefault="00FF186D" w:rsidP="009E21B3"/>
    <w:sectPr w:rsidR="00FF186D" w:rsidRPr="009E2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F50F3"/>
    <w:multiLevelType w:val="multilevel"/>
    <w:tmpl w:val="7AB0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63C74"/>
    <w:multiLevelType w:val="multilevel"/>
    <w:tmpl w:val="D1F8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E78E0"/>
    <w:multiLevelType w:val="multilevel"/>
    <w:tmpl w:val="EE7E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F4905"/>
    <w:multiLevelType w:val="multilevel"/>
    <w:tmpl w:val="058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5322E"/>
    <w:multiLevelType w:val="multilevel"/>
    <w:tmpl w:val="BDA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69359">
    <w:abstractNumId w:val="0"/>
  </w:num>
  <w:num w:numId="2" w16cid:durableId="253365075">
    <w:abstractNumId w:val="3"/>
  </w:num>
  <w:num w:numId="3" w16cid:durableId="1434130022">
    <w:abstractNumId w:val="1"/>
  </w:num>
  <w:num w:numId="4" w16cid:durableId="589775839">
    <w:abstractNumId w:val="4"/>
  </w:num>
  <w:num w:numId="5" w16cid:durableId="57174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02"/>
    <w:rsid w:val="004F799B"/>
    <w:rsid w:val="006F3D71"/>
    <w:rsid w:val="0088283B"/>
    <w:rsid w:val="009E21B3"/>
    <w:rsid w:val="00E244C0"/>
    <w:rsid w:val="00F27F02"/>
    <w:rsid w:val="00FF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D5C"/>
  <w15:chartTrackingRefBased/>
  <w15:docId w15:val="{6DB460FD-D2CC-4A49-9503-EABB15CE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Aguero</dc:creator>
  <cp:keywords/>
  <dc:description/>
  <cp:lastModifiedBy>Emilio Aguero</cp:lastModifiedBy>
  <cp:revision>2</cp:revision>
  <dcterms:created xsi:type="dcterms:W3CDTF">2023-03-20T05:17:00Z</dcterms:created>
  <dcterms:modified xsi:type="dcterms:W3CDTF">2023-03-20T05:17:00Z</dcterms:modified>
</cp:coreProperties>
</file>