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0F73" w:rsidR="00F20F73" w:rsidP="00C80E5D" w:rsidRDefault="00F20F73" w14:paraId="47D9FC77" w14:textId="77777777">
      <w:pPr>
        <w:shd w:val="clear" w:color="auto" w:fill="FFFFFF"/>
        <w:spacing w:after="0" w:line="240" w:lineRule="auto"/>
        <w:jc w:val="center"/>
        <w:rPr>
          <w:rFonts w:ascii="Roboto" w:hAnsi="Roboto" w:eastAsia="Times New Roman" w:cs="Times New Roman"/>
          <w:b/>
          <w:bCs/>
          <w:color w:val="1C1D1F"/>
          <w:sz w:val="24"/>
          <w:szCs w:val="24"/>
          <w:lang w:eastAsia="en-IN"/>
        </w:rPr>
      </w:pPr>
      <w:r w:rsidRPr="00F20F73">
        <w:rPr>
          <w:rFonts w:ascii="Roboto" w:hAnsi="Roboto" w:eastAsia="Times New Roman" w:cs="Times New Roman"/>
          <w:b/>
          <w:bCs/>
          <w:color w:val="1C1D1F"/>
          <w:sz w:val="24"/>
          <w:szCs w:val="24"/>
          <w:lang w:eastAsia="en-IN"/>
        </w:rPr>
        <w:t>Reference document Notes</w:t>
      </w:r>
    </w:p>
    <w:p w:rsidRPr="00F20F73" w:rsidR="00F20F73" w:rsidP="00F20F73" w:rsidRDefault="00F20F73" w14:paraId="10B7336E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b/>
          <w:bCs/>
          <w:color w:val="1C1D1F"/>
          <w:sz w:val="27"/>
          <w:szCs w:val="27"/>
          <w:lang w:eastAsia="en-IN"/>
        </w:rPr>
        <w:t>What is Cypress?</w:t>
      </w:r>
    </w:p>
    <w:p w:rsidRPr="00F20F73" w:rsidR="00F20F73" w:rsidP="00F20F73" w:rsidRDefault="00F20F73" w14:paraId="5F3CC067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· Cypress is a next generation front end Automation testing tool built for the modern web applications</w:t>
      </w:r>
    </w:p>
    <w:p w:rsidRPr="00F20F73" w:rsidR="00F20F73" w:rsidP="00F20F73" w:rsidRDefault="00F20F73" w14:paraId="38AE0729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b/>
          <w:bCs/>
          <w:color w:val="1C1D1F"/>
          <w:sz w:val="27"/>
          <w:szCs w:val="27"/>
          <w:lang w:eastAsia="en-IN"/>
        </w:rPr>
        <w:t>How Cypress is Unique from other Automation tools?</w:t>
      </w:r>
    </w:p>
    <w:p w:rsidRPr="00F20F73" w:rsidR="00F20F73" w:rsidP="00F20F73" w:rsidRDefault="00F20F73" w14:paraId="07557E46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Cypress </w:t>
      </w:r>
      <w:hyperlink w:tgtFrame="_blank" w:history="1" w:anchor="Cypress-is-Not-Like-jQuery" r:id="rId5">
        <w:r w:rsidRPr="00F20F73">
          <w:rPr>
            <w:rFonts w:ascii="Roboto" w:hAnsi="Roboto" w:eastAsia="Times New Roman" w:cs="Times New Roman"/>
            <w:color w:val="5624D0"/>
            <w:sz w:val="27"/>
            <w:szCs w:val="27"/>
            <w:u w:val="single"/>
            <w:lang w:eastAsia="en-IN"/>
          </w:rPr>
          <w:t>automatically waits</w:t>
        </w:r>
      </w:hyperlink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 for commands and assertions before moving on. No more async hell.</w:t>
      </w:r>
    </w:p>
    <w:p w:rsidRPr="00F20F73" w:rsidR="00F20F73" w:rsidP="00F20F73" w:rsidRDefault="00F20F73" w14:paraId="75D9F6C1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Ability to test Edge Testcases by Mocking the server response</w:t>
      </w:r>
    </w:p>
    <w:p w:rsidRPr="00F20F73" w:rsidR="00F20F73" w:rsidP="00F20F73" w:rsidRDefault="00F20F73" w14:paraId="45DC3436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Cypress takes snapshots as your tests run. We can hover over each commands in the </w:t>
      </w:r>
      <w:hyperlink w:tgtFrame="_blank" w:history="1" w:anchor="Command-Log" r:id="rId6">
        <w:r w:rsidRPr="00F20F73">
          <w:rPr>
            <w:rFonts w:ascii="Roboto" w:hAnsi="Roboto" w:eastAsia="Times New Roman" w:cs="Times New Roman"/>
            <w:color w:val="5624D0"/>
            <w:sz w:val="27"/>
            <w:szCs w:val="27"/>
            <w:u w:val="single"/>
            <w:lang w:eastAsia="en-IN"/>
          </w:rPr>
          <w:t>Command Log</w:t>
        </w:r>
      </w:hyperlink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 to see exactly what happened at each step.</w:t>
      </w:r>
    </w:p>
    <w:p w:rsidRPr="00F20F73" w:rsidR="00F20F73" w:rsidP="00F20F73" w:rsidRDefault="00F20F73" w14:paraId="2BCBDD40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Because of its Architectural design, Cypress delivers fast, </w:t>
      </w:r>
      <w:proofErr w:type="gramStart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consistent</w:t>
      </w:r>
      <w:proofErr w:type="gramEnd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and reliable test execution compared to other Automation tools</w:t>
      </w:r>
    </w:p>
    <w:p w:rsidRPr="00F20F73" w:rsidR="00F20F73" w:rsidP="00F20F73" w:rsidRDefault="00F20F73" w14:paraId="46F3ADBA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View videos of your entire tests execution when run from the Cypress Dashboard.</w:t>
      </w:r>
    </w:p>
    <w:p w:rsidRPr="00F20F73" w:rsidR="00F20F73" w:rsidP="00F20F73" w:rsidRDefault="00F20F73" w14:paraId="0D5C8B5F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*******************************************************************************************</w:t>
      </w:r>
    </w:p>
    <w:p w:rsidRPr="00F20F73" w:rsidR="00F20F73" w:rsidP="00F20F73" w:rsidRDefault="00F20F73" w14:paraId="325B63F9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Cypress built on Node.js and comes packaged as </w:t>
      </w:r>
      <w:proofErr w:type="gramStart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an</w:t>
      </w:r>
      <w:proofErr w:type="gramEnd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</w:t>
      </w:r>
      <w:proofErr w:type="spellStart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npm</w:t>
      </w:r>
      <w:proofErr w:type="spellEnd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module,</w:t>
      </w:r>
    </w:p>
    <w:p w:rsidRPr="00F20F73" w:rsidR="00F20F73" w:rsidP="00F20F73" w:rsidRDefault="00F20F73" w14:paraId="77172497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As it is built on Node.js, It uses JavaScript for writing tests. But 90% of coding can be done using Cypress inbuilt commands which are easy to understand.</w:t>
      </w:r>
    </w:p>
    <w:p w:rsidRPr="00F20F73" w:rsidR="00F20F73" w:rsidP="00F20F73" w:rsidRDefault="00F20F73" w14:paraId="4DE3AC97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Cypress also </w:t>
      </w:r>
      <w:hyperlink w:tgtFrame="_blank" w:history="1" w:anchor="Other-Library-Utilities" r:id="rId7">
        <w:r w:rsidRPr="00F20F73">
          <w:rPr>
            <w:rFonts w:ascii="Roboto" w:hAnsi="Roboto" w:eastAsia="Times New Roman" w:cs="Times New Roman"/>
            <w:color w:val="5624D0"/>
            <w:sz w:val="27"/>
            <w:szCs w:val="27"/>
            <w:u w:val="single"/>
            <w:lang w:eastAsia="en-IN"/>
          </w:rPr>
          <w:t>bundles with jQuery</w:t>
        </w:r>
      </w:hyperlink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 and inherits many of jQuery methods for UI components Identification</w:t>
      </w:r>
    </w:p>
    <w:p w:rsidRPr="00F20F73" w:rsidR="00F20F73" w:rsidP="00F20F73" w:rsidRDefault="00F20F73" w14:paraId="326100E3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b/>
          <w:bCs/>
          <w:color w:val="1C1D1F"/>
          <w:sz w:val="27"/>
          <w:szCs w:val="27"/>
          <w:lang w:eastAsia="en-IN"/>
        </w:rPr>
        <w:t>Cypress Architecture</w:t>
      </w:r>
    </w:p>
    <w:p w:rsidRPr="00F20F73" w:rsidR="00F20F73" w:rsidP="52041B18" w:rsidRDefault="00F20F73" w14:paraId="4E6BCABF" w14:textId="6E16CEB0">
      <w:pPr>
        <w:shd w:val="clear" w:color="auto" w:fill="FFFFFF" w:themeFill="background1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Most testing tools (like Selenium) operate by running outside of the browser and executing remote commands across the network. But Cypress engine directly operates inside the browser. In other words, </w:t>
      </w:r>
      <w:r w:rsidRPr="52041B18" w:rsidR="15D6AF17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it</w:t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is the browser that is executing your test code</w:t>
      </w:r>
    </w:p>
    <w:p w:rsidRPr="00F20F73" w:rsidR="00F20F73" w:rsidP="00F20F73" w:rsidRDefault="00F20F73" w14:paraId="184DE9C4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This enables Cypress to listen and modify the browser </w:t>
      </w:r>
      <w:proofErr w:type="spellStart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behavior</w:t>
      </w:r>
      <w:proofErr w:type="spellEnd"/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at run time by manipulating DOM and altering Network requests and responses on the fly</w:t>
      </w:r>
    </w:p>
    <w:p w:rsidRPr="00F20F73" w:rsidR="00F20F73" w:rsidP="00F20F73" w:rsidRDefault="00F20F73" w14:paraId="000DB8A8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Cypress open doors to New Kind of testing with Having ultimate control over your application (front and back)</w:t>
      </w:r>
    </w:p>
    <w:p w:rsidRPr="00F20F73" w:rsidR="00F20F73" w:rsidP="00F20F73" w:rsidRDefault="00F20F73" w14:paraId="2971BE34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</w:p>
    <w:p w:rsidRPr="00F20F73" w:rsidR="00F20F73" w:rsidP="00F20F73" w:rsidRDefault="00F20F73" w14:paraId="0B9A9B13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Cypress Browser Support:</w:t>
      </w:r>
    </w:p>
    <w:p w:rsidRPr="00F20F73" w:rsidR="00F20F73" w:rsidP="00F20F73" w:rsidRDefault="00F20F73" w14:paraId="453BE246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Chrome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Electron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Firefox &amp; IE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</w:p>
    <w:p w:rsidRPr="00F20F73" w:rsidR="00F20F73" w:rsidP="00F20F73" w:rsidRDefault="00F20F73" w14:paraId="25645E04" w14:textId="77777777">
      <w:pPr>
        <w:shd w:val="clear" w:color="auto" w:fill="FFFFFF"/>
        <w:spacing w:after="30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Cypress Components:</w:t>
      </w:r>
    </w:p>
    <w:p w:rsidRPr="00F20F73" w:rsidR="00F20F73" w:rsidP="52041B18" w:rsidRDefault="00F20F73" w14:paraId="167776FA" w14:textId="7989C389">
      <w:p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Test Runner</w:t>
      </w:r>
      <w:r>
        <w:br/>
      </w:r>
      <w:r w:rsidRPr="52041B18" w:rsidR="1A814611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Dashboard</w:t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Service</w:t>
      </w:r>
    </w:p>
    <w:p w:rsidRPr="00F20F73" w:rsidR="00F20F73" w:rsidP="00F20F73" w:rsidRDefault="00F20F73" w14:paraId="001C1F27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</w:p>
    <w:p w:rsidRPr="00F20F73" w:rsidR="00F20F73" w:rsidP="00F20F73" w:rsidRDefault="00F20F73" w14:paraId="51E3D5D6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b/>
          <w:bCs/>
          <w:color w:val="1C1D1F"/>
          <w:sz w:val="27"/>
          <w:szCs w:val="27"/>
          <w:lang w:eastAsia="en-IN"/>
        </w:rPr>
        <w:t>Course Outcome:</w:t>
      </w:r>
    </w:p>
    <w:p w:rsidRPr="00F20F73" w:rsidR="00F20F73" w:rsidP="52041B18" w:rsidRDefault="00F20F73" w14:paraId="2C8F5533" w14:textId="21F4D0EC">
      <w:p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By end of this course, </w:t>
      </w:r>
      <w:r w:rsidRPr="52041B18" w:rsidR="5D954B61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you</w:t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 xml:space="preserve"> should be able to Automate any Web App using Cypress</w:t>
      </w:r>
      <w:r>
        <w:br/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You will understand how Cypress is Unique to build Non</w:t>
      </w:r>
      <w:r w:rsidRPr="52041B18" w:rsidR="5DAC80B7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-</w:t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Flaky Stable Automation tests with the help of jQuery</w:t>
      </w:r>
      <w:r>
        <w:br/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You can mock network requests and responses with Cypress</w:t>
      </w:r>
      <w:r>
        <w:br/>
      </w:r>
      <w:r w:rsidRPr="52041B18" w:rsid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Ability to Design Cypress framework from scratch with all the Testing standards</w:t>
      </w:r>
    </w:p>
    <w:p w:rsidRPr="00F20F73" w:rsidR="00F20F73" w:rsidP="00F20F73" w:rsidRDefault="00F20F73" w14:paraId="11C46151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Integrate Cypress Test Framework to Jenkins for CI/CD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</w:p>
    <w:p w:rsidRPr="00F20F73" w:rsidR="00F20F73" w:rsidP="00F20F73" w:rsidRDefault="00F20F73" w14:paraId="35D62775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</w:p>
    <w:p w:rsidRPr="00F20F73" w:rsidR="00F20F73" w:rsidP="00F20F73" w:rsidRDefault="00F20F73" w14:paraId="73B494D5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</w:pPr>
      <w:r w:rsidRPr="00F20F73">
        <w:rPr>
          <w:rFonts w:ascii="Roboto" w:hAnsi="Roboto" w:eastAsia="Times New Roman" w:cs="Times New Roman"/>
          <w:b/>
          <w:bCs/>
          <w:color w:val="1C1D1F"/>
          <w:sz w:val="27"/>
          <w:szCs w:val="27"/>
          <w:lang w:eastAsia="en-IN"/>
        </w:rPr>
        <w:t>Course Prerequisites: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None for 90% of lectures.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Basics of API knowledge when dealing with API mocking topics. (10% lectures)</w:t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br/>
      </w:r>
      <w:r w:rsidRPr="00F20F73">
        <w:rPr>
          <w:rFonts w:ascii="Roboto" w:hAnsi="Roboto" w:eastAsia="Times New Roman" w:cs="Times New Roman"/>
          <w:color w:val="1C1D1F"/>
          <w:sz w:val="27"/>
          <w:szCs w:val="27"/>
          <w:lang w:eastAsia="en-IN"/>
        </w:rPr>
        <w:t>JavaScript Basics are taught in parallel when required with Cypress concepts</w:t>
      </w:r>
    </w:p>
    <w:p w:rsidRPr="00F20F73" w:rsidR="00766F73" w:rsidP="00F20F73" w:rsidRDefault="00766F73" w14:paraId="33258FEF" w14:textId="77777777"/>
    <w:sectPr w:rsidRPr="00F20F73" w:rsidR="00766F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7BE1"/>
    <w:multiLevelType w:val="multilevel"/>
    <w:tmpl w:val="909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CA7992"/>
    <w:multiLevelType w:val="multilevel"/>
    <w:tmpl w:val="3DE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25964E5"/>
    <w:multiLevelType w:val="multilevel"/>
    <w:tmpl w:val="E00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671209"/>
    <w:multiLevelType w:val="multilevel"/>
    <w:tmpl w:val="29C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C816BC4"/>
    <w:multiLevelType w:val="multilevel"/>
    <w:tmpl w:val="299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82443712">
    <w:abstractNumId w:val="2"/>
  </w:num>
  <w:num w:numId="2" w16cid:durableId="632489580">
    <w:abstractNumId w:val="0"/>
  </w:num>
  <w:num w:numId="3" w16cid:durableId="238638266">
    <w:abstractNumId w:val="3"/>
  </w:num>
  <w:num w:numId="4" w16cid:durableId="732853381">
    <w:abstractNumId w:val="1"/>
  </w:num>
  <w:num w:numId="5" w16cid:durableId="147903258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73"/>
    <w:rsid w:val="00605F9D"/>
    <w:rsid w:val="00766F73"/>
    <w:rsid w:val="00925930"/>
    <w:rsid w:val="00C80E5D"/>
    <w:rsid w:val="00EA7D3F"/>
    <w:rsid w:val="00F20F73"/>
    <w:rsid w:val="15D6AF17"/>
    <w:rsid w:val="1A814611"/>
    <w:rsid w:val="52041B18"/>
    <w:rsid w:val="5D954B61"/>
    <w:rsid w:val="5DAC8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921C"/>
  <w15:chartTrackingRefBased/>
  <w15:docId w15:val="{D1162406-DE8E-4E31-A6CB-8D7338919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F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6F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93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0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docs.cypress.io/guides/references/bundled-tools.html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cypress.io/guides/core-concepts/test-runner.html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docs.cypress.io/guides/core-concepts/introduction-to-cypress.html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E99A5EC-0775-4D03-A5DA-CE7AB4DE8DE9}"/>
</file>

<file path=customXml/itemProps2.xml><?xml version="1.0" encoding="utf-8"?>
<ds:datastoreItem xmlns:ds="http://schemas.openxmlformats.org/officeDocument/2006/customXml" ds:itemID="{84796D9A-DA57-4CB9-A9DD-466027694FAF}"/>
</file>

<file path=customXml/itemProps3.xml><?xml version="1.0" encoding="utf-8"?>
<ds:datastoreItem xmlns:ds="http://schemas.openxmlformats.org/officeDocument/2006/customXml" ds:itemID="{09968BC7-989E-4E88-9C5D-6B36676390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Sanjeetkumar Sinha</cp:lastModifiedBy>
  <cp:revision>3</cp:revision>
  <dcterms:created xsi:type="dcterms:W3CDTF">2022-07-27T06:18:00Z</dcterms:created>
  <dcterms:modified xsi:type="dcterms:W3CDTF">2022-09-27T06:56:57Z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9401900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