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E436D" w14:textId="77777777" w:rsidR="003D3521" w:rsidRPr="003D3521" w:rsidRDefault="003D3521" w:rsidP="003D3521">
      <w:pPr>
        <w:shd w:val="clear" w:color="auto" w:fill="FFFFFF"/>
        <w:spacing w:after="0" w:line="240" w:lineRule="auto"/>
        <w:rPr>
          <w:rFonts w:ascii="Roboto" w:eastAsia="Times New Roman" w:hAnsi="Roboto" w:cs="Times New Roman"/>
          <w:b/>
          <w:bCs/>
          <w:color w:val="1C1D1F"/>
          <w:sz w:val="24"/>
          <w:szCs w:val="24"/>
          <w:lang w:eastAsia="en-IN"/>
        </w:rPr>
      </w:pPr>
      <w:r w:rsidRPr="003D3521">
        <w:rPr>
          <w:rFonts w:ascii="Roboto" w:eastAsia="Times New Roman" w:hAnsi="Roboto" w:cs="Times New Roman"/>
          <w:b/>
          <w:bCs/>
          <w:color w:val="1C1D1F"/>
          <w:sz w:val="24"/>
          <w:szCs w:val="24"/>
          <w:lang w:eastAsia="en-IN"/>
        </w:rPr>
        <w:t>What this section covers</w:t>
      </w:r>
    </w:p>
    <w:p w14:paraId="0B5D8F5B" w14:textId="77777777" w:rsidR="003D3521" w:rsidRPr="003D3521" w:rsidRDefault="003D3521" w:rsidP="003D3521">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3D3521">
        <w:rPr>
          <w:rFonts w:ascii="Roboto" w:eastAsia="Times New Roman" w:hAnsi="Roboto" w:cs="Times New Roman"/>
          <w:color w:val="1C1D1F"/>
          <w:sz w:val="36"/>
          <w:szCs w:val="36"/>
          <w:lang w:eastAsia="en-IN"/>
        </w:rPr>
        <w:t>Previous Section</w:t>
      </w:r>
    </w:p>
    <w:p w14:paraId="1F51591F" w14:textId="77777777" w:rsidR="003D3521" w:rsidRPr="003D3521" w:rsidRDefault="003D3521" w:rsidP="003D3521">
      <w:pPr>
        <w:shd w:val="clear" w:color="auto" w:fill="FFFFFF"/>
        <w:spacing w:after="300" w:line="240" w:lineRule="auto"/>
        <w:rPr>
          <w:rFonts w:ascii="Roboto" w:eastAsia="Times New Roman" w:hAnsi="Roboto" w:cs="Times New Roman"/>
          <w:color w:val="1C1D1F"/>
          <w:sz w:val="27"/>
          <w:szCs w:val="27"/>
          <w:lang w:eastAsia="en-IN"/>
        </w:rPr>
      </w:pPr>
      <w:r w:rsidRPr="003D3521">
        <w:rPr>
          <w:rFonts w:ascii="Roboto" w:eastAsia="Times New Roman" w:hAnsi="Roboto" w:cs="Times New Roman"/>
          <w:color w:val="1C1D1F"/>
          <w:sz w:val="27"/>
          <w:szCs w:val="27"/>
          <w:lang w:eastAsia="en-IN"/>
        </w:rPr>
        <w:t>In the previous sections, we’ve seen how to use the built-in DOM API methods of the document object to access HTML elements by ID, class, tag name, and query selectors.</w:t>
      </w:r>
    </w:p>
    <w:p w14:paraId="0ED4C38B" w14:textId="77777777" w:rsidR="003D3521" w:rsidRPr="003D3521" w:rsidRDefault="003D3521" w:rsidP="003D3521">
      <w:pPr>
        <w:shd w:val="clear" w:color="auto" w:fill="FFFFFF"/>
        <w:spacing w:after="300" w:line="240" w:lineRule="auto"/>
        <w:rPr>
          <w:rFonts w:ascii="Roboto" w:eastAsia="Times New Roman" w:hAnsi="Roboto" w:cs="Times New Roman"/>
          <w:color w:val="1C1D1F"/>
          <w:sz w:val="27"/>
          <w:szCs w:val="27"/>
          <w:lang w:eastAsia="en-IN"/>
        </w:rPr>
      </w:pPr>
      <w:r w:rsidRPr="003D3521">
        <w:rPr>
          <w:rFonts w:ascii="Roboto" w:eastAsia="Times New Roman" w:hAnsi="Roboto" w:cs="Times New Roman"/>
          <w:color w:val="1C1D1F"/>
          <w:sz w:val="27"/>
          <w:szCs w:val="27"/>
          <w:lang w:eastAsia="en-IN"/>
        </w:rPr>
        <w:t>We know that the DOM is basically a tree of nodes. The document node is the root (or trunk of the tree), and every other node (such as elements, comments, text, etc) are the numerous branches.</w:t>
      </w:r>
    </w:p>
    <w:p w14:paraId="135E77B4" w14:textId="77777777" w:rsidR="003D3521" w:rsidRPr="003D3521" w:rsidRDefault="003D3521" w:rsidP="003D3521">
      <w:pPr>
        <w:shd w:val="clear" w:color="auto" w:fill="FFFFFF"/>
        <w:spacing w:after="300" w:line="240" w:lineRule="auto"/>
        <w:rPr>
          <w:rFonts w:ascii="Roboto" w:eastAsia="Times New Roman" w:hAnsi="Roboto" w:cs="Times New Roman"/>
          <w:color w:val="1C1D1F"/>
          <w:sz w:val="27"/>
          <w:szCs w:val="27"/>
          <w:lang w:eastAsia="en-IN"/>
        </w:rPr>
      </w:pPr>
      <w:r w:rsidRPr="003D3521">
        <w:rPr>
          <w:rFonts w:ascii="Roboto" w:eastAsia="Times New Roman" w:hAnsi="Roboto" w:cs="Times New Roman"/>
          <w:color w:val="1C1D1F"/>
          <w:sz w:val="27"/>
          <w:szCs w:val="27"/>
          <w:lang w:eastAsia="en-IN"/>
        </w:rPr>
        <w:t>But sometimes this is not enough.</w:t>
      </w:r>
    </w:p>
    <w:p w14:paraId="2A22DD74" w14:textId="77777777" w:rsidR="003D3521" w:rsidRPr="003D3521" w:rsidRDefault="003D3521" w:rsidP="003D3521">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3D3521">
        <w:rPr>
          <w:rFonts w:ascii="Roboto" w:eastAsia="Times New Roman" w:hAnsi="Roboto" w:cs="Times New Roman"/>
          <w:color w:val="1C1D1F"/>
          <w:sz w:val="36"/>
          <w:szCs w:val="36"/>
          <w:lang w:eastAsia="en-IN"/>
        </w:rPr>
        <w:t>Lets get crackin'</w:t>
      </w:r>
    </w:p>
    <w:p w14:paraId="1696734D" w14:textId="77777777" w:rsidR="003D3521" w:rsidRPr="003D3521" w:rsidRDefault="003D3521" w:rsidP="003D3521">
      <w:pPr>
        <w:shd w:val="clear" w:color="auto" w:fill="FFFFFF"/>
        <w:spacing w:after="300" w:line="240" w:lineRule="auto"/>
        <w:rPr>
          <w:rFonts w:ascii="Roboto" w:eastAsia="Times New Roman" w:hAnsi="Roboto" w:cs="Times New Roman"/>
          <w:color w:val="1C1D1F"/>
          <w:sz w:val="27"/>
          <w:szCs w:val="27"/>
          <w:lang w:eastAsia="en-IN"/>
        </w:rPr>
      </w:pPr>
      <w:r w:rsidRPr="003D3521">
        <w:rPr>
          <w:rFonts w:ascii="Roboto" w:eastAsia="Times New Roman" w:hAnsi="Roboto" w:cs="Times New Roman"/>
          <w:color w:val="1C1D1F"/>
          <w:sz w:val="27"/>
          <w:szCs w:val="27"/>
          <w:lang w:eastAsia="en-IN"/>
        </w:rPr>
        <w:t>Sometimes, you’ll want to move through the DOM without specifying each and every element beforehand. Learning how to navigate up and down the DOM tree and move from node to node (or branch to branch) is essential to becoming an awesome developer and understanding how to work with JavaScript and HTML.</w:t>
      </w:r>
    </w:p>
    <w:p w14:paraId="24D20161" w14:textId="77777777" w:rsidR="003D3521" w:rsidRPr="003D3521" w:rsidRDefault="003D3521" w:rsidP="003D3521">
      <w:pPr>
        <w:shd w:val="clear" w:color="auto" w:fill="FFFFFF"/>
        <w:spacing w:after="300" w:line="240" w:lineRule="auto"/>
        <w:rPr>
          <w:rFonts w:ascii="Roboto" w:eastAsia="Times New Roman" w:hAnsi="Roboto" w:cs="Times New Roman"/>
          <w:color w:val="1C1D1F"/>
          <w:sz w:val="27"/>
          <w:szCs w:val="27"/>
          <w:lang w:eastAsia="en-IN"/>
        </w:rPr>
      </w:pPr>
      <w:r w:rsidRPr="003D3521">
        <w:rPr>
          <w:rFonts w:ascii="Roboto" w:eastAsia="Times New Roman" w:hAnsi="Roboto" w:cs="Times New Roman"/>
          <w:color w:val="1C1D1F"/>
          <w:sz w:val="27"/>
          <w:szCs w:val="27"/>
          <w:lang w:eastAsia="en-IN"/>
        </w:rPr>
        <w:t>In this section, we will go over how to traverse the DOM (also known as walking or navigating the DOM) with parent, child, and sibling properties.</w:t>
      </w:r>
    </w:p>
    <w:p w14:paraId="278BA6C1" w14:textId="77777777" w:rsidR="003D3521" w:rsidRPr="003D3521" w:rsidRDefault="003D3521" w:rsidP="003D3521">
      <w:pPr>
        <w:shd w:val="clear" w:color="auto" w:fill="FFFFFF"/>
        <w:spacing w:after="0" w:line="240" w:lineRule="auto"/>
        <w:rPr>
          <w:rFonts w:ascii="Roboto" w:eastAsia="Times New Roman" w:hAnsi="Roboto" w:cs="Times New Roman"/>
          <w:color w:val="1C1D1F"/>
          <w:sz w:val="27"/>
          <w:szCs w:val="27"/>
          <w:lang w:eastAsia="en-IN"/>
        </w:rPr>
      </w:pPr>
      <w:r w:rsidRPr="003D3521">
        <w:rPr>
          <w:rFonts w:ascii="Roboto" w:eastAsia="Times New Roman" w:hAnsi="Roboto" w:cs="Times New Roman"/>
          <w:color w:val="1C1D1F"/>
          <w:sz w:val="27"/>
          <w:szCs w:val="27"/>
          <w:lang w:eastAsia="en-IN"/>
        </w:rPr>
        <w:t>Enjoy!</w:t>
      </w:r>
    </w:p>
    <w:p w14:paraId="5C214302" w14:textId="77777777" w:rsidR="0040169D" w:rsidRDefault="0040169D"/>
    <w:sectPr w:rsidR="00401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521"/>
    <w:rsid w:val="00271056"/>
    <w:rsid w:val="003D3521"/>
    <w:rsid w:val="0040169D"/>
    <w:rsid w:val="00446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EA380"/>
  <w15:chartTrackingRefBased/>
  <w15:docId w15:val="{A23C337B-13CF-484F-AB25-D448FBE7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D352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D352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D352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557305">
      <w:bodyDiv w:val="1"/>
      <w:marLeft w:val="0"/>
      <w:marRight w:val="0"/>
      <w:marTop w:val="0"/>
      <w:marBottom w:val="0"/>
      <w:divBdr>
        <w:top w:val="none" w:sz="0" w:space="0" w:color="auto"/>
        <w:left w:val="none" w:sz="0" w:space="0" w:color="auto"/>
        <w:bottom w:val="none" w:sz="0" w:space="0" w:color="auto"/>
        <w:right w:val="none" w:sz="0" w:space="0" w:color="auto"/>
      </w:divBdr>
      <w:divsChild>
        <w:div w:id="887183412">
          <w:marLeft w:val="0"/>
          <w:marRight w:val="0"/>
          <w:marTop w:val="0"/>
          <w:marBottom w:val="0"/>
          <w:divBdr>
            <w:top w:val="none" w:sz="0" w:space="0" w:color="auto"/>
            <w:left w:val="none" w:sz="0" w:space="0" w:color="auto"/>
            <w:bottom w:val="none" w:sz="0" w:space="0" w:color="auto"/>
            <w:right w:val="none" w:sz="0" w:space="0" w:color="auto"/>
          </w:divBdr>
        </w:div>
        <w:div w:id="1842088596">
          <w:marLeft w:val="0"/>
          <w:marRight w:val="0"/>
          <w:marTop w:val="0"/>
          <w:marBottom w:val="0"/>
          <w:divBdr>
            <w:top w:val="none" w:sz="0" w:space="0" w:color="auto"/>
            <w:left w:val="none" w:sz="0" w:space="0" w:color="auto"/>
            <w:bottom w:val="none" w:sz="0" w:space="0" w:color="auto"/>
            <w:right w:val="none" w:sz="0" w:space="0" w:color="auto"/>
          </w:divBdr>
          <w:divsChild>
            <w:div w:id="13923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725B411D-837A-48B5-9379-7B87C5BA47F5}"/>
</file>

<file path=customXml/itemProps2.xml><?xml version="1.0" encoding="utf-8"?>
<ds:datastoreItem xmlns:ds="http://schemas.openxmlformats.org/officeDocument/2006/customXml" ds:itemID="{71A18C45-BA07-4624-92FD-4CF27B84F5C5}"/>
</file>

<file path=customXml/itemProps3.xml><?xml version="1.0" encoding="utf-8"?>
<ds:datastoreItem xmlns:ds="http://schemas.openxmlformats.org/officeDocument/2006/customXml" ds:itemID="{134E4AD0-C60F-4E4A-86EE-BB93B89420C0}"/>
</file>

<file path=docProps/app.xml><?xml version="1.0" encoding="utf-8"?>
<Properties xmlns="http://schemas.openxmlformats.org/officeDocument/2006/extended-properties" xmlns:vt="http://schemas.openxmlformats.org/officeDocument/2006/docPropsVTypes">
  <Template>Normal</Template>
  <TotalTime>0</TotalTime>
  <Pages>1</Pages>
  <Words>136</Words>
  <Characters>777</Characters>
  <Application>Microsoft Office Word</Application>
  <DocSecurity>0</DocSecurity>
  <Lines>6</Lines>
  <Paragraphs>1</Paragraphs>
  <ScaleCrop>false</ScaleCrop>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2022-05-05T12:14:00Z</dcterms:created>
  <dcterms:modified xsi:type="dcterms:W3CDTF">2022-05-05T12:14:00Z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