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82B98" w14:textId="77777777" w:rsidR="0077021B" w:rsidRPr="0077021B" w:rsidRDefault="0077021B" w:rsidP="0077021B">
      <w:pPr>
        <w:shd w:val="clear" w:color="auto" w:fill="FFFFFF"/>
        <w:spacing w:after="0" w:line="240" w:lineRule="auto"/>
        <w:rPr>
          <w:rFonts w:ascii="Roboto" w:eastAsia="Times New Roman" w:hAnsi="Roboto" w:cs="Times New Roman"/>
          <w:b/>
          <w:bCs/>
          <w:color w:val="1C1D1F"/>
          <w:sz w:val="24"/>
          <w:szCs w:val="24"/>
          <w:lang w:eastAsia="en-IN"/>
        </w:rPr>
      </w:pPr>
      <w:r w:rsidRPr="0077021B">
        <w:rPr>
          <w:rFonts w:ascii="Roboto" w:eastAsia="Times New Roman" w:hAnsi="Roboto" w:cs="Times New Roman"/>
          <w:b/>
          <w:bCs/>
          <w:color w:val="1C1D1F"/>
          <w:sz w:val="24"/>
          <w:szCs w:val="24"/>
          <w:lang w:eastAsia="en-IN"/>
        </w:rPr>
        <w:t>Are event listeners heavy on performance?</w:t>
      </w:r>
    </w:p>
    <w:p w14:paraId="4FAD3950" w14:textId="77777777" w:rsidR="0077021B" w:rsidRPr="0077021B" w:rsidRDefault="0077021B" w:rsidP="0077021B">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77021B">
        <w:rPr>
          <w:rFonts w:ascii="Roboto" w:eastAsia="Times New Roman" w:hAnsi="Roboto" w:cs="Times New Roman"/>
          <w:color w:val="1C1D1F"/>
          <w:sz w:val="36"/>
          <w:szCs w:val="36"/>
          <w:lang w:eastAsia="en-IN"/>
        </w:rPr>
        <w:t>Event listeners are great, but how do they work? </w:t>
      </w:r>
    </w:p>
    <w:p w14:paraId="437C9CC3" w14:textId="77777777" w:rsidR="0077021B" w:rsidRPr="0077021B" w:rsidRDefault="0077021B" w:rsidP="0077021B">
      <w:pPr>
        <w:shd w:val="clear" w:color="auto" w:fill="FFFFFF"/>
        <w:spacing w:after="300" w:line="240" w:lineRule="auto"/>
        <w:rPr>
          <w:rFonts w:ascii="Roboto" w:eastAsia="Times New Roman" w:hAnsi="Roboto" w:cs="Times New Roman"/>
          <w:color w:val="1C1D1F"/>
          <w:sz w:val="27"/>
          <w:szCs w:val="27"/>
          <w:lang w:eastAsia="en-IN"/>
        </w:rPr>
      </w:pPr>
      <w:r w:rsidRPr="0077021B">
        <w:rPr>
          <w:rFonts w:ascii="Roboto" w:eastAsia="Times New Roman" w:hAnsi="Roboto" w:cs="Times New Roman"/>
          <w:color w:val="1C1D1F"/>
          <w:sz w:val="27"/>
          <w:szCs w:val="27"/>
          <w:lang w:eastAsia="en-IN"/>
        </w:rPr>
        <w:t xml:space="preserve">You may think that the event listener that we've attached to the element constantly checks if the event has been fired. This </w:t>
      </w:r>
      <w:proofErr w:type="spellStart"/>
      <w:r w:rsidRPr="0077021B">
        <w:rPr>
          <w:rFonts w:ascii="Roboto" w:eastAsia="Times New Roman" w:hAnsi="Roboto" w:cs="Times New Roman"/>
          <w:color w:val="1C1D1F"/>
          <w:sz w:val="27"/>
          <w:szCs w:val="27"/>
          <w:lang w:eastAsia="en-IN"/>
        </w:rPr>
        <w:t>kinda</w:t>
      </w:r>
      <w:proofErr w:type="spellEnd"/>
      <w:r w:rsidRPr="0077021B">
        <w:rPr>
          <w:rFonts w:ascii="Roboto" w:eastAsia="Times New Roman" w:hAnsi="Roboto" w:cs="Times New Roman"/>
          <w:color w:val="1C1D1F"/>
          <w:sz w:val="27"/>
          <w:szCs w:val="27"/>
          <w:lang w:eastAsia="en-IN"/>
        </w:rPr>
        <w:t xml:space="preserve"> makes sense.</w:t>
      </w:r>
    </w:p>
    <w:p w14:paraId="1E96B17E" w14:textId="77777777" w:rsidR="0077021B" w:rsidRPr="0077021B" w:rsidRDefault="0077021B" w:rsidP="0077021B">
      <w:pPr>
        <w:shd w:val="clear" w:color="auto" w:fill="FFFFFF"/>
        <w:spacing w:after="300" w:line="240" w:lineRule="auto"/>
        <w:rPr>
          <w:rFonts w:ascii="Roboto" w:eastAsia="Times New Roman" w:hAnsi="Roboto" w:cs="Times New Roman"/>
          <w:color w:val="1C1D1F"/>
          <w:sz w:val="27"/>
          <w:szCs w:val="27"/>
          <w:lang w:eastAsia="en-IN"/>
        </w:rPr>
      </w:pPr>
      <w:r w:rsidRPr="0077021B">
        <w:rPr>
          <w:rFonts w:ascii="Roboto" w:eastAsia="Times New Roman" w:hAnsi="Roboto" w:cs="Times New Roman"/>
          <w:color w:val="1C1D1F"/>
          <w:sz w:val="27"/>
          <w:szCs w:val="27"/>
          <w:lang w:eastAsia="en-IN"/>
        </w:rPr>
        <w:t>But if this were the case, you would agree with me that this would then mean that having more event listeners on our page would slow it down. There would be hundreds of checks and pings going on in the background, all the time.</w:t>
      </w:r>
    </w:p>
    <w:p w14:paraId="162401A6" w14:textId="77777777" w:rsidR="0077021B" w:rsidRPr="0077021B" w:rsidRDefault="0077021B" w:rsidP="0077021B">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77021B">
        <w:rPr>
          <w:rFonts w:ascii="Roboto" w:eastAsia="Times New Roman" w:hAnsi="Roboto" w:cs="Times New Roman"/>
          <w:color w:val="1C1D1F"/>
          <w:sz w:val="36"/>
          <w:szCs w:val="36"/>
          <w:lang w:eastAsia="en-IN"/>
        </w:rPr>
        <w:t>Fortunately, listeners are lazy, just like my Aunt Betty</w:t>
      </w:r>
    </w:p>
    <w:p w14:paraId="7E5FECBB" w14:textId="77777777" w:rsidR="0077021B" w:rsidRPr="0077021B" w:rsidRDefault="0077021B" w:rsidP="0077021B">
      <w:pPr>
        <w:shd w:val="clear" w:color="auto" w:fill="FFFFFF"/>
        <w:spacing w:after="300" w:line="240" w:lineRule="auto"/>
        <w:rPr>
          <w:rFonts w:ascii="Roboto" w:eastAsia="Times New Roman" w:hAnsi="Roboto" w:cs="Times New Roman"/>
          <w:color w:val="1C1D1F"/>
          <w:sz w:val="27"/>
          <w:szCs w:val="27"/>
          <w:lang w:eastAsia="en-IN"/>
        </w:rPr>
      </w:pPr>
      <w:r w:rsidRPr="0077021B">
        <w:rPr>
          <w:rFonts w:ascii="Roboto" w:eastAsia="Times New Roman" w:hAnsi="Roboto" w:cs="Times New Roman"/>
          <w:color w:val="1C1D1F"/>
          <w:sz w:val="27"/>
          <w:szCs w:val="27"/>
          <w:lang w:eastAsia="en-IN"/>
        </w:rPr>
        <w:t xml:space="preserve">The term "event listener" is throwing you off. </w:t>
      </w:r>
      <w:proofErr w:type="gramStart"/>
      <w:r w:rsidRPr="0077021B">
        <w:rPr>
          <w:rFonts w:ascii="Roboto" w:eastAsia="Times New Roman" w:hAnsi="Roboto" w:cs="Times New Roman"/>
          <w:color w:val="1C1D1F"/>
          <w:sz w:val="27"/>
          <w:szCs w:val="27"/>
          <w:lang w:eastAsia="en-IN"/>
        </w:rPr>
        <w:t>By using a verb, it</w:t>
      </w:r>
      <w:proofErr w:type="gramEnd"/>
      <w:r w:rsidRPr="0077021B">
        <w:rPr>
          <w:rFonts w:ascii="Roboto" w:eastAsia="Times New Roman" w:hAnsi="Roboto" w:cs="Times New Roman"/>
          <w:color w:val="1C1D1F"/>
          <w:sz w:val="27"/>
          <w:szCs w:val="27"/>
          <w:lang w:eastAsia="en-IN"/>
        </w:rPr>
        <w:t xml:space="preserve"> suggests that the 'listener' is actively doing something to listen. </w:t>
      </w:r>
    </w:p>
    <w:p w14:paraId="4109C150" w14:textId="77777777" w:rsidR="0077021B" w:rsidRPr="0077021B" w:rsidRDefault="0077021B" w:rsidP="0077021B">
      <w:pPr>
        <w:shd w:val="clear" w:color="auto" w:fill="FFFFFF"/>
        <w:spacing w:after="300" w:line="240" w:lineRule="auto"/>
        <w:rPr>
          <w:rFonts w:ascii="Roboto" w:eastAsia="Times New Roman" w:hAnsi="Roboto" w:cs="Times New Roman"/>
          <w:color w:val="1C1D1F"/>
          <w:sz w:val="27"/>
          <w:szCs w:val="27"/>
          <w:lang w:eastAsia="en-IN"/>
        </w:rPr>
      </w:pPr>
      <w:r w:rsidRPr="0077021B">
        <w:rPr>
          <w:rFonts w:ascii="Roboto" w:eastAsia="Times New Roman" w:hAnsi="Roboto" w:cs="Times New Roman"/>
          <w:color w:val="1C1D1F"/>
          <w:sz w:val="27"/>
          <w:szCs w:val="27"/>
          <w:lang w:eastAsia="en-IN"/>
        </w:rPr>
        <w:t>This is not the case.</w:t>
      </w:r>
    </w:p>
    <w:p w14:paraId="2E49EBD0" w14:textId="77777777" w:rsidR="0077021B" w:rsidRPr="0077021B" w:rsidRDefault="0077021B" w:rsidP="0077021B">
      <w:pPr>
        <w:shd w:val="clear" w:color="auto" w:fill="FFFFFF"/>
        <w:spacing w:after="300" w:line="240" w:lineRule="auto"/>
        <w:rPr>
          <w:rFonts w:ascii="Roboto" w:eastAsia="Times New Roman" w:hAnsi="Roboto" w:cs="Times New Roman"/>
          <w:color w:val="1C1D1F"/>
          <w:sz w:val="27"/>
          <w:szCs w:val="27"/>
          <w:lang w:eastAsia="en-IN"/>
        </w:rPr>
      </w:pPr>
      <w:r w:rsidRPr="0077021B">
        <w:rPr>
          <w:rFonts w:ascii="Roboto" w:eastAsia="Times New Roman" w:hAnsi="Roboto" w:cs="Times New Roman"/>
          <w:color w:val="1C1D1F"/>
          <w:sz w:val="27"/>
          <w:szCs w:val="27"/>
          <w:lang w:eastAsia="en-IN"/>
        </w:rPr>
        <w:t>In fact, it's not doing anything at all.</w:t>
      </w:r>
    </w:p>
    <w:p w14:paraId="64E8448E" w14:textId="77777777" w:rsidR="0077021B" w:rsidRPr="0077021B" w:rsidRDefault="0077021B" w:rsidP="0077021B">
      <w:pPr>
        <w:shd w:val="clear" w:color="auto" w:fill="FFFFFF"/>
        <w:spacing w:after="300" w:line="240" w:lineRule="auto"/>
        <w:rPr>
          <w:rFonts w:ascii="Roboto" w:eastAsia="Times New Roman" w:hAnsi="Roboto" w:cs="Times New Roman"/>
          <w:color w:val="1C1D1F"/>
          <w:sz w:val="27"/>
          <w:szCs w:val="27"/>
          <w:lang w:eastAsia="en-IN"/>
        </w:rPr>
      </w:pPr>
      <w:r w:rsidRPr="0077021B">
        <w:rPr>
          <w:rFonts w:ascii="Roboto" w:eastAsia="Times New Roman" w:hAnsi="Roboto" w:cs="Times New Roman"/>
          <w:color w:val="1C1D1F"/>
          <w:sz w:val="27"/>
          <w:szCs w:val="27"/>
          <w:lang w:eastAsia="en-IN"/>
        </w:rPr>
        <w:t>It's just sitting there, waiting.</w:t>
      </w:r>
    </w:p>
    <w:p w14:paraId="3D9AEC0E" w14:textId="77777777" w:rsidR="0077021B" w:rsidRPr="0077021B" w:rsidRDefault="0077021B" w:rsidP="0077021B">
      <w:pPr>
        <w:shd w:val="clear" w:color="auto" w:fill="FFFFFF"/>
        <w:spacing w:after="300" w:line="240" w:lineRule="auto"/>
        <w:rPr>
          <w:rFonts w:ascii="Roboto" w:eastAsia="Times New Roman" w:hAnsi="Roboto" w:cs="Times New Roman"/>
          <w:color w:val="1C1D1F"/>
          <w:sz w:val="27"/>
          <w:szCs w:val="27"/>
          <w:lang w:eastAsia="en-IN"/>
        </w:rPr>
      </w:pPr>
      <w:r w:rsidRPr="0077021B">
        <w:rPr>
          <w:rFonts w:ascii="Roboto" w:eastAsia="Times New Roman" w:hAnsi="Roboto" w:cs="Times New Roman"/>
          <w:color w:val="1C1D1F"/>
          <w:sz w:val="27"/>
          <w:szCs w:val="27"/>
          <w:lang w:eastAsia="en-IN"/>
        </w:rPr>
        <w:t xml:space="preserve">This "listener" is a function that is subscribed to the event, meaning that when the event is </w:t>
      </w:r>
      <w:proofErr w:type="gramStart"/>
      <w:r w:rsidRPr="0077021B">
        <w:rPr>
          <w:rFonts w:ascii="Roboto" w:eastAsia="Times New Roman" w:hAnsi="Roboto" w:cs="Times New Roman"/>
          <w:color w:val="1C1D1F"/>
          <w:sz w:val="27"/>
          <w:szCs w:val="27"/>
          <w:lang w:eastAsia="en-IN"/>
        </w:rPr>
        <w:t>actually fired</w:t>
      </w:r>
      <w:proofErr w:type="gramEnd"/>
      <w:r w:rsidRPr="0077021B">
        <w:rPr>
          <w:rFonts w:ascii="Roboto" w:eastAsia="Times New Roman" w:hAnsi="Roboto" w:cs="Times New Roman"/>
          <w:color w:val="1C1D1F"/>
          <w:sz w:val="27"/>
          <w:szCs w:val="27"/>
          <w:lang w:eastAsia="en-IN"/>
        </w:rPr>
        <w:t>, it will be notified. This listener will then call the event handler to execute.</w:t>
      </w:r>
    </w:p>
    <w:p w14:paraId="7B5EA136" w14:textId="77777777" w:rsidR="0077021B" w:rsidRPr="0077021B" w:rsidRDefault="0077021B" w:rsidP="0077021B">
      <w:pPr>
        <w:shd w:val="clear" w:color="auto" w:fill="FFFFFF"/>
        <w:spacing w:after="300" w:line="240" w:lineRule="auto"/>
        <w:rPr>
          <w:rFonts w:ascii="Roboto" w:eastAsia="Times New Roman" w:hAnsi="Roboto" w:cs="Times New Roman"/>
          <w:color w:val="1C1D1F"/>
          <w:sz w:val="27"/>
          <w:szCs w:val="27"/>
          <w:lang w:eastAsia="en-IN"/>
        </w:rPr>
      </w:pPr>
      <w:r w:rsidRPr="0077021B">
        <w:rPr>
          <w:rFonts w:ascii="Roboto" w:eastAsia="Times New Roman" w:hAnsi="Roboto" w:cs="Times New Roman"/>
          <w:color w:val="1C1D1F"/>
          <w:sz w:val="27"/>
          <w:szCs w:val="27"/>
          <w:lang w:eastAsia="en-IN"/>
        </w:rPr>
        <w:t xml:space="preserve">The benefit of this pattern is that there's no cost until the button (or whatever the event is) is </w:t>
      </w:r>
      <w:proofErr w:type="gramStart"/>
      <w:r w:rsidRPr="0077021B">
        <w:rPr>
          <w:rFonts w:ascii="Roboto" w:eastAsia="Times New Roman" w:hAnsi="Roboto" w:cs="Times New Roman"/>
          <w:color w:val="1C1D1F"/>
          <w:sz w:val="27"/>
          <w:szCs w:val="27"/>
          <w:lang w:eastAsia="en-IN"/>
        </w:rPr>
        <w:t>actually pushed</w:t>
      </w:r>
      <w:proofErr w:type="gramEnd"/>
      <w:r w:rsidRPr="0077021B">
        <w:rPr>
          <w:rFonts w:ascii="Roboto" w:eastAsia="Times New Roman" w:hAnsi="Roboto" w:cs="Times New Roman"/>
          <w:color w:val="1C1D1F"/>
          <w:sz w:val="27"/>
          <w:szCs w:val="27"/>
          <w:lang w:eastAsia="en-IN"/>
        </w:rPr>
        <w:t xml:space="preserve"> (or fired). The event can be handled this way without being monitored because it originates from what developers call a "hardware interrupt," which briefly </w:t>
      </w:r>
      <w:proofErr w:type="spellStart"/>
      <w:r w:rsidRPr="0077021B">
        <w:rPr>
          <w:rFonts w:ascii="Roboto" w:eastAsia="Times New Roman" w:hAnsi="Roboto" w:cs="Times New Roman"/>
          <w:color w:val="1C1D1F"/>
          <w:sz w:val="27"/>
          <w:szCs w:val="27"/>
          <w:lang w:eastAsia="en-IN"/>
        </w:rPr>
        <w:t>preempts</w:t>
      </w:r>
      <w:proofErr w:type="spellEnd"/>
      <w:r w:rsidRPr="0077021B">
        <w:rPr>
          <w:rFonts w:ascii="Roboto" w:eastAsia="Times New Roman" w:hAnsi="Roboto" w:cs="Times New Roman"/>
          <w:color w:val="1C1D1F"/>
          <w:sz w:val="27"/>
          <w:szCs w:val="27"/>
          <w:lang w:eastAsia="en-IN"/>
        </w:rPr>
        <w:t xml:space="preserve"> the running code to fire the event.</w:t>
      </w:r>
    </w:p>
    <w:p w14:paraId="785B836F" w14:textId="77777777" w:rsidR="0077021B" w:rsidRPr="0077021B" w:rsidRDefault="0077021B" w:rsidP="0077021B">
      <w:pPr>
        <w:shd w:val="clear" w:color="auto" w:fill="FFFFFF"/>
        <w:spacing w:after="300" w:line="240" w:lineRule="auto"/>
        <w:rPr>
          <w:rFonts w:ascii="Roboto" w:eastAsia="Times New Roman" w:hAnsi="Roboto" w:cs="Times New Roman"/>
          <w:color w:val="1C1D1F"/>
          <w:sz w:val="27"/>
          <w:szCs w:val="27"/>
          <w:lang w:eastAsia="en-IN"/>
        </w:rPr>
      </w:pPr>
      <w:r w:rsidRPr="0077021B">
        <w:rPr>
          <w:rFonts w:ascii="Roboto" w:eastAsia="Times New Roman" w:hAnsi="Roboto" w:cs="Times New Roman"/>
          <w:color w:val="1C1D1F"/>
          <w:sz w:val="27"/>
          <w:szCs w:val="27"/>
          <w:lang w:eastAsia="en-IN"/>
        </w:rPr>
        <w:t>But enough on this for now.</w:t>
      </w:r>
    </w:p>
    <w:p w14:paraId="69CE2C0A" w14:textId="77777777" w:rsidR="0077021B" w:rsidRPr="0077021B" w:rsidRDefault="0077021B" w:rsidP="0077021B">
      <w:pPr>
        <w:shd w:val="clear" w:color="auto" w:fill="FFFFFF"/>
        <w:spacing w:after="300" w:line="240" w:lineRule="auto"/>
        <w:rPr>
          <w:rFonts w:ascii="Roboto" w:eastAsia="Times New Roman" w:hAnsi="Roboto" w:cs="Times New Roman"/>
          <w:color w:val="1C1D1F"/>
          <w:sz w:val="27"/>
          <w:szCs w:val="27"/>
          <w:lang w:eastAsia="en-IN"/>
        </w:rPr>
      </w:pPr>
      <w:r w:rsidRPr="0077021B">
        <w:rPr>
          <w:rFonts w:ascii="Roboto" w:eastAsia="Times New Roman" w:hAnsi="Roboto" w:cs="Times New Roman"/>
          <w:color w:val="1C1D1F"/>
          <w:sz w:val="27"/>
          <w:szCs w:val="27"/>
          <w:lang w:eastAsia="en-IN"/>
        </w:rPr>
        <w:t>You get the idea.</w:t>
      </w:r>
    </w:p>
    <w:p w14:paraId="257C5912" w14:textId="77777777" w:rsidR="0077021B" w:rsidRPr="0077021B" w:rsidRDefault="0077021B" w:rsidP="0077021B">
      <w:pPr>
        <w:shd w:val="clear" w:color="auto" w:fill="FFFFFF"/>
        <w:spacing w:after="0" w:line="240" w:lineRule="auto"/>
        <w:rPr>
          <w:rFonts w:ascii="Roboto" w:eastAsia="Times New Roman" w:hAnsi="Roboto" w:cs="Times New Roman"/>
          <w:color w:val="1C1D1F"/>
          <w:sz w:val="27"/>
          <w:szCs w:val="27"/>
          <w:lang w:eastAsia="en-IN"/>
        </w:rPr>
      </w:pPr>
      <w:r w:rsidRPr="0077021B">
        <w:rPr>
          <w:rFonts w:ascii="Roboto" w:eastAsia="Times New Roman" w:hAnsi="Roboto" w:cs="Times New Roman"/>
          <w:color w:val="1C1D1F"/>
          <w:sz w:val="27"/>
          <w:szCs w:val="27"/>
          <w:lang w:eastAsia="en-IN"/>
        </w:rPr>
        <w:t xml:space="preserve">Hope </w:t>
      </w:r>
      <w:proofErr w:type="gramStart"/>
      <w:r w:rsidRPr="0077021B">
        <w:rPr>
          <w:rFonts w:ascii="Roboto" w:eastAsia="Times New Roman" w:hAnsi="Roboto" w:cs="Times New Roman"/>
          <w:color w:val="1C1D1F"/>
          <w:sz w:val="27"/>
          <w:szCs w:val="27"/>
          <w:lang w:eastAsia="en-IN"/>
        </w:rPr>
        <w:t>its</w:t>
      </w:r>
      <w:proofErr w:type="gramEnd"/>
      <w:r w:rsidRPr="0077021B">
        <w:rPr>
          <w:rFonts w:ascii="Roboto" w:eastAsia="Times New Roman" w:hAnsi="Roboto" w:cs="Times New Roman"/>
          <w:color w:val="1C1D1F"/>
          <w:sz w:val="27"/>
          <w:szCs w:val="27"/>
          <w:lang w:eastAsia="en-IN"/>
        </w:rPr>
        <w:t xml:space="preserve"> making sense.</w:t>
      </w:r>
    </w:p>
    <w:p w14:paraId="6E7F7A80" w14:textId="77777777" w:rsidR="000F6814" w:rsidRDefault="000F6814"/>
    <w:sectPr w:rsidR="000F6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21B"/>
    <w:rsid w:val="000F6814"/>
    <w:rsid w:val="00271056"/>
    <w:rsid w:val="0044653A"/>
    <w:rsid w:val="00770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1648"/>
  <w15:chartTrackingRefBased/>
  <w15:docId w15:val="{1AF902BA-67F2-42FD-86B4-3AC6ECBC8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7021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7021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7021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80770">
      <w:bodyDiv w:val="1"/>
      <w:marLeft w:val="0"/>
      <w:marRight w:val="0"/>
      <w:marTop w:val="0"/>
      <w:marBottom w:val="0"/>
      <w:divBdr>
        <w:top w:val="none" w:sz="0" w:space="0" w:color="auto"/>
        <w:left w:val="none" w:sz="0" w:space="0" w:color="auto"/>
        <w:bottom w:val="none" w:sz="0" w:space="0" w:color="auto"/>
        <w:right w:val="none" w:sz="0" w:space="0" w:color="auto"/>
      </w:divBdr>
      <w:divsChild>
        <w:div w:id="98643611">
          <w:marLeft w:val="0"/>
          <w:marRight w:val="0"/>
          <w:marTop w:val="0"/>
          <w:marBottom w:val="0"/>
          <w:divBdr>
            <w:top w:val="none" w:sz="0" w:space="0" w:color="auto"/>
            <w:left w:val="none" w:sz="0" w:space="0" w:color="auto"/>
            <w:bottom w:val="none" w:sz="0" w:space="0" w:color="auto"/>
            <w:right w:val="none" w:sz="0" w:space="0" w:color="auto"/>
          </w:divBdr>
        </w:div>
        <w:div w:id="1966765107">
          <w:marLeft w:val="0"/>
          <w:marRight w:val="0"/>
          <w:marTop w:val="0"/>
          <w:marBottom w:val="0"/>
          <w:divBdr>
            <w:top w:val="none" w:sz="0" w:space="0" w:color="auto"/>
            <w:left w:val="none" w:sz="0" w:space="0" w:color="auto"/>
            <w:bottom w:val="none" w:sz="0" w:space="0" w:color="auto"/>
            <w:right w:val="none" w:sz="0" w:space="0" w:color="auto"/>
          </w:divBdr>
          <w:divsChild>
            <w:div w:id="1567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F7095504-8652-43CB-A874-E9C2E38B8307}"/>
</file>

<file path=customXml/itemProps2.xml><?xml version="1.0" encoding="utf-8"?>
<ds:datastoreItem xmlns:ds="http://schemas.openxmlformats.org/officeDocument/2006/customXml" ds:itemID="{8054B4F3-A0ED-42BB-8290-BE67AFD9DA6B}"/>
</file>

<file path=customXml/itemProps3.xml><?xml version="1.0" encoding="utf-8"?>
<ds:datastoreItem xmlns:ds="http://schemas.openxmlformats.org/officeDocument/2006/customXml" ds:itemID="{95F9DF47-264A-47C1-B3D4-A9D47F5EE465}"/>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2022-05-05T16:17:00Z</dcterms:created>
  <dcterms:modified xsi:type="dcterms:W3CDTF">2022-05-05T16:17:00Z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