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activeX/activeX1.xml" ContentType="application/vnd.ms-office.activeX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78AEE" w14:textId="6A3E7C4B" w:rsidR="00684B73" w:rsidRDefault="007139E2" w:rsidP="007139E2">
      <w:pPr>
        <w:pStyle w:val="Title"/>
      </w:pPr>
      <w:r w:rsidRPr="007139E2">
        <w:t xml:space="preserve">Section 8 – Quiz: </w:t>
      </w:r>
      <w:r w:rsidRPr="007139E2">
        <w:t>Events</w:t>
      </w:r>
    </w:p>
    <w:p w14:paraId="7A33494C" w14:textId="1C8FD2B6" w:rsidR="007139E2" w:rsidRDefault="007139E2" w:rsidP="007139E2"/>
    <w:p w14:paraId="1091FBCD" w14:textId="77777777" w:rsidR="007139E2" w:rsidRPr="007139E2" w:rsidRDefault="007139E2" w:rsidP="007139E2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7139E2">
        <w:rPr>
          <w:rFonts w:ascii="Arial" w:eastAsia="Times New Roman" w:hAnsi="Arial" w:cs="Arial"/>
          <w:vanish/>
          <w:sz w:val="16"/>
          <w:szCs w:val="16"/>
          <w:lang w:eastAsia="en-IN"/>
        </w:rPr>
        <w:t>Top of Form</w:t>
      </w:r>
    </w:p>
    <w:p w14:paraId="4B7599F9" w14:textId="77777777" w:rsidR="007139E2" w:rsidRPr="007139E2" w:rsidRDefault="007139E2" w:rsidP="007139E2">
      <w:p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7139E2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Question 1:</w:t>
      </w:r>
    </w:p>
    <w:p w14:paraId="79A0CFA1" w14:textId="77777777" w:rsidR="007139E2" w:rsidRPr="007139E2" w:rsidRDefault="007139E2" w:rsidP="007139E2">
      <w:p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7139E2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What is an event? </w:t>
      </w:r>
    </w:p>
    <w:p w14:paraId="294A3C17" w14:textId="77777777" w:rsidR="007139E2" w:rsidRPr="007139E2" w:rsidRDefault="007139E2" w:rsidP="007139E2">
      <w:pPr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7139E2">
        <w:rPr>
          <w:rFonts w:ascii="Roboto" w:eastAsia="Times New Roman" w:hAnsi="Roboto" w:cs="Times New Roman"/>
          <w:i/>
          <w:iCs/>
          <w:color w:val="1C1D1F"/>
          <w:sz w:val="24"/>
          <w:szCs w:val="24"/>
          <w:lang w:eastAsia="en-IN"/>
        </w:rPr>
        <w:t>(in the context of the browser)</w:t>
      </w:r>
    </w:p>
    <w:p w14:paraId="1FF007B6" w14:textId="72D46D8A" w:rsidR="007139E2" w:rsidRPr="007139E2" w:rsidRDefault="007139E2" w:rsidP="007139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7139E2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object w:dxaOrig="1440" w:dyaOrig="1440" w14:anchorId="404EAAC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18pt;height:15.45pt" o:ole="">
            <v:imagedata r:id="rId5" o:title=""/>
          </v:shape>
          <w:control r:id="rId6" w:name="DefaultOcxName" w:shapeid="_x0000_i1033"/>
        </w:object>
      </w:r>
    </w:p>
    <w:p w14:paraId="5664A449" w14:textId="77777777" w:rsidR="007139E2" w:rsidRPr="007139E2" w:rsidRDefault="007139E2" w:rsidP="007139E2">
      <w:pPr>
        <w:spacing w:after="0" w:line="240" w:lineRule="auto"/>
        <w:ind w:left="720"/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</w:pPr>
      <w:r w:rsidRPr="007139E2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A planned public or social occasion.</w:t>
      </w:r>
    </w:p>
    <w:p w14:paraId="6DFF762F" w14:textId="3C929C2D" w:rsidR="007139E2" w:rsidRPr="007139E2" w:rsidRDefault="007139E2" w:rsidP="007139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7139E2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object w:dxaOrig="1440" w:dyaOrig="1440" w14:anchorId="24FB7522">
          <v:shape id="_x0000_i1032" type="#_x0000_t75" style="width:18pt;height:15.45pt" o:ole="">
            <v:imagedata r:id="rId5" o:title=""/>
          </v:shape>
          <w:control r:id="rId7" w:name="DefaultOcxName1" w:shapeid="_x0000_i1032"/>
        </w:object>
      </w:r>
    </w:p>
    <w:p w14:paraId="7C65D7F7" w14:textId="77777777" w:rsidR="007139E2" w:rsidRPr="007139E2" w:rsidRDefault="007139E2" w:rsidP="007139E2">
      <w:pPr>
        <w:spacing w:after="0" w:line="240" w:lineRule="auto"/>
        <w:ind w:left="720"/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</w:pPr>
      <w:r w:rsidRPr="007139E2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An event is a JavaScript function that listens out for something happening, like a user clicking a button.</w:t>
      </w:r>
    </w:p>
    <w:p w14:paraId="6A1B1856" w14:textId="563FC7FD" w:rsidR="007139E2" w:rsidRPr="007139E2" w:rsidRDefault="007139E2" w:rsidP="007139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7139E2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object w:dxaOrig="1440" w:dyaOrig="1440" w14:anchorId="5DC95A17">
          <v:shape id="_x0000_i1031" type="#_x0000_t75" style="width:18pt;height:15.45pt" o:ole="">
            <v:imagedata r:id="rId5" o:title=""/>
          </v:shape>
          <w:control r:id="rId8" w:name="DefaultOcxName2" w:shapeid="_x0000_i1031"/>
        </w:object>
      </w:r>
    </w:p>
    <w:p w14:paraId="2C8193F4" w14:textId="77777777" w:rsidR="007139E2" w:rsidRPr="007139E2" w:rsidRDefault="007139E2" w:rsidP="007139E2">
      <w:pPr>
        <w:spacing w:after="0" w:line="240" w:lineRule="auto"/>
        <w:ind w:left="720"/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</w:pPr>
      <w:r w:rsidRPr="007139E2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Events are </w:t>
      </w:r>
      <w:r w:rsidRPr="007139E2">
        <w:rPr>
          <w:rFonts w:ascii="Roboto" w:eastAsia="Times New Roman" w:hAnsi="Roboto" w:cs="Times New Roman"/>
          <w:b/>
          <w:bCs/>
          <w:i/>
          <w:iCs/>
          <w:color w:val="1C1D1F"/>
          <w:sz w:val="24"/>
          <w:szCs w:val="24"/>
          <w:lang w:eastAsia="en-IN"/>
        </w:rPr>
        <w:t>things </w:t>
      </w:r>
      <w:r w:rsidRPr="007139E2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that the happen inside the browser (such as page loading). Events are also </w:t>
      </w:r>
      <w:r w:rsidRPr="007139E2">
        <w:rPr>
          <w:rFonts w:ascii="Roboto" w:eastAsia="Times New Roman" w:hAnsi="Roboto" w:cs="Times New Roman"/>
          <w:b/>
          <w:bCs/>
          <w:i/>
          <w:iCs/>
          <w:color w:val="1C1D1F"/>
          <w:sz w:val="24"/>
          <w:szCs w:val="24"/>
          <w:lang w:eastAsia="en-IN"/>
        </w:rPr>
        <w:t>things </w:t>
      </w:r>
      <w:r w:rsidRPr="007139E2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that the user does (like clicking a button, pressing keys, or moving a mouse). Events happen all the time in the browser.</w:t>
      </w:r>
    </w:p>
    <w:p w14:paraId="0215C306" w14:textId="77777777" w:rsidR="007139E2" w:rsidRPr="007139E2" w:rsidRDefault="007139E2" w:rsidP="007139E2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7139E2">
        <w:rPr>
          <w:rFonts w:ascii="Arial" w:eastAsia="Times New Roman" w:hAnsi="Arial" w:cs="Arial"/>
          <w:vanish/>
          <w:sz w:val="16"/>
          <w:szCs w:val="16"/>
          <w:lang w:eastAsia="en-IN"/>
        </w:rPr>
        <w:t>Bottom of Form</w:t>
      </w:r>
    </w:p>
    <w:p w14:paraId="54934B62" w14:textId="2AF1F093" w:rsidR="007139E2" w:rsidRDefault="007139E2" w:rsidP="007139E2">
      <w:r>
        <w:t>Answer: C</w:t>
      </w:r>
    </w:p>
    <w:p w14:paraId="1EA6F3DF" w14:textId="05E67BE5" w:rsidR="007139E2" w:rsidRDefault="007139E2" w:rsidP="007139E2"/>
    <w:p w14:paraId="762BB769" w14:textId="06283255" w:rsidR="007139E2" w:rsidRDefault="007139E2" w:rsidP="007139E2"/>
    <w:p w14:paraId="19AEBE5C" w14:textId="77777777" w:rsidR="007139E2" w:rsidRPr="007139E2" w:rsidRDefault="007139E2" w:rsidP="007139E2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7139E2">
        <w:rPr>
          <w:rFonts w:ascii="Arial" w:eastAsia="Times New Roman" w:hAnsi="Arial" w:cs="Arial"/>
          <w:vanish/>
          <w:sz w:val="16"/>
          <w:szCs w:val="16"/>
          <w:lang w:eastAsia="en-IN"/>
        </w:rPr>
        <w:t>Top of Form</w:t>
      </w:r>
    </w:p>
    <w:p w14:paraId="5FC9896A" w14:textId="77777777" w:rsidR="007139E2" w:rsidRPr="007139E2" w:rsidRDefault="007139E2" w:rsidP="007139E2">
      <w:p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7139E2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Question 2:</w:t>
      </w:r>
    </w:p>
    <w:p w14:paraId="51A997F9" w14:textId="77777777" w:rsidR="007139E2" w:rsidRPr="007139E2" w:rsidRDefault="007139E2" w:rsidP="007139E2">
      <w:p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7139E2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Why are web events so important to master? </w:t>
      </w:r>
    </w:p>
    <w:p w14:paraId="72381DF2" w14:textId="67D3E154" w:rsidR="007139E2" w:rsidRPr="007139E2" w:rsidRDefault="007139E2" w:rsidP="007139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7139E2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object w:dxaOrig="1440" w:dyaOrig="1440" w14:anchorId="0C9FCBC2">
          <v:shape id="_x0000_i1042" type="#_x0000_t75" style="width:18pt;height:15.45pt" o:ole="">
            <v:imagedata r:id="rId5" o:title=""/>
          </v:shape>
          <w:control r:id="rId9" w:name="DefaultOcxName3" w:shapeid="_x0000_i1042"/>
        </w:object>
      </w:r>
    </w:p>
    <w:p w14:paraId="6DE1BBBB" w14:textId="77777777" w:rsidR="007139E2" w:rsidRPr="007139E2" w:rsidRDefault="007139E2" w:rsidP="007139E2">
      <w:pPr>
        <w:spacing w:after="0" w:line="240" w:lineRule="auto"/>
        <w:ind w:left="720"/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</w:pPr>
      <w:r w:rsidRPr="007139E2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Because they are part of the JavaScript language.</w:t>
      </w:r>
    </w:p>
    <w:p w14:paraId="07EBE7A7" w14:textId="564C9C93" w:rsidR="007139E2" w:rsidRPr="007139E2" w:rsidRDefault="007139E2" w:rsidP="007139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7139E2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object w:dxaOrig="1440" w:dyaOrig="1440" w14:anchorId="695880E7">
          <v:shape id="_x0000_i1041" type="#_x0000_t75" style="width:18pt;height:15.45pt" o:ole="">
            <v:imagedata r:id="rId5" o:title=""/>
          </v:shape>
          <w:control r:id="rId10" w:name="DefaultOcxName11" w:shapeid="_x0000_i1041"/>
        </w:object>
      </w:r>
    </w:p>
    <w:p w14:paraId="0022A8BF" w14:textId="77777777" w:rsidR="007139E2" w:rsidRPr="007139E2" w:rsidRDefault="007139E2" w:rsidP="007139E2">
      <w:pPr>
        <w:spacing w:after="0" w:line="240" w:lineRule="auto"/>
        <w:ind w:left="720"/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</w:pPr>
      <w:r w:rsidRPr="007139E2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Because they are everywhere in the web, and happening all the time. Web events can be fired inside the browser window, and tend to be attached to a specific item that resides in it.</w:t>
      </w:r>
    </w:p>
    <w:p w14:paraId="4CB047E8" w14:textId="23EE7C82" w:rsidR="007139E2" w:rsidRPr="007139E2" w:rsidRDefault="007139E2" w:rsidP="007139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7139E2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object w:dxaOrig="1440" w:dyaOrig="1440" w14:anchorId="03561D4D">
          <v:shape id="_x0000_i1040" type="#_x0000_t75" style="width:18pt;height:15.45pt" o:ole="">
            <v:imagedata r:id="rId5" o:title=""/>
          </v:shape>
          <w:control r:id="rId11" w:name="DefaultOcxName21" w:shapeid="_x0000_i1040"/>
        </w:object>
      </w:r>
    </w:p>
    <w:p w14:paraId="21C362AE" w14:textId="77777777" w:rsidR="007139E2" w:rsidRPr="007139E2" w:rsidRDefault="007139E2" w:rsidP="007139E2">
      <w:pPr>
        <w:spacing w:after="0" w:line="240" w:lineRule="auto"/>
        <w:ind w:left="720"/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</w:pPr>
      <w:r w:rsidRPr="007139E2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They are not important at all.</w:t>
      </w:r>
    </w:p>
    <w:p w14:paraId="5FAD7571" w14:textId="77777777" w:rsidR="007139E2" w:rsidRPr="007139E2" w:rsidRDefault="007139E2" w:rsidP="007139E2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7139E2">
        <w:rPr>
          <w:rFonts w:ascii="Arial" w:eastAsia="Times New Roman" w:hAnsi="Arial" w:cs="Arial"/>
          <w:vanish/>
          <w:sz w:val="16"/>
          <w:szCs w:val="16"/>
          <w:lang w:eastAsia="en-IN"/>
        </w:rPr>
        <w:t>Bottom of Form</w:t>
      </w:r>
    </w:p>
    <w:p w14:paraId="4F1F8BAB" w14:textId="3CCF45FD" w:rsidR="007139E2" w:rsidRDefault="007139E2" w:rsidP="007139E2">
      <w:r>
        <w:t>Answer: B</w:t>
      </w:r>
    </w:p>
    <w:p w14:paraId="76BCD233" w14:textId="44D8DFD2" w:rsidR="007139E2" w:rsidRDefault="007139E2" w:rsidP="007139E2"/>
    <w:p w14:paraId="719B9FF1" w14:textId="77777777" w:rsidR="007139E2" w:rsidRPr="007139E2" w:rsidRDefault="007139E2" w:rsidP="007139E2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7139E2">
        <w:rPr>
          <w:rFonts w:ascii="Arial" w:eastAsia="Times New Roman" w:hAnsi="Arial" w:cs="Arial"/>
          <w:vanish/>
          <w:sz w:val="16"/>
          <w:szCs w:val="16"/>
          <w:lang w:eastAsia="en-IN"/>
        </w:rPr>
        <w:t>Top of Form</w:t>
      </w:r>
    </w:p>
    <w:p w14:paraId="7A53DE5A" w14:textId="77777777" w:rsidR="007139E2" w:rsidRPr="007139E2" w:rsidRDefault="007139E2" w:rsidP="007139E2">
      <w:p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7139E2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Question 3:</w:t>
      </w:r>
    </w:p>
    <w:p w14:paraId="7E8621FF" w14:textId="77777777" w:rsidR="007139E2" w:rsidRPr="007139E2" w:rsidRDefault="007139E2" w:rsidP="007139E2">
      <w:p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7139E2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lastRenderedPageBreak/>
        <w:t>Event listener and event handler are two terms that cause a lot of confusion among developers.</w:t>
      </w:r>
    </w:p>
    <w:p w14:paraId="7AD324DA" w14:textId="77777777" w:rsidR="007139E2" w:rsidRPr="007139E2" w:rsidRDefault="007139E2" w:rsidP="007139E2">
      <w:pPr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7139E2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What is an </w:t>
      </w:r>
      <w:r w:rsidRPr="007139E2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event listener</w:t>
      </w:r>
      <w:r w:rsidRPr="007139E2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?</w:t>
      </w:r>
    </w:p>
    <w:p w14:paraId="1139AAB8" w14:textId="2E883CF0" w:rsidR="007139E2" w:rsidRPr="007139E2" w:rsidRDefault="007139E2" w:rsidP="007139E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7139E2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object w:dxaOrig="1440" w:dyaOrig="1440" w14:anchorId="53ADC46E">
          <v:shape id="_x0000_i1051" type="#_x0000_t75" style="width:18pt;height:15.45pt" o:ole="">
            <v:imagedata r:id="rId5" o:title=""/>
          </v:shape>
          <w:control r:id="rId12" w:name="DefaultOcxName4" w:shapeid="_x0000_i1051"/>
        </w:object>
      </w:r>
    </w:p>
    <w:p w14:paraId="6C57217E" w14:textId="77777777" w:rsidR="007139E2" w:rsidRPr="007139E2" w:rsidRDefault="007139E2" w:rsidP="007139E2">
      <w:pPr>
        <w:spacing w:after="0" w:line="240" w:lineRule="auto"/>
        <w:ind w:left="720"/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</w:pPr>
      <w:r w:rsidRPr="007139E2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A listener is responsible for dealing with the event.</w:t>
      </w:r>
    </w:p>
    <w:p w14:paraId="65ACD801" w14:textId="7C41AC07" w:rsidR="007139E2" w:rsidRPr="007139E2" w:rsidRDefault="007139E2" w:rsidP="007139E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7139E2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object w:dxaOrig="1440" w:dyaOrig="1440" w14:anchorId="4C559351">
          <v:shape id="_x0000_i1050" type="#_x0000_t75" style="width:18pt;height:15.45pt" o:ole="">
            <v:imagedata r:id="rId5" o:title=""/>
          </v:shape>
          <w:control r:id="rId13" w:name="DefaultOcxName12" w:shapeid="_x0000_i1050"/>
        </w:object>
      </w:r>
    </w:p>
    <w:p w14:paraId="32E79AAC" w14:textId="77777777" w:rsidR="007139E2" w:rsidRPr="007139E2" w:rsidRDefault="007139E2" w:rsidP="007139E2">
      <w:pPr>
        <w:spacing w:after="0" w:line="240" w:lineRule="auto"/>
        <w:ind w:left="720"/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</w:pPr>
      <w:r w:rsidRPr="007139E2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A listener watches for an event to be fired.</w:t>
      </w:r>
    </w:p>
    <w:p w14:paraId="7A257912" w14:textId="12A70F42" w:rsidR="007139E2" w:rsidRPr="007139E2" w:rsidRDefault="007139E2" w:rsidP="007139E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7139E2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object w:dxaOrig="1440" w:dyaOrig="1440" w14:anchorId="0A015EB9">
          <v:shape id="_x0000_i1049" type="#_x0000_t75" style="width:18pt;height:15.45pt" o:ole="">
            <v:imagedata r:id="rId5" o:title=""/>
          </v:shape>
          <w:control r:id="rId14" w:name="DefaultOcxName22" w:shapeid="_x0000_i1049"/>
        </w:object>
      </w:r>
    </w:p>
    <w:p w14:paraId="0AA29769" w14:textId="77777777" w:rsidR="007139E2" w:rsidRPr="007139E2" w:rsidRDefault="007139E2" w:rsidP="007139E2">
      <w:pPr>
        <w:spacing w:after="0" w:line="240" w:lineRule="auto"/>
        <w:ind w:left="720"/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</w:pPr>
      <w:r w:rsidRPr="007139E2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A listener is used to both listen and handle the event.</w:t>
      </w:r>
    </w:p>
    <w:p w14:paraId="1A9751F7" w14:textId="77777777" w:rsidR="007139E2" w:rsidRPr="007139E2" w:rsidRDefault="007139E2" w:rsidP="007139E2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7139E2">
        <w:rPr>
          <w:rFonts w:ascii="Arial" w:eastAsia="Times New Roman" w:hAnsi="Arial" w:cs="Arial"/>
          <w:vanish/>
          <w:sz w:val="16"/>
          <w:szCs w:val="16"/>
          <w:lang w:eastAsia="en-IN"/>
        </w:rPr>
        <w:t>Bottom of Form</w:t>
      </w:r>
    </w:p>
    <w:p w14:paraId="4F0F4757" w14:textId="1C26DE75" w:rsidR="007139E2" w:rsidRDefault="007139E2" w:rsidP="007139E2">
      <w:r>
        <w:t>Answer: B</w:t>
      </w:r>
    </w:p>
    <w:p w14:paraId="1A30EC3F" w14:textId="61E3FA23" w:rsidR="007139E2" w:rsidRDefault="007139E2" w:rsidP="007139E2"/>
    <w:p w14:paraId="549F56E1" w14:textId="77777777" w:rsidR="007139E2" w:rsidRPr="007139E2" w:rsidRDefault="007139E2" w:rsidP="007139E2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7139E2">
        <w:rPr>
          <w:rFonts w:ascii="Arial" w:eastAsia="Times New Roman" w:hAnsi="Arial" w:cs="Arial"/>
          <w:vanish/>
          <w:sz w:val="16"/>
          <w:szCs w:val="16"/>
          <w:lang w:eastAsia="en-IN"/>
        </w:rPr>
        <w:t>Top of Form</w:t>
      </w:r>
    </w:p>
    <w:p w14:paraId="5ED05CB6" w14:textId="77777777" w:rsidR="007139E2" w:rsidRPr="007139E2" w:rsidRDefault="007139E2" w:rsidP="007139E2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7139E2">
        <w:rPr>
          <w:rFonts w:ascii="Arial" w:eastAsia="Times New Roman" w:hAnsi="Arial" w:cs="Arial"/>
          <w:vanish/>
          <w:sz w:val="16"/>
          <w:szCs w:val="16"/>
          <w:lang w:eastAsia="en-IN"/>
        </w:rPr>
        <w:t>Top of Form</w:t>
      </w:r>
    </w:p>
    <w:p w14:paraId="7A819000" w14:textId="77777777" w:rsidR="007139E2" w:rsidRPr="007139E2" w:rsidRDefault="007139E2" w:rsidP="007139E2">
      <w:p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7139E2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Question 4:</w:t>
      </w:r>
    </w:p>
    <w:p w14:paraId="577E40B1" w14:textId="77777777" w:rsidR="007139E2" w:rsidRPr="007139E2" w:rsidRDefault="007139E2" w:rsidP="007139E2">
      <w:p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7139E2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What is an </w:t>
      </w:r>
      <w:r w:rsidRPr="007139E2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event handler</w:t>
      </w:r>
      <w:r w:rsidRPr="007139E2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? </w:t>
      </w:r>
    </w:p>
    <w:p w14:paraId="2184A756" w14:textId="55FDD6C7" w:rsidR="007139E2" w:rsidRPr="007139E2" w:rsidRDefault="007139E2" w:rsidP="007139E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7139E2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object w:dxaOrig="1440" w:dyaOrig="1440" w14:anchorId="4EA099F0">
          <v:shape id="_x0000_i1072" type="#_x0000_t75" style="width:18pt;height:15.45pt" o:ole="">
            <v:imagedata r:id="rId5" o:title=""/>
          </v:shape>
          <w:control r:id="rId15" w:name="DefaultOcxName5" w:shapeid="_x0000_i1072"/>
        </w:object>
      </w:r>
    </w:p>
    <w:p w14:paraId="79144A55" w14:textId="77777777" w:rsidR="007139E2" w:rsidRPr="007139E2" w:rsidRDefault="007139E2" w:rsidP="007139E2">
      <w:pPr>
        <w:spacing w:after="0" w:line="240" w:lineRule="auto"/>
        <w:ind w:left="720"/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</w:pPr>
      <w:r w:rsidRPr="007139E2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The handler is responsible for dealing with the event, once it is fired.</w:t>
      </w:r>
    </w:p>
    <w:p w14:paraId="1A7492A5" w14:textId="0785FCDF" w:rsidR="007139E2" w:rsidRPr="007139E2" w:rsidRDefault="007139E2" w:rsidP="007139E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7139E2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object w:dxaOrig="1440" w:dyaOrig="1440" w14:anchorId="023E5CE4">
          <v:shape id="_x0000_i1071" type="#_x0000_t75" style="width:18pt;height:15.45pt" o:ole="">
            <v:imagedata r:id="rId5" o:title=""/>
          </v:shape>
          <w:control r:id="rId16" w:name="DefaultOcxName13" w:shapeid="_x0000_i1071"/>
        </w:object>
      </w:r>
    </w:p>
    <w:p w14:paraId="052A8FD9" w14:textId="77777777" w:rsidR="007139E2" w:rsidRPr="007139E2" w:rsidRDefault="007139E2" w:rsidP="007139E2">
      <w:pPr>
        <w:spacing w:after="0" w:line="240" w:lineRule="auto"/>
        <w:ind w:left="720"/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</w:pPr>
      <w:r w:rsidRPr="007139E2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The handler watches for an event to take place, and then executes code when it does.</w:t>
      </w:r>
    </w:p>
    <w:p w14:paraId="4CDD2B62" w14:textId="3CB4AF20" w:rsidR="007139E2" w:rsidRPr="007139E2" w:rsidRDefault="007139E2" w:rsidP="007139E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7139E2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object w:dxaOrig="1440" w:dyaOrig="1440" w14:anchorId="2D7E3BFE">
          <v:shape id="_x0000_i1070" type="#_x0000_t75" style="width:18pt;height:15.45pt" o:ole="">
            <v:imagedata r:id="rId5" o:title=""/>
          </v:shape>
          <w:control r:id="rId17" w:name="DefaultOcxName23" w:shapeid="_x0000_i1070"/>
        </w:object>
      </w:r>
    </w:p>
    <w:p w14:paraId="5BD6273E" w14:textId="77777777" w:rsidR="007139E2" w:rsidRPr="007139E2" w:rsidRDefault="007139E2" w:rsidP="007139E2">
      <w:pPr>
        <w:spacing w:after="0" w:line="240" w:lineRule="auto"/>
        <w:ind w:left="720"/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</w:pPr>
      <w:r w:rsidRPr="007139E2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The handler is a JavaScript function that executes a piece of code (the handler) whenever the page is finished loading.</w:t>
      </w:r>
    </w:p>
    <w:p w14:paraId="41AC4ACB" w14:textId="77777777" w:rsidR="007139E2" w:rsidRPr="007139E2" w:rsidRDefault="007139E2" w:rsidP="007139E2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7139E2">
        <w:rPr>
          <w:rFonts w:ascii="Arial" w:eastAsia="Times New Roman" w:hAnsi="Arial" w:cs="Arial"/>
          <w:vanish/>
          <w:sz w:val="16"/>
          <w:szCs w:val="16"/>
          <w:lang w:eastAsia="en-IN"/>
        </w:rPr>
        <w:t>Bottom of Form</w:t>
      </w:r>
    </w:p>
    <w:p w14:paraId="1EAC64D4" w14:textId="4A247C32" w:rsidR="007139E2" w:rsidRDefault="007139E2" w:rsidP="007139E2">
      <w:r>
        <w:t>Answer: A</w:t>
      </w:r>
    </w:p>
    <w:p w14:paraId="74BD650D" w14:textId="20DA8A3A" w:rsidR="007139E2" w:rsidRDefault="007139E2" w:rsidP="007139E2"/>
    <w:p w14:paraId="5BA3F30F" w14:textId="77777777" w:rsidR="007139E2" w:rsidRPr="007139E2" w:rsidRDefault="007139E2" w:rsidP="007139E2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7139E2">
        <w:rPr>
          <w:rFonts w:ascii="Arial" w:eastAsia="Times New Roman" w:hAnsi="Arial" w:cs="Arial"/>
          <w:vanish/>
          <w:sz w:val="16"/>
          <w:szCs w:val="16"/>
          <w:lang w:eastAsia="en-IN"/>
        </w:rPr>
        <w:t>Top of Form</w:t>
      </w:r>
    </w:p>
    <w:p w14:paraId="3BB06FB9" w14:textId="77777777" w:rsidR="007139E2" w:rsidRPr="007139E2" w:rsidRDefault="007139E2" w:rsidP="007139E2">
      <w:p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7139E2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Question 5:</w:t>
      </w:r>
    </w:p>
    <w:p w14:paraId="7ABAEDE9" w14:textId="77777777" w:rsidR="007139E2" w:rsidRPr="007139E2" w:rsidRDefault="007139E2" w:rsidP="007139E2">
      <w:p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7139E2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Which 3 methods are used to add </w:t>
      </w:r>
      <w:r w:rsidRPr="007139E2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event listeners</w:t>
      </w:r>
      <w:r w:rsidRPr="007139E2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 to the DOM? </w:t>
      </w:r>
    </w:p>
    <w:p w14:paraId="7045FE73" w14:textId="1416E34E" w:rsidR="007139E2" w:rsidRPr="007139E2" w:rsidRDefault="007139E2" w:rsidP="007139E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7139E2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object w:dxaOrig="1440" w:dyaOrig="1440" w14:anchorId="35BA1923">
          <v:shape id="_x0000_i1081" type="#_x0000_t75" style="width:18pt;height:15.45pt" o:ole="">
            <v:imagedata r:id="rId5" o:title=""/>
          </v:shape>
          <w:control r:id="rId18" w:name="DefaultOcxName6" w:shapeid="_x0000_i1081"/>
        </w:object>
      </w:r>
    </w:p>
    <w:p w14:paraId="483F76E4" w14:textId="77777777" w:rsidR="007139E2" w:rsidRPr="007139E2" w:rsidRDefault="007139E2" w:rsidP="007139E2">
      <w:pPr>
        <w:spacing w:after="0" w:line="240" w:lineRule="auto"/>
        <w:ind w:left="720"/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</w:pPr>
      <w:r w:rsidRPr="007139E2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The </w:t>
      </w:r>
      <w:r w:rsidRPr="007139E2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addListener()</w:t>
      </w:r>
      <w:r w:rsidRPr="007139E2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, </w:t>
      </w:r>
      <w:r w:rsidRPr="007139E2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eventListener()</w:t>
      </w:r>
      <w:r w:rsidRPr="007139E2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 and inline methods</w:t>
      </w:r>
    </w:p>
    <w:p w14:paraId="45C0DF12" w14:textId="2EDC85EA" w:rsidR="007139E2" w:rsidRPr="007139E2" w:rsidRDefault="007139E2" w:rsidP="007139E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7139E2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object w:dxaOrig="1440" w:dyaOrig="1440" w14:anchorId="3F631BF2">
          <v:shape id="_x0000_i1080" type="#_x0000_t75" style="width:18pt;height:15.45pt" o:ole="">
            <v:imagedata r:id="rId5" o:title=""/>
          </v:shape>
          <w:control r:id="rId19" w:name="DefaultOcxName14" w:shapeid="_x0000_i1080"/>
        </w:object>
      </w:r>
    </w:p>
    <w:p w14:paraId="133A9201" w14:textId="77777777" w:rsidR="007139E2" w:rsidRPr="007139E2" w:rsidRDefault="007139E2" w:rsidP="007139E2">
      <w:pPr>
        <w:spacing w:after="0" w:line="240" w:lineRule="auto"/>
        <w:ind w:left="720"/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</w:pPr>
      <w:r w:rsidRPr="007139E2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lastRenderedPageBreak/>
        <w:t>The </w:t>
      </w:r>
      <w:r w:rsidRPr="007139E2">
        <w:rPr>
          <w:rFonts w:ascii="Roboto" w:eastAsia="Times New Roman" w:hAnsi="Roboto" w:cs="Times New Roman"/>
          <w:b/>
          <w:bCs/>
          <w:i/>
          <w:iCs/>
          <w:color w:val="1C1D1F"/>
          <w:sz w:val="24"/>
          <w:szCs w:val="24"/>
          <w:lang w:eastAsia="en-IN"/>
        </w:rPr>
        <w:t>inline event handler</w:t>
      </w:r>
      <w:r w:rsidRPr="007139E2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 method, </w:t>
      </w:r>
      <w:r w:rsidRPr="007139E2">
        <w:rPr>
          <w:rFonts w:ascii="Roboto" w:eastAsia="Times New Roman" w:hAnsi="Roboto" w:cs="Times New Roman"/>
          <w:b/>
          <w:bCs/>
          <w:i/>
          <w:iCs/>
          <w:color w:val="1C1D1F"/>
          <w:sz w:val="24"/>
          <w:szCs w:val="24"/>
          <w:lang w:eastAsia="en-IN"/>
        </w:rPr>
        <w:t>inline properties</w:t>
      </w:r>
      <w:r w:rsidRPr="007139E2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 method, and the </w:t>
      </w:r>
      <w:r w:rsidRPr="007139E2">
        <w:rPr>
          <w:rFonts w:ascii="Roboto" w:eastAsia="Times New Roman" w:hAnsi="Roboto" w:cs="Times New Roman"/>
          <w:b/>
          <w:bCs/>
          <w:i/>
          <w:iCs/>
          <w:color w:val="1C1D1F"/>
          <w:sz w:val="24"/>
          <w:szCs w:val="24"/>
          <w:lang w:eastAsia="en-IN"/>
        </w:rPr>
        <w:t>event listener</w:t>
      </w:r>
      <w:r w:rsidRPr="007139E2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 method.</w:t>
      </w:r>
    </w:p>
    <w:p w14:paraId="48FFE962" w14:textId="220838AC" w:rsidR="007139E2" w:rsidRPr="007139E2" w:rsidRDefault="007139E2" w:rsidP="007139E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7139E2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object w:dxaOrig="1440" w:dyaOrig="1440" w14:anchorId="5833F0A6">
          <v:shape id="_x0000_i1079" type="#_x0000_t75" style="width:18pt;height:15.45pt" o:ole="">
            <v:imagedata r:id="rId5" o:title=""/>
          </v:shape>
          <w:control r:id="rId20" w:name="DefaultOcxName24" w:shapeid="_x0000_i1079"/>
        </w:object>
      </w:r>
    </w:p>
    <w:p w14:paraId="1CA93736" w14:textId="77777777" w:rsidR="007139E2" w:rsidRPr="007139E2" w:rsidRDefault="007139E2" w:rsidP="007139E2">
      <w:pPr>
        <w:spacing w:after="0" w:line="240" w:lineRule="auto"/>
        <w:ind w:left="720"/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</w:pPr>
      <w:r w:rsidRPr="007139E2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The</w:t>
      </w:r>
      <w:r w:rsidRPr="007139E2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 listener()</w:t>
      </w:r>
      <w:r w:rsidRPr="007139E2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, </w:t>
      </w:r>
      <w:r w:rsidRPr="007139E2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eventListener()</w:t>
      </w:r>
      <w:r w:rsidRPr="007139E2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 and event listener methods</w:t>
      </w:r>
    </w:p>
    <w:p w14:paraId="22B7C798" w14:textId="77777777" w:rsidR="007139E2" w:rsidRPr="007139E2" w:rsidRDefault="007139E2" w:rsidP="007139E2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7139E2">
        <w:rPr>
          <w:rFonts w:ascii="Arial" w:eastAsia="Times New Roman" w:hAnsi="Arial" w:cs="Arial"/>
          <w:vanish/>
          <w:sz w:val="16"/>
          <w:szCs w:val="16"/>
          <w:lang w:eastAsia="en-IN"/>
        </w:rPr>
        <w:t>Bottom of Form</w:t>
      </w:r>
    </w:p>
    <w:p w14:paraId="7AF59920" w14:textId="50D6DA89" w:rsidR="007139E2" w:rsidRDefault="007139E2" w:rsidP="007139E2">
      <w:r>
        <w:t>Answer: B</w:t>
      </w:r>
    </w:p>
    <w:p w14:paraId="0CEF3C4F" w14:textId="77777777" w:rsidR="007139E2" w:rsidRPr="007139E2" w:rsidRDefault="007139E2" w:rsidP="007139E2"/>
    <w:sectPr w:rsidR="007139E2" w:rsidRPr="007139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F68B7"/>
    <w:multiLevelType w:val="multilevel"/>
    <w:tmpl w:val="EF645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496B35"/>
    <w:multiLevelType w:val="multilevel"/>
    <w:tmpl w:val="5D2A6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09757E"/>
    <w:multiLevelType w:val="multilevel"/>
    <w:tmpl w:val="7A9AE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2F5385"/>
    <w:multiLevelType w:val="multilevel"/>
    <w:tmpl w:val="BC7C5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85229F"/>
    <w:multiLevelType w:val="multilevel"/>
    <w:tmpl w:val="CF7C6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860CB6"/>
    <w:multiLevelType w:val="multilevel"/>
    <w:tmpl w:val="C150C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800658">
    <w:abstractNumId w:val="3"/>
  </w:num>
  <w:num w:numId="2" w16cid:durableId="1683243977">
    <w:abstractNumId w:val="5"/>
  </w:num>
  <w:num w:numId="3" w16cid:durableId="1806582079">
    <w:abstractNumId w:val="0"/>
  </w:num>
  <w:num w:numId="4" w16cid:durableId="775902628">
    <w:abstractNumId w:val="2"/>
  </w:num>
  <w:num w:numId="5" w16cid:durableId="1278829698">
    <w:abstractNumId w:val="4"/>
  </w:num>
  <w:num w:numId="6" w16cid:durableId="11384994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9E2"/>
    <w:rsid w:val="00271056"/>
    <w:rsid w:val="0044653A"/>
    <w:rsid w:val="00684B73"/>
    <w:rsid w:val="00713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2ED01"/>
  <w15:chartTrackingRefBased/>
  <w15:docId w15:val="{3BB6BD2E-04EB-486D-891B-52F7682BC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139E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39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139E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139E2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139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7139E2"/>
    <w:rPr>
      <w:i/>
      <w:iCs/>
    </w:rPr>
  </w:style>
  <w:style w:type="paragraph" w:customStyle="1" w:styleId="mc-quiz-question--answer--ecdl3">
    <w:name w:val="mc-quiz-question--answer--ecdl3"/>
    <w:basedOn w:val="Normal"/>
    <w:rsid w:val="007139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139E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139E2"/>
    <w:rPr>
      <w:rFonts w:ascii="Arial" w:eastAsia="Times New Roman" w:hAnsi="Arial" w:cs="Arial"/>
      <w:vanish/>
      <w:sz w:val="16"/>
      <w:szCs w:val="16"/>
      <w:lang w:eastAsia="en-IN"/>
    </w:rPr>
  </w:style>
  <w:style w:type="character" w:styleId="Strong">
    <w:name w:val="Strong"/>
    <w:basedOn w:val="DefaultParagraphFont"/>
    <w:uiPriority w:val="22"/>
    <w:qFormat/>
    <w:rsid w:val="007139E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139E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71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44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2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588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11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673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34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840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63640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912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379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05739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910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5364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76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94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3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88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355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3928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442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077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0477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695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9892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96062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13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90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372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48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5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232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167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52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034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7954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17848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013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7260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46235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0643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145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942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87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3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743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98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29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125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2961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99071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49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7550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0690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861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6712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222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50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2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775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568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02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809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8430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90927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332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434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70261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422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3561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110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92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9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901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15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830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954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016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74072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2981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367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92228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261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8097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control" Target="activeX/activeX2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5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control" Target="activeX/activeX11.xml"/><Relationship Id="rId20" Type="http://schemas.openxmlformats.org/officeDocument/2006/relationships/control" Target="activeX/activeX15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6.xml"/><Relationship Id="rId24" Type="http://schemas.openxmlformats.org/officeDocument/2006/relationships/customXml" Target="../customXml/item2.xml"/><Relationship Id="rId5" Type="http://schemas.openxmlformats.org/officeDocument/2006/relationships/image" Target="media/image1.wmf"/><Relationship Id="rId15" Type="http://schemas.openxmlformats.org/officeDocument/2006/relationships/control" Target="activeX/activeX10.xml"/><Relationship Id="rId23" Type="http://schemas.openxmlformats.org/officeDocument/2006/relationships/customXml" Target="../customXml/item1.xml"/><Relationship Id="rId10" Type="http://schemas.openxmlformats.org/officeDocument/2006/relationships/control" Target="activeX/activeX5.xml"/><Relationship Id="rId19" Type="http://schemas.openxmlformats.org/officeDocument/2006/relationships/control" Target="activeX/activeX14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Relationship Id="rId22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7" ma:contentTypeDescription="Create a new document." ma:contentTypeScope="" ma:versionID="4aa9156728ec40ec10fea053bf01ab89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25bd8e2f098c81b399dd4c6c22e90871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8E317142-27E3-4E06-8FD1-81398BBE1B62}"/>
</file>

<file path=customXml/itemProps2.xml><?xml version="1.0" encoding="utf-8"?>
<ds:datastoreItem xmlns:ds="http://schemas.openxmlformats.org/officeDocument/2006/customXml" ds:itemID="{54A2ABAD-40A1-454A-984C-2160176C74A0}"/>
</file>

<file path=customXml/itemProps3.xml><?xml version="1.0" encoding="utf-8"?>
<ds:datastoreItem xmlns:ds="http://schemas.openxmlformats.org/officeDocument/2006/customXml" ds:itemID="{8C5E7F26-D3F2-4E2A-B915-8CD6F52C537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362</Words>
  <Characters>2067</Characters>
  <Application>Microsoft Office Word</Application>
  <DocSecurity>0</DocSecurity>
  <Lines>17</Lines>
  <Paragraphs>4</Paragraphs>
  <ScaleCrop>false</ScaleCrop>
  <Company/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Kavyashree Shah</dc:creator>
  <cp:keywords/>
  <dc:description/>
  <cp:lastModifiedBy>Kavyashree Shah</cp:lastModifiedBy>
  <cp:revision>1</cp:revision>
  <dcterms:created xsi:type="dcterms:W3CDTF">2022-05-05T16:32:00Z</dcterms:created>
  <dcterms:modified xsi:type="dcterms:W3CDTF">2022-05-05T16:35:00Z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