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  <w:color w:val="3d3d3d"/>
        </w:rPr>
      </w:pPr>
      <w:r w:rsidDel="00000000" w:rsidR="00000000" w:rsidRPr="00000000">
        <w:rPr>
          <w:b w:val="1"/>
          <w:color w:val="3d3d3d"/>
          <w:rtl w:val="0"/>
        </w:rPr>
        <w:t xml:space="preserve">Another example: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Today I rented a car (from a car sharing company).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The text on the back of the car said: "This car compensates 425 trees each year."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It's a great Data storytelling lesson. Why?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They could've talked about the amount of CO2.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But I would have no idea about the magnitude.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So make it tangible. Bring it to the world of your audience.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What can THEY relate to?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color w:val="3d3d3d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If you want to share the PDF with others, download it via the link below.</w:t>
        <w:br w:type="textWrapping"/>
        <w:t xml:space="preserve">﻿﻿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760A6B4-530E-4811-9076-D7837526C893}"/>
</file>

<file path=customXml/itemProps2.xml><?xml version="1.0" encoding="utf-8"?>
<ds:datastoreItem xmlns:ds="http://schemas.openxmlformats.org/officeDocument/2006/customXml" ds:itemID="{3169BD99-F946-4D12-8E24-A26019EFF407}"/>
</file>

<file path=customXml/itemProps3.xml><?xml version="1.0" encoding="utf-8"?>
<ds:datastoreItem xmlns:ds="http://schemas.openxmlformats.org/officeDocument/2006/customXml" ds:itemID="{0EDB7403-A327-4265-B38A-0A3752DB92A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