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BBD1" w14:textId="6D996242" w:rsidR="005E0E5D" w:rsidRDefault="00273AD5" w:rsidP="005E0E5D">
      <w:pPr>
        <w:pStyle w:val="Heading1"/>
      </w:pPr>
      <w:r>
        <w:t>Section 1</w:t>
      </w:r>
    </w:p>
    <w:p w14:paraId="014EC64A" w14:textId="78A9821E" w:rsidR="00D16263" w:rsidRDefault="00A41AAC" w:rsidP="00D16263">
      <w:r w:rsidRPr="00A41AAC">
        <w:rPr>
          <w:b/>
          <w:bCs/>
        </w:rPr>
        <w:t>Question 1</w:t>
      </w:r>
      <w:r>
        <w:t>:</w:t>
      </w:r>
      <w:r w:rsidR="00D16263">
        <w:t xml:space="preserve"> Hierarchy is affected by the following</w:t>
      </w:r>
      <w:r w:rsidR="006C4422">
        <w:t xml:space="preserve"> factors</w:t>
      </w:r>
      <w:r w:rsidR="00D16263">
        <w:t>:</w:t>
      </w:r>
    </w:p>
    <w:p w14:paraId="4619C4CC" w14:textId="77777777" w:rsidR="00D16263" w:rsidRDefault="00D16263" w:rsidP="00A41AAC">
      <w:pPr>
        <w:pStyle w:val="ListParagraph"/>
        <w:numPr>
          <w:ilvl w:val="0"/>
          <w:numId w:val="22"/>
        </w:numPr>
      </w:pPr>
      <w:r>
        <w:t>Size</w:t>
      </w:r>
    </w:p>
    <w:p w14:paraId="659F9DA0" w14:textId="77777777" w:rsidR="00D16263" w:rsidRDefault="00D16263" w:rsidP="00A41AAC">
      <w:pPr>
        <w:pStyle w:val="ListParagraph"/>
        <w:numPr>
          <w:ilvl w:val="0"/>
          <w:numId w:val="22"/>
        </w:numPr>
      </w:pPr>
      <w:r>
        <w:t>Color</w:t>
      </w:r>
    </w:p>
    <w:p w14:paraId="376EEE6C" w14:textId="77777777" w:rsidR="00D16263" w:rsidRDefault="00D16263" w:rsidP="00A41AAC">
      <w:pPr>
        <w:pStyle w:val="ListParagraph"/>
        <w:numPr>
          <w:ilvl w:val="0"/>
          <w:numId w:val="22"/>
        </w:numPr>
      </w:pPr>
      <w:r>
        <w:t>Contrast</w:t>
      </w:r>
    </w:p>
    <w:p w14:paraId="4261C655" w14:textId="77777777" w:rsidR="00D16263" w:rsidRDefault="00D16263" w:rsidP="00A41AAC">
      <w:pPr>
        <w:pStyle w:val="ListParagraph"/>
        <w:numPr>
          <w:ilvl w:val="0"/>
          <w:numId w:val="22"/>
        </w:numPr>
      </w:pPr>
      <w:r>
        <w:t>Repetition</w:t>
      </w:r>
    </w:p>
    <w:p w14:paraId="3C0283AB" w14:textId="3DA43782" w:rsidR="00D16263" w:rsidRDefault="00A41AAC" w:rsidP="00A41AAC">
      <w:pPr>
        <w:pStyle w:val="ListParagraph"/>
        <w:numPr>
          <w:ilvl w:val="0"/>
          <w:numId w:val="22"/>
        </w:numPr>
      </w:pPr>
      <w:r>
        <w:t>All of the above</w:t>
      </w:r>
    </w:p>
    <w:p w14:paraId="72780B3D" w14:textId="0A451C26" w:rsidR="00A41AAC" w:rsidRDefault="00A41AAC" w:rsidP="00D16263">
      <w:r w:rsidRPr="00A41AAC">
        <w:rPr>
          <w:b/>
          <w:bCs/>
        </w:rPr>
        <w:t>Answer</w:t>
      </w:r>
      <w:r>
        <w:t>: E – all of the above</w:t>
      </w:r>
    </w:p>
    <w:p w14:paraId="13EBA157" w14:textId="77777777" w:rsidR="00273AD5" w:rsidRDefault="00273AD5" w:rsidP="00D16263">
      <w:pPr>
        <w:rPr>
          <w:b/>
          <w:bCs/>
        </w:rPr>
      </w:pPr>
    </w:p>
    <w:p w14:paraId="6AA45800" w14:textId="4E96051D" w:rsidR="00D16263" w:rsidRDefault="00A41AAC" w:rsidP="00D16263">
      <w:r w:rsidRPr="00A41AAC">
        <w:rPr>
          <w:b/>
          <w:bCs/>
        </w:rPr>
        <w:t>Question 2</w:t>
      </w:r>
      <w:r>
        <w:t xml:space="preserve">: </w:t>
      </w:r>
      <w:r w:rsidR="00D16263">
        <w:t xml:space="preserve">Modern dashboards are </w:t>
      </w:r>
      <w:r>
        <w:t>lavish</w:t>
      </w:r>
      <w:r w:rsidR="00D16263">
        <w:t xml:space="preserve"> and </w:t>
      </w:r>
      <w:r>
        <w:t>ornate</w:t>
      </w:r>
      <w:r w:rsidR="00D16263">
        <w:t xml:space="preserve">. The proximity of design elements can reveal how related they are to each other as well as how individual elements </w:t>
      </w:r>
      <w:r w:rsidR="009F08B2">
        <w:t>fit</w:t>
      </w:r>
      <w:r w:rsidR="00D16263">
        <w:t xml:space="preserve"> within the dashboard whole.</w:t>
      </w:r>
    </w:p>
    <w:p w14:paraId="365D3C87" w14:textId="57EDB542" w:rsidR="009F08B2" w:rsidRDefault="00A41AAC" w:rsidP="00A41AAC">
      <w:r w:rsidRPr="00A41AAC">
        <w:rPr>
          <w:b/>
          <w:bCs/>
        </w:rPr>
        <w:t>Answer</w:t>
      </w:r>
      <w:r>
        <w:t>: False – Modern dashboards are minimalist and clean; flat design is the trend these days.</w:t>
      </w:r>
      <w:r w:rsidR="009F08B2">
        <w:t xml:space="preserve"> </w:t>
      </w:r>
    </w:p>
    <w:p w14:paraId="20B269C9" w14:textId="77777777" w:rsidR="00273AD5" w:rsidRDefault="00273AD5" w:rsidP="00D16263">
      <w:pPr>
        <w:rPr>
          <w:rStyle w:val="IntenseEmphasis"/>
          <w:b/>
          <w:bCs/>
          <w:i w:val="0"/>
          <w:iCs w:val="0"/>
        </w:rPr>
      </w:pPr>
    </w:p>
    <w:p w14:paraId="63B439A5" w14:textId="7B6D06FF" w:rsidR="0081440C" w:rsidRDefault="00A41AAC" w:rsidP="00D16263">
      <w:r w:rsidRPr="00A41AAC">
        <w:rPr>
          <w:rStyle w:val="IntenseEmphasis"/>
          <w:b/>
          <w:bCs/>
          <w:i w:val="0"/>
          <w:iCs w:val="0"/>
        </w:rPr>
        <w:t>Question</w:t>
      </w:r>
      <w:r>
        <w:rPr>
          <w:rStyle w:val="IntenseEmphasis"/>
          <w:b/>
          <w:bCs/>
          <w:i w:val="0"/>
          <w:iCs w:val="0"/>
        </w:rPr>
        <w:t xml:space="preserve"> </w:t>
      </w:r>
      <w:r w:rsidRPr="00A41AAC">
        <w:rPr>
          <w:rStyle w:val="IntenseEmphasis"/>
          <w:b/>
          <w:bCs/>
          <w:i w:val="0"/>
          <w:iCs w:val="0"/>
        </w:rPr>
        <w:t>3</w:t>
      </w:r>
      <w:r>
        <w:rPr>
          <w:rStyle w:val="IntenseEmphasis"/>
          <w:i w:val="0"/>
          <w:iCs w:val="0"/>
        </w:rPr>
        <w:t xml:space="preserve">: </w:t>
      </w:r>
      <w:r w:rsidR="00D16263">
        <w:t>Before creating any design elements,</w:t>
      </w:r>
      <w:r>
        <w:t xml:space="preserve"> all but which end goal should be</w:t>
      </w:r>
      <w:r w:rsidR="00D16263">
        <w:t xml:space="preserve"> consider</w:t>
      </w:r>
      <w:r>
        <w:t>ed:</w:t>
      </w:r>
    </w:p>
    <w:p w14:paraId="1EA76C0E" w14:textId="77777777" w:rsidR="0081440C" w:rsidRDefault="00D16263" w:rsidP="00A41AAC">
      <w:pPr>
        <w:pStyle w:val="ListParagraph"/>
        <w:numPr>
          <w:ilvl w:val="0"/>
          <w:numId w:val="23"/>
        </w:numPr>
      </w:pPr>
      <w:r>
        <w:t xml:space="preserve">Who is the audience for the dashboard? </w:t>
      </w:r>
    </w:p>
    <w:p w14:paraId="3F352691" w14:textId="18EB6547" w:rsidR="00A41AAC" w:rsidRDefault="00A41AAC" w:rsidP="00A41AAC">
      <w:pPr>
        <w:pStyle w:val="ListParagraph"/>
        <w:numPr>
          <w:ilvl w:val="0"/>
          <w:numId w:val="23"/>
        </w:numPr>
      </w:pPr>
      <w:r>
        <w:t>How should the data be cleansed?</w:t>
      </w:r>
    </w:p>
    <w:p w14:paraId="631CA0EC" w14:textId="77777777" w:rsidR="0081440C" w:rsidRDefault="00D16263" w:rsidP="00A41AAC">
      <w:pPr>
        <w:pStyle w:val="ListParagraph"/>
        <w:numPr>
          <w:ilvl w:val="0"/>
          <w:numId w:val="23"/>
        </w:numPr>
      </w:pPr>
      <w:r>
        <w:t xml:space="preserve">What are the most important elements to showcase? </w:t>
      </w:r>
    </w:p>
    <w:p w14:paraId="78368AE4" w14:textId="1ED945F5" w:rsidR="0081440C" w:rsidRDefault="00D16263" w:rsidP="00A41AAC">
      <w:pPr>
        <w:pStyle w:val="ListParagraph"/>
        <w:numPr>
          <w:ilvl w:val="0"/>
          <w:numId w:val="23"/>
        </w:numPr>
      </w:pPr>
      <w:r>
        <w:t xml:space="preserve">What data needs to be presented? </w:t>
      </w:r>
    </w:p>
    <w:p w14:paraId="2EE18A74" w14:textId="4D980D0B" w:rsidR="0081440C" w:rsidRDefault="00D16263" w:rsidP="00A41AAC">
      <w:pPr>
        <w:pStyle w:val="ListParagraph"/>
        <w:numPr>
          <w:ilvl w:val="0"/>
          <w:numId w:val="23"/>
        </w:numPr>
      </w:pPr>
      <w:r>
        <w:t xml:space="preserve">What charts best reveal the data? </w:t>
      </w:r>
    </w:p>
    <w:p w14:paraId="774873D0" w14:textId="1DC83D49" w:rsidR="00D16263" w:rsidRDefault="00A41AAC" w:rsidP="0081440C">
      <w:r w:rsidRPr="00A41AAC">
        <w:rPr>
          <w:b/>
          <w:bCs/>
        </w:rPr>
        <w:t>Answer</w:t>
      </w:r>
      <w:r>
        <w:t xml:space="preserve">: B – How should the data be cleansed isn’t a design element consideration. </w:t>
      </w:r>
    </w:p>
    <w:p w14:paraId="307A71F1" w14:textId="77777777" w:rsidR="00273AD5" w:rsidRDefault="00273AD5" w:rsidP="00D16263">
      <w:pPr>
        <w:rPr>
          <w:b/>
          <w:bCs/>
        </w:rPr>
      </w:pPr>
    </w:p>
    <w:p w14:paraId="5534A18B" w14:textId="6C4F1235" w:rsidR="00D16263" w:rsidRDefault="00E85D29" w:rsidP="00D16263">
      <w:r w:rsidRPr="00E85D29">
        <w:rPr>
          <w:b/>
          <w:bCs/>
        </w:rPr>
        <w:t>Question 4</w:t>
      </w:r>
      <w:r>
        <w:t xml:space="preserve">: True or False – </w:t>
      </w:r>
      <w:r w:rsidR="00D16263">
        <w:t>For a truly effective dashboard design, selecting the right key performance indicators (KPIs) to display is essential. KPIs help shape the direction of the dashboards because these metrics visually represent relevant insights of the business’s operation.</w:t>
      </w:r>
    </w:p>
    <w:p w14:paraId="038154A0" w14:textId="6EFD5C00" w:rsidR="00273AD5" w:rsidRPr="00273AD5" w:rsidRDefault="00E85D29" w:rsidP="00D16263">
      <w:r w:rsidRPr="00E85D29">
        <w:rPr>
          <w:b/>
          <w:bCs/>
        </w:rPr>
        <w:t>Answer</w:t>
      </w:r>
      <w:r>
        <w:t>: True.</w:t>
      </w:r>
    </w:p>
    <w:p w14:paraId="3122CA06" w14:textId="77777777" w:rsidR="00273AD5" w:rsidRDefault="00273AD5" w:rsidP="00D16263">
      <w:pPr>
        <w:rPr>
          <w:b/>
          <w:bCs/>
        </w:rPr>
      </w:pPr>
    </w:p>
    <w:p w14:paraId="1075FAAA" w14:textId="08BF6217" w:rsidR="00D16263" w:rsidRDefault="00E85D29" w:rsidP="00D16263">
      <w:r w:rsidRPr="00E85D29">
        <w:rPr>
          <w:b/>
          <w:bCs/>
        </w:rPr>
        <w:t>Question 5</w:t>
      </w:r>
      <w:r>
        <w:t xml:space="preserve">: </w:t>
      </w:r>
      <w:r w:rsidR="00D16263">
        <w:t>T</w:t>
      </w:r>
      <w:r>
        <w:t>rue or false – T</w:t>
      </w:r>
      <w:r w:rsidR="00D16263">
        <w:t>he general rule is key information should be displayed first — on the top of the screen, in the upper left-hand corner.</w:t>
      </w:r>
    </w:p>
    <w:p w14:paraId="511FB6C2" w14:textId="26877E4B" w:rsidR="00E85D29" w:rsidRDefault="00E85D29" w:rsidP="00D16263">
      <w:r w:rsidRPr="00E85D29">
        <w:rPr>
          <w:b/>
          <w:bCs/>
        </w:rPr>
        <w:t>Answer</w:t>
      </w:r>
      <w:r>
        <w:t>: True.</w:t>
      </w:r>
    </w:p>
    <w:p w14:paraId="07EC9D5B" w14:textId="77777777" w:rsidR="00273AD5" w:rsidRDefault="00273AD5" w:rsidP="00E85D29">
      <w:pPr>
        <w:rPr>
          <w:b/>
          <w:bCs/>
        </w:rPr>
      </w:pPr>
    </w:p>
    <w:p w14:paraId="5D1F8FD9" w14:textId="68325BEC" w:rsidR="00E85D29" w:rsidRDefault="00E85D29" w:rsidP="00E85D29">
      <w:r w:rsidRPr="00E85D29">
        <w:rPr>
          <w:b/>
          <w:bCs/>
        </w:rPr>
        <w:t>Question</w:t>
      </w:r>
      <w:r>
        <w:rPr>
          <w:b/>
          <w:bCs/>
        </w:rPr>
        <w:t xml:space="preserve"> 6</w:t>
      </w:r>
      <w:r>
        <w:t xml:space="preserve">: </w:t>
      </w:r>
      <w:r w:rsidR="003619F0">
        <w:t xml:space="preserve">Designers should choose </w:t>
      </w:r>
      <w:r>
        <w:t xml:space="preserve">___________ </w:t>
      </w:r>
      <w:r w:rsidR="003619F0">
        <w:t xml:space="preserve">colors, and experiment with gradients. </w:t>
      </w:r>
    </w:p>
    <w:p w14:paraId="0D590A7F" w14:textId="0CFCE666" w:rsidR="00E85D29" w:rsidRDefault="00E85D29" w:rsidP="00E85D29">
      <w:pPr>
        <w:pStyle w:val="ListParagraph"/>
        <w:numPr>
          <w:ilvl w:val="0"/>
          <w:numId w:val="24"/>
        </w:numPr>
      </w:pPr>
      <w:r>
        <w:t>One to two</w:t>
      </w:r>
    </w:p>
    <w:p w14:paraId="41CC827B" w14:textId="06914036" w:rsidR="00E85D29" w:rsidRDefault="00E85D29" w:rsidP="00E85D29">
      <w:pPr>
        <w:pStyle w:val="ListParagraph"/>
        <w:numPr>
          <w:ilvl w:val="0"/>
          <w:numId w:val="24"/>
        </w:numPr>
      </w:pPr>
      <w:r>
        <w:t>Two to three</w:t>
      </w:r>
    </w:p>
    <w:p w14:paraId="17DAAFF7" w14:textId="50F22C18" w:rsidR="00E85D29" w:rsidRDefault="00E85D29" w:rsidP="00E85D29">
      <w:pPr>
        <w:pStyle w:val="ListParagraph"/>
        <w:numPr>
          <w:ilvl w:val="0"/>
          <w:numId w:val="24"/>
        </w:numPr>
      </w:pPr>
      <w:r>
        <w:t>Three to four</w:t>
      </w:r>
    </w:p>
    <w:p w14:paraId="10DE50A3" w14:textId="0325AE61" w:rsidR="00E85D29" w:rsidRDefault="00E85D29" w:rsidP="00E85D29">
      <w:pPr>
        <w:pStyle w:val="ListParagraph"/>
        <w:numPr>
          <w:ilvl w:val="0"/>
          <w:numId w:val="24"/>
        </w:numPr>
      </w:pPr>
      <w:r>
        <w:t>Five to six</w:t>
      </w:r>
    </w:p>
    <w:p w14:paraId="1BFABCE8" w14:textId="419CAB05" w:rsidR="00E85D29" w:rsidRDefault="00E85D29" w:rsidP="00E85D29">
      <w:pPr>
        <w:pStyle w:val="ListParagraph"/>
        <w:numPr>
          <w:ilvl w:val="0"/>
          <w:numId w:val="24"/>
        </w:numPr>
      </w:pPr>
      <w:r>
        <w:t>As many as the developers deems necessary</w:t>
      </w:r>
    </w:p>
    <w:p w14:paraId="392D1E43" w14:textId="44F4449B" w:rsidR="00E85D29" w:rsidRDefault="00E85D29" w:rsidP="00E85D29">
      <w:r w:rsidRPr="00E85D29">
        <w:rPr>
          <w:b/>
          <w:bCs/>
        </w:rPr>
        <w:t>Answer</w:t>
      </w:r>
      <w:r>
        <w:t>: B = Two to three</w:t>
      </w:r>
    </w:p>
    <w:p w14:paraId="4268DFDB" w14:textId="77777777" w:rsidR="00273AD5" w:rsidRDefault="00273AD5" w:rsidP="00D16263">
      <w:pPr>
        <w:rPr>
          <w:b/>
          <w:bCs/>
        </w:rPr>
      </w:pPr>
    </w:p>
    <w:p w14:paraId="0AE0F68E" w14:textId="1B4508A2" w:rsidR="00E85D29" w:rsidRDefault="00E85D29" w:rsidP="00D16263">
      <w:r w:rsidRPr="00E85D29">
        <w:rPr>
          <w:b/>
          <w:bCs/>
        </w:rPr>
        <w:t>Question 7</w:t>
      </w:r>
      <w:r>
        <w:t>: A __________</w:t>
      </w:r>
      <w:r w:rsidRPr="00E85D29">
        <w:t xml:space="preserve"> dashboard focused on monitoring long-term company strategies by analyzing and benchmarking a wide range of critical trend-based information.</w:t>
      </w:r>
    </w:p>
    <w:p w14:paraId="56AC2772" w14:textId="32DE1F4E" w:rsidR="00E85D29" w:rsidRDefault="00E85D29" w:rsidP="00E85D29">
      <w:pPr>
        <w:pStyle w:val="ListParagraph"/>
        <w:numPr>
          <w:ilvl w:val="0"/>
          <w:numId w:val="25"/>
        </w:numPr>
      </w:pPr>
      <w:r>
        <w:t>Strategic</w:t>
      </w:r>
    </w:p>
    <w:p w14:paraId="25A92A2F" w14:textId="2CF8BFD2" w:rsidR="00E85D29" w:rsidRDefault="00E85D29" w:rsidP="00E85D29">
      <w:pPr>
        <w:pStyle w:val="ListParagraph"/>
        <w:numPr>
          <w:ilvl w:val="0"/>
          <w:numId w:val="25"/>
        </w:numPr>
      </w:pPr>
      <w:r>
        <w:t>Operational</w:t>
      </w:r>
    </w:p>
    <w:p w14:paraId="01529F90" w14:textId="3BCDAB5D" w:rsidR="00E85D29" w:rsidRDefault="00E85D29" w:rsidP="00E85D29">
      <w:pPr>
        <w:pStyle w:val="ListParagraph"/>
        <w:numPr>
          <w:ilvl w:val="0"/>
          <w:numId w:val="25"/>
        </w:numPr>
      </w:pPr>
      <w:r>
        <w:t>Analytical</w:t>
      </w:r>
    </w:p>
    <w:p w14:paraId="4E507538" w14:textId="48B0CE5E" w:rsidR="00E85D29" w:rsidRDefault="00E85D29" w:rsidP="00E85D29">
      <w:pPr>
        <w:pStyle w:val="ListParagraph"/>
        <w:numPr>
          <w:ilvl w:val="0"/>
          <w:numId w:val="25"/>
        </w:numPr>
      </w:pPr>
      <w:r>
        <w:t>Tactical</w:t>
      </w:r>
    </w:p>
    <w:p w14:paraId="42237826" w14:textId="335D7230" w:rsidR="00E85D29" w:rsidRDefault="005B5167" w:rsidP="00E85D29">
      <w:pPr>
        <w:pStyle w:val="ListParagraph"/>
        <w:numPr>
          <w:ilvl w:val="0"/>
          <w:numId w:val="25"/>
        </w:numPr>
      </w:pPr>
      <w:r>
        <w:t>Relationship</w:t>
      </w:r>
    </w:p>
    <w:p w14:paraId="51EF5441" w14:textId="40D409D3" w:rsidR="00E85D29" w:rsidRDefault="00E85D29" w:rsidP="00D16263">
      <w:r w:rsidRPr="00E85D29">
        <w:rPr>
          <w:b/>
          <w:bCs/>
        </w:rPr>
        <w:t>Answer</w:t>
      </w:r>
      <w:r>
        <w:t>: A – Strategic</w:t>
      </w:r>
    </w:p>
    <w:p w14:paraId="3B188BBB" w14:textId="77777777" w:rsidR="00273AD5" w:rsidRDefault="00273AD5" w:rsidP="00D16263">
      <w:pPr>
        <w:rPr>
          <w:b/>
          <w:bCs/>
        </w:rPr>
      </w:pPr>
    </w:p>
    <w:p w14:paraId="2602A9F6" w14:textId="1E082FA5" w:rsidR="00E85D29" w:rsidRDefault="00E85D29" w:rsidP="00D16263">
      <w:r w:rsidRPr="00E85D29">
        <w:rPr>
          <w:b/>
          <w:bCs/>
        </w:rPr>
        <w:t>Question 8</w:t>
      </w:r>
      <w:r>
        <w:t>: These information-rich dashboards are best suited for mid-management and help in formulating growth strategies based on trends, strengths, and weaknesses across multiple departments.</w:t>
      </w:r>
    </w:p>
    <w:p w14:paraId="624AF42C" w14:textId="77777777" w:rsidR="00E85D29" w:rsidRDefault="00E85D29" w:rsidP="00E85D29">
      <w:pPr>
        <w:pStyle w:val="ListParagraph"/>
        <w:numPr>
          <w:ilvl w:val="0"/>
          <w:numId w:val="26"/>
        </w:numPr>
      </w:pPr>
      <w:r>
        <w:t>Strategic</w:t>
      </w:r>
    </w:p>
    <w:p w14:paraId="7086385D" w14:textId="77777777" w:rsidR="00E85D29" w:rsidRDefault="00E85D29" w:rsidP="00E85D29">
      <w:pPr>
        <w:pStyle w:val="ListParagraph"/>
        <w:numPr>
          <w:ilvl w:val="0"/>
          <w:numId w:val="26"/>
        </w:numPr>
      </w:pPr>
      <w:r>
        <w:t>Operational</w:t>
      </w:r>
    </w:p>
    <w:p w14:paraId="682D35B4" w14:textId="77777777" w:rsidR="00E85D29" w:rsidRDefault="00E85D29" w:rsidP="00E85D29">
      <w:pPr>
        <w:pStyle w:val="ListParagraph"/>
        <w:numPr>
          <w:ilvl w:val="0"/>
          <w:numId w:val="26"/>
        </w:numPr>
      </w:pPr>
      <w:r>
        <w:t>Analytical</w:t>
      </w:r>
    </w:p>
    <w:p w14:paraId="29722637" w14:textId="77777777" w:rsidR="00E85D29" w:rsidRDefault="00E85D29" w:rsidP="00E85D29">
      <w:pPr>
        <w:pStyle w:val="ListParagraph"/>
        <w:numPr>
          <w:ilvl w:val="0"/>
          <w:numId w:val="26"/>
        </w:numPr>
      </w:pPr>
      <w:r>
        <w:t>Tactical</w:t>
      </w:r>
    </w:p>
    <w:p w14:paraId="1B30CE12" w14:textId="2DEDC2D8" w:rsidR="00E85D29" w:rsidRDefault="005B5167" w:rsidP="00E85D29">
      <w:pPr>
        <w:pStyle w:val="ListParagraph"/>
        <w:numPr>
          <w:ilvl w:val="0"/>
          <w:numId w:val="26"/>
        </w:numPr>
      </w:pPr>
      <w:r>
        <w:t>Relationship</w:t>
      </w:r>
    </w:p>
    <w:p w14:paraId="4A420873" w14:textId="7AF783AD" w:rsidR="00E85D29" w:rsidRDefault="00E85D29" w:rsidP="00D16263">
      <w:r w:rsidRPr="00E85D29">
        <w:rPr>
          <w:b/>
          <w:bCs/>
        </w:rPr>
        <w:t>Answer</w:t>
      </w:r>
      <w:r>
        <w:t>: D - Tactical</w:t>
      </w:r>
    </w:p>
    <w:p w14:paraId="4DFFD7CE" w14:textId="77777777" w:rsidR="00273AD5" w:rsidRDefault="00273AD5" w:rsidP="005B5167"/>
    <w:p w14:paraId="2BD6D47E" w14:textId="4D3038CC" w:rsidR="005B5167" w:rsidRDefault="005B5167" w:rsidP="005B5167">
      <w:r w:rsidRPr="005B5167">
        <w:rPr>
          <w:b/>
          <w:bCs/>
        </w:rPr>
        <w:t>Question 9</w:t>
      </w:r>
      <w:r>
        <w:t>: __________</w:t>
      </w:r>
      <w:r w:rsidRPr="00FA2B72">
        <w:t xml:space="preserve"> charts let you visualize the shape of the data, as well as distinguish outliers in a chart.</w:t>
      </w:r>
    </w:p>
    <w:p w14:paraId="68E98E4E" w14:textId="6BF26209" w:rsidR="005B5167" w:rsidRDefault="005B5167" w:rsidP="005B5167">
      <w:pPr>
        <w:pStyle w:val="ListParagraph"/>
        <w:numPr>
          <w:ilvl w:val="0"/>
          <w:numId w:val="27"/>
        </w:numPr>
      </w:pPr>
      <w:r>
        <w:t xml:space="preserve">Relationship  </w:t>
      </w:r>
    </w:p>
    <w:p w14:paraId="209729A2" w14:textId="55AB14D4" w:rsidR="005B5167" w:rsidRDefault="005B5167" w:rsidP="005B5167">
      <w:pPr>
        <w:pStyle w:val="ListParagraph"/>
        <w:numPr>
          <w:ilvl w:val="0"/>
          <w:numId w:val="27"/>
        </w:numPr>
      </w:pPr>
      <w:r>
        <w:t>Distribution</w:t>
      </w:r>
    </w:p>
    <w:p w14:paraId="1AB391C8" w14:textId="4507E28C" w:rsidR="005B5167" w:rsidRDefault="005B5167" w:rsidP="005B5167">
      <w:pPr>
        <w:pStyle w:val="ListParagraph"/>
        <w:numPr>
          <w:ilvl w:val="0"/>
          <w:numId w:val="27"/>
        </w:numPr>
      </w:pPr>
      <w:r>
        <w:t>Composition</w:t>
      </w:r>
    </w:p>
    <w:p w14:paraId="1D842B41" w14:textId="6BA523C1" w:rsidR="005B5167" w:rsidRDefault="005B5167" w:rsidP="005B5167">
      <w:pPr>
        <w:pStyle w:val="ListParagraph"/>
        <w:numPr>
          <w:ilvl w:val="0"/>
          <w:numId w:val="27"/>
        </w:numPr>
      </w:pPr>
      <w:r>
        <w:t>Comparison</w:t>
      </w:r>
    </w:p>
    <w:p w14:paraId="13F7C603" w14:textId="74660970" w:rsidR="005B5167" w:rsidRDefault="005B5167" w:rsidP="005B5167">
      <w:pPr>
        <w:pStyle w:val="ListParagraph"/>
        <w:numPr>
          <w:ilvl w:val="0"/>
          <w:numId w:val="27"/>
        </w:numPr>
      </w:pPr>
      <w:r>
        <w:t>None of the above</w:t>
      </w:r>
    </w:p>
    <w:p w14:paraId="1B57022D" w14:textId="25AEA3AA" w:rsidR="005B5167" w:rsidRPr="005B5167" w:rsidRDefault="005B5167" w:rsidP="005B5167">
      <w:r>
        <w:rPr>
          <w:b/>
          <w:bCs/>
        </w:rPr>
        <w:t>Answer</w:t>
      </w:r>
      <w:r>
        <w:t xml:space="preserve">: </w:t>
      </w:r>
      <w:r w:rsidR="001B35AF">
        <w:t xml:space="preserve">B - </w:t>
      </w:r>
      <w:r>
        <w:t>Distribution</w:t>
      </w:r>
    </w:p>
    <w:p w14:paraId="453DD560" w14:textId="77777777" w:rsidR="00273AD5" w:rsidRDefault="00273AD5" w:rsidP="005B5167">
      <w:pPr>
        <w:rPr>
          <w:b/>
          <w:bCs/>
        </w:rPr>
      </w:pPr>
    </w:p>
    <w:p w14:paraId="31D95EF6" w14:textId="59F2490C" w:rsidR="005B5167" w:rsidRPr="00FA2B72" w:rsidRDefault="005B5167" w:rsidP="005B5167">
      <w:r w:rsidRPr="005B5167">
        <w:rPr>
          <w:b/>
          <w:bCs/>
        </w:rPr>
        <w:t>Question 10</w:t>
      </w:r>
      <w:r>
        <w:t xml:space="preserve">: ____________ </w:t>
      </w:r>
      <w:r w:rsidRPr="00FA2B72">
        <w:t xml:space="preserve">charts display the components that make up the whole dimension and emphasize which component </w:t>
      </w:r>
      <w:r w:rsidR="00943BE3" w:rsidRPr="00FA2B72">
        <w:t>takes</w:t>
      </w:r>
      <w:r w:rsidRPr="00FA2B72">
        <w:t xml:space="preserve"> the biggest parts.</w:t>
      </w:r>
    </w:p>
    <w:p w14:paraId="7B4DF4B3" w14:textId="77777777" w:rsidR="005B5167" w:rsidRDefault="005B5167" w:rsidP="005B5167">
      <w:pPr>
        <w:pStyle w:val="ListParagraph"/>
        <w:numPr>
          <w:ilvl w:val="0"/>
          <w:numId w:val="28"/>
        </w:numPr>
      </w:pPr>
      <w:r>
        <w:t xml:space="preserve">Relationship  </w:t>
      </w:r>
    </w:p>
    <w:p w14:paraId="78B167B7" w14:textId="77777777" w:rsidR="005B5167" w:rsidRDefault="005B5167" w:rsidP="005B5167">
      <w:pPr>
        <w:pStyle w:val="ListParagraph"/>
        <w:numPr>
          <w:ilvl w:val="0"/>
          <w:numId w:val="28"/>
        </w:numPr>
      </w:pPr>
      <w:r>
        <w:t>Distribution</w:t>
      </w:r>
    </w:p>
    <w:p w14:paraId="48E4DEE0" w14:textId="77777777" w:rsidR="005B5167" w:rsidRDefault="005B5167" w:rsidP="005B5167">
      <w:pPr>
        <w:pStyle w:val="ListParagraph"/>
        <w:numPr>
          <w:ilvl w:val="0"/>
          <w:numId w:val="28"/>
        </w:numPr>
      </w:pPr>
      <w:r>
        <w:t>Composition</w:t>
      </w:r>
    </w:p>
    <w:p w14:paraId="0F4719E9" w14:textId="77777777" w:rsidR="005B5167" w:rsidRDefault="005B5167" w:rsidP="005B5167">
      <w:pPr>
        <w:pStyle w:val="ListParagraph"/>
        <w:numPr>
          <w:ilvl w:val="0"/>
          <w:numId w:val="28"/>
        </w:numPr>
      </w:pPr>
      <w:r>
        <w:t>Comparison</w:t>
      </w:r>
    </w:p>
    <w:p w14:paraId="35B9ADA7" w14:textId="6D69A746" w:rsidR="005B5167" w:rsidRDefault="005B5167" w:rsidP="005B5167">
      <w:pPr>
        <w:pStyle w:val="ListParagraph"/>
        <w:numPr>
          <w:ilvl w:val="0"/>
          <w:numId w:val="28"/>
        </w:numPr>
      </w:pPr>
      <w:r>
        <w:t>None of the above</w:t>
      </w:r>
    </w:p>
    <w:p w14:paraId="6CAC2C5D" w14:textId="36AAB1B6" w:rsidR="005B5167" w:rsidRDefault="005B5167" w:rsidP="005B5167">
      <w:r w:rsidRPr="005B5167">
        <w:rPr>
          <w:b/>
          <w:bCs/>
        </w:rPr>
        <w:t>Answer</w:t>
      </w:r>
      <w:r>
        <w:t>: C - composition</w:t>
      </w:r>
    </w:p>
    <w:p w14:paraId="3964E316" w14:textId="77777777" w:rsidR="00273AD5" w:rsidRDefault="00273AD5" w:rsidP="00142016">
      <w:pPr>
        <w:rPr>
          <w:b/>
          <w:bCs/>
        </w:rPr>
      </w:pPr>
    </w:p>
    <w:p w14:paraId="3DE26E39" w14:textId="77777777" w:rsidR="00273AD5" w:rsidRDefault="00273AD5" w:rsidP="00142016">
      <w:pPr>
        <w:rPr>
          <w:b/>
          <w:bCs/>
        </w:rPr>
      </w:pPr>
    </w:p>
    <w:p w14:paraId="4771EF1A" w14:textId="2FAB53AE" w:rsidR="00D33B38" w:rsidRDefault="005B5167" w:rsidP="00142016">
      <w:r w:rsidRPr="005B5167">
        <w:rPr>
          <w:b/>
          <w:bCs/>
        </w:rPr>
        <w:lastRenderedPageBreak/>
        <w:t>Question 11</w:t>
      </w:r>
      <w:r>
        <w:t xml:space="preserve">: </w:t>
      </w:r>
      <w:r w:rsidR="00D33B38" w:rsidRPr="00D33B38">
        <w:t xml:space="preserve">A </w:t>
      </w:r>
      <w:r w:rsidR="00273AD5">
        <w:t>__________</w:t>
      </w:r>
      <w:r w:rsidR="00D33B38" w:rsidRPr="00D33B38">
        <w:t xml:space="preserve"> is a circular statistical graphic that represents data in a pictorial form, making it easier to visualize and understand the proportionate parts or composition of a data set. </w:t>
      </w:r>
    </w:p>
    <w:p w14:paraId="06465203" w14:textId="175D5636" w:rsidR="005B5167" w:rsidRDefault="005B5167" w:rsidP="005B5167">
      <w:pPr>
        <w:pStyle w:val="ListParagraph"/>
        <w:numPr>
          <w:ilvl w:val="0"/>
          <w:numId w:val="29"/>
        </w:numPr>
      </w:pPr>
      <w:r>
        <w:t>Pie chart</w:t>
      </w:r>
    </w:p>
    <w:p w14:paraId="736CA50B" w14:textId="33B98C1C" w:rsidR="005B5167" w:rsidRDefault="005B5167" w:rsidP="005B5167">
      <w:pPr>
        <w:pStyle w:val="ListParagraph"/>
        <w:numPr>
          <w:ilvl w:val="0"/>
          <w:numId w:val="29"/>
        </w:numPr>
      </w:pPr>
      <w:r>
        <w:t>Line chart</w:t>
      </w:r>
    </w:p>
    <w:p w14:paraId="04CDFFCE" w14:textId="40FBAC4B" w:rsidR="005B5167" w:rsidRDefault="005B5167" w:rsidP="005B5167">
      <w:pPr>
        <w:pStyle w:val="ListParagraph"/>
        <w:numPr>
          <w:ilvl w:val="0"/>
          <w:numId w:val="29"/>
        </w:numPr>
      </w:pPr>
      <w:r>
        <w:t>Gantt chart</w:t>
      </w:r>
    </w:p>
    <w:p w14:paraId="2F0F964F" w14:textId="73591CD5" w:rsidR="005B5167" w:rsidRDefault="005B5167" w:rsidP="005B5167">
      <w:pPr>
        <w:pStyle w:val="ListParagraph"/>
        <w:numPr>
          <w:ilvl w:val="0"/>
          <w:numId w:val="29"/>
        </w:numPr>
      </w:pPr>
      <w:r>
        <w:t>Funnel chart</w:t>
      </w:r>
    </w:p>
    <w:p w14:paraId="619AFC16" w14:textId="3CDCFA35" w:rsidR="005B5167" w:rsidRDefault="005B5167" w:rsidP="005B5167">
      <w:pPr>
        <w:pStyle w:val="ListParagraph"/>
        <w:numPr>
          <w:ilvl w:val="0"/>
          <w:numId w:val="29"/>
        </w:numPr>
      </w:pPr>
      <w:r>
        <w:t>None of the above</w:t>
      </w:r>
    </w:p>
    <w:p w14:paraId="5C82740E" w14:textId="3918388B" w:rsidR="005B5167" w:rsidRDefault="005B5167" w:rsidP="005B5167">
      <w:r w:rsidRPr="005B5167">
        <w:rPr>
          <w:b/>
          <w:bCs/>
        </w:rPr>
        <w:t>Answer</w:t>
      </w:r>
      <w:r>
        <w:t>: A – Pie chart</w:t>
      </w:r>
    </w:p>
    <w:p w14:paraId="14070119" w14:textId="77777777" w:rsidR="00273AD5" w:rsidRDefault="00273AD5" w:rsidP="00142016">
      <w:pPr>
        <w:rPr>
          <w:b/>
          <w:bCs/>
        </w:rPr>
      </w:pPr>
    </w:p>
    <w:p w14:paraId="7823FB99" w14:textId="55EBF504" w:rsidR="008B6AB7" w:rsidRDefault="005B5167" w:rsidP="00142016">
      <w:r w:rsidRPr="005B5167">
        <w:rPr>
          <w:b/>
          <w:bCs/>
        </w:rPr>
        <w:t>Question 12</w:t>
      </w:r>
      <w:r>
        <w:t>: A ________ is a visual representation of a project schedule, commonly used in project management. It consists of a list of tasks or activities on the vertical axis and time intervals on the horizontal axis.</w:t>
      </w:r>
    </w:p>
    <w:p w14:paraId="78A65577" w14:textId="77777777" w:rsidR="005B5167" w:rsidRDefault="005B5167" w:rsidP="005B5167">
      <w:pPr>
        <w:pStyle w:val="ListParagraph"/>
        <w:numPr>
          <w:ilvl w:val="0"/>
          <w:numId w:val="30"/>
        </w:numPr>
      </w:pPr>
      <w:r>
        <w:t>Pie chart</w:t>
      </w:r>
    </w:p>
    <w:p w14:paraId="2029BFCD" w14:textId="77777777" w:rsidR="005B5167" w:rsidRDefault="005B5167" w:rsidP="005B5167">
      <w:pPr>
        <w:pStyle w:val="ListParagraph"/>
        <w:numPr>
          <w:ilvl w:val="0"/>
          <w:numId w:val="30"/>
        </w:numPr>
      </w:pPr>
      <w:r>
        <w:t>Line chart</w:t>
      </w:r>
    </w:p>
    <w:p w14:paraId="7CAFE1D4" w14:textId="589A0E96" w:rsidR="005B5167" w:rsidRDefault="005B5167" w:rsidP="005B5167">
      <w:pPr>
        <w:pStyle w:val="ListParagraph"/>
        <w:numPr>
          <w:ilvl w:val="0"/>
          <w:numId w:val="30"/>
        </w:numPr>
      </w:pPr>
      <w:r>
        <w:t>Gantt chart</w:t>
      </w:r>
    </w:p>
    <w:p w14:paraId="0277715D" w14:textId="77777777" w:rsidR="005B5167" w:rsidRDefault="005B5167" w:rsidP="005B5167">
      <w:pPr>
        <w:pStyle w:val="ListParagraph"/>
        <w:numPr>
          <w:ilvl w:val="0"/>
          <w:numId w:val="30"/>
        </w:numPr>
      </w:pPr>
      <w:r>
        <w:t>Funnel chart</w:t>
      </w:r>
    </w:p>
    <w:p w14:paraId="3B44AD44" w14:textId="592D6DAB" w:rsidR="005B5167" w:rsidRDefault="005B5167" w:rsidP="005B5167">
      <w:pPr>
        <w:pStyle w:val="ListParagraph"/>
        <w:numPr>
          <w:ilvl w:val="0"/>
          <w:numId w:val="30"/>
        </w:numPr>
      </w:pPr>
      <w:r>
        <w:t>Bubble chart</w:t>
      </w:r>
    </w:p>
    <w:p w14:paraId="13748887" w14:textId="262C1413" w:rsidR="005B5167" w:rsidRPr="005B5167" w:rsidRDefault="005B5167" w:rsidP="00142016">
      <w:r w:rsidRPr="005B5167">
        <w:rPr>
          <w:b/>
          <w:bCs/>
        </w:rPr>
        <w:t>Answer</w:t>
      </w:r>
      <w:r>
        <w:rPr>
          <w:b/>
          <w:bCs/>
        </w:rPr>
        <w:t xml:space="preserve"> </w:t>
      </w:r>
      <w:r>
        <w:t>C – Gantt chart</w:t>
      </w:r>
    </w:p>
    <w:p w14:paraId="6573074F" w14:textId="77777777" w:rsidR="00273AD5" w:rsidRDefault="00273AD5" w:rsidP="00142016">
      <w:pPr>
        <w:rPr>
          <w:b/>
          <w:bCs/>
        </w:rPr>
      </w:pPr>
    </w:p>
    <w:p w14:paraId="569A32BB" w14:textId="6D1ABFC1" w:rsidR="005E742A" w:rsidRDefault="005B5167" w:rsidP="00142016">
      <w:r w:rsidRPr="005B5167">
        <w:rPr>
          <w:b/>
          <w:bCs/>
        </w:rPr>
        <w:t>Question 13</w:t>
      </w:r>
      <w:r>
        <w:t>: __________</w:t>
      </w:r>
      <w:r w:rsidR="00567283" w:rsidRPr="00567283">
        <w:t xml:space="preserve"> is a visual representation of data that utilizes both lines and filled areas to convey information. </w:t>
      </w:r>
    </w:p>
    <w:p w14:paraId="2344A596" w14:textId="77777777" w:rsidR="005B5167" w:rsidRDefault="005B5167" w:rsidP="005B5167">
      <w:pPr>
        <w:pStyle w:val="ListParagraph"/>
        <w:numPr>
          <w:ilvl w:val="0"/>
          <w:numId w:val="31"/>
        </w:numPr>
      </w:pPr>
      <w:r>
        <w:t>Pie chart</w:t>
      </w:r>
    </w:p>
    <w:p w14:paraId="1B914123" w14:textId="66BE2DB7" w:rsidR="005B5167" w:rsidRDefault="005B5167" w:rsidP="005B5167">
      <w:pPr>
        <w:pStyle w:val="ListParagraph"/>
        <w:numPr>
          <w:ilvl w:val="0"/>
          <w:numId w:val="31"/>
        </w:numPr>
      </w:pPr>
      <w:r>
        <w:t>Area chart</w:t>
      </w:r>
    </w:p>
    <w:p w14:paraId="2E7CA6CB" w14:textId="77777777" w:rsidR="005B5167" w:rsidRDefault="005B5167" w:rsidP="005B5167">
      <w:pPr>
        <w:pStyle w:val="ListParagraph"/>
        <w:numPr>
          <w:ilvl w:val="0"/>
          <w:numId w:val="31"/>
        </w:numPr>
      </w:pPr>
      <w:r>
        <w:t>Gantt chart</w:t>
      </w:r>
    </w:p>
    <w:p w14:paraId="7F1793BB" w14:textId="77777777" w:rsidR="005B5167" w:rsidRDefault="005B5167" w:rsidP="005B5167">
      <w:pPr>
        <w:pStyle w:val="ListParagraph"/>
        <w:numPr>
          <w:ilvl w:val="0"/>
          <w:numId w:val="31"/>
        </w:numPr>
      </w:pPr>
      <w:r>
        <w:t>Funnel chart</w:t>
      </w:r>
    </w:p>
    <w:p w14:paraId="51AF0473" w14:textId="2076F557" w:rsidR="00C87C13" w:rsidRPr="00C87C13" w:rsidRDefault="005B5167" w:rsidP="00BF3328">
      <w:pPr>
        <w:pStyle w:val="ListParagraph"/>
        <w:numPr>
          <w:ilvl w:val="0"/>
          <w:numId w:val="31"/>
        </w:numPr>
      </w:pPr>
      <w:r>
        <w:t>Bubble chart</w:t>
      </w:r>
    </w:p>
    <w:p w14:paraId="5204809E" w14:textId="7FE3EED6" w:rsidR="00C87C13" w:rsidRPr="00C87C13" w:rsidRDefault="00C87C13" w:rsidP="00BF3328">
      <w:r w:rsidRPr="005B5167">
        <w:rPr>
          <w:b/>
          <w:bCs/>
        </w:rPr>
        <w:t>Answer</w:t>
      </w:r>
      <w:r>
        <w:rPr>
          <w:b/>
          <w:bCs/>
        </w:rPr>
        <w:t xml:space="preserve"> </w:t>
      </w:r>
      <w:r>
        <w:t xml:space="preserve">B – </w:t>
      </w:r>
      <w:r w:rsidRPr="00C87C13">
        <w:t>Area chart</w:t>
      </w:r>
    </w:p>
    <w:p w14:paraId="1C338A0A" w14:textId="77777777" w:rsidR="00273AD5" w:rsidRDefault="00273AD5" w:rsidP="00BF3328">
      <w:pPr>
        <w:rPr>
          <w:b/>
          <w:bCs/>
        </w:rPr>
      </w:pPr>
    </w:p>
    <w:p w14:paraId="48F4561F" w14:textId="6708AD01" w:rsidR="00BF3328" w:rsidRDefault="00027209" w:rsidP="00BF3328">
      <w:r w:rsidRPr="00027209">
        <w:rPr>
          <w:b/>
          <w:bCs/>
        </w:rPr>
        <w:t>Question 14</w:t>
      </w:r>
      <w:r>
        <w:t xml:space="preserve">: </w:t>
      </w:r>
      <w:r w:rsidR="00BF3328" w:rsidRPr="00BF3328">
        <w:t xml:space="preserve">A </w:t>
      </w:r>
      <w:r w:rsidR="005B5167">
        <w:t>____________</w:t>
      </w:r>
      <w:r w:rsidR="00BF3328" w:rsidRPr="00BF3328">
        <w:t xml:space="preserve">, also known as a </w:t>
      </w:r>
      <w:r w:rsidR="00191471">
        <w:t>rada</w:t>
      </w:r>
      <w:r w:rsidR="00BF3328" w:rsidRPr="00BF3328">
        <w:t xml:space="preserve">r chart </w:t>
      </w:r>
      <w:r w:rsidR="00DC0953">
        <w:t xml:space="preserve">or </w:t>
      </w:r>
      <w:r w:rsidR="00BF3328" w:rsidRPr="00BF3328">
        <w:t>star char</w:t>
      </w:r>
      <w:r w:rsidR="00DC0953">
        <w:t>t</w:t>
      </w:r>
      <w:r w:rsidR="00BF3328" w:rsidRPr="00BF3328">
        <w:t xml:space="preserve">, is a graphical method of displaying multivariate data in the form of a two-dimensional chart of three or more quantitative variables represented on axes starting from the same point. </w:t>
      </w:r>
    </w:p>
    <w:p w14:paraId="44FED690" w14:textId="77777777" w:rsidR="005B5167" w:rsidRDefault="005B5167" w:rsidP="005B5167">
      <w:pPr>
        <w:pStyle w:val="ListParagraph"/>
        <w:numPr>
          <w:ilvl w:val="0"/>
          <w:numId w:val="33"/>
        </w:numPr>
      </w:pPr>
      <w:r>
        <w:t>Pie chart</w:t>
      </w:r>
    </w:p>
    <w:p w14:paraId="7F7A3092" w14:textId="77777777" w:rsidR="005B5167" w:rsidRDefault="005B5167" w:rsidP="005B5167">
      <w:pPr>
        <w:pStyle w:val="ListParagraph"/>
        <w:numPr>
          <w:ilvl w:val="0"/>
          <w:numId w:val="33"/>
        </w:numPr>
      </w:pPr>
      <w:r>
        <w:t>Line chart</w:t>
      </w:r>
    </w:p>
    <w:p w14:paraId="0DA63E37" w14:textId="77777777" w:rsidR="005B5167" w:rsidRDefault="005B5167" w:rsidP="005B5167">
      <w:pPr>
        <w:pStyle w:val="ListParagraph"/>
        <w:numPr>
          <w:ilvl w:val="0"/>
          <w:numId w:val="33"/>
        </w:numPr>
      </w:pPr>
      <w:r>
        <w:t>Gantt chart</w:t>
      </w:r>
    </w:p>
    <w:p w14:paraId="3DAD6A1F" w14:textId="3C5E19E0" w:rsidR="005B5167" w:rsidRDefault="005B5167" w:rsidP="005B5167">
      <w:pPr>
        <w:pStyle w:val="ListParagraph"/>
        <w:numPr>
          <w:ilvl w:val="0"/>
          <w:numId w:val="33"/>
        </w:numPr>
      </w:pPr>
      <w:r>
        <w:t>Spider chart</w:t>
      </w:r>
    </w:p>
    <w:p w14:paraId="60BAF739" w14:textId="5083E686" w:rsidR="005B5167" w:rsidRDefault="005B5167" w:rsidP="005B5167">
      <w:pPr>
        <w:pStyle w:val="ListParagraph"/>
        <w:numPr>
          <w:ilvl w:val="0"/>
          <w:numId w:val="33"/>
        </w:numPr>
      </w:pPr>
      <w:r>
        <w:t>Bubble chart</w:t>
      </w:r>
    </w:p>
    <w:p w14:paraId="2E744898" w14:textId="5F85D137" w:rsidR="005B5167" w:rsidRDefault="005B5167" w:rsidP="005B5167">
      <w:r w:rsidRPr="005B5167">
        <w:rPr>
          <w:b/>
          <w:bCs/>
        </w:rPr>
        <w:t>Answer</w:t>
      </w:r>
      <w:r>
        <w:t>: D – Spider chart</w:t>
      </w:r>
    </w:p>
    <w:p w14:paraId="4072ADBD" w14:textId="77777777" w:rsidR="00273AD5" w:rsidRDefault="00273AD5" w:rsidP="00556CFA">
      <w:pPr>
        <w:rPr>
          <w:b/>
          <w:bCs/>
        </w:rPr>
      </w:pPr>
    </w:p>
    <w:p w14:paraId="6DB5E1C8" w14:textId="77777777" w:rsidR="00273AD5" w:rsidRDefault="00273AD5" w:rsidP="00556CFA">
      <w:pPr>
        <w:rPr>
          <w:b/>
          <w:bCs/>
        </w:rPr>
      </w:pPr>
    </w:p>
    <w:p w14:paraId="578E353D" w14:textId="37374E04" w:rsidR="008B6AB7" w:rsidRDefault="00027209" w:rsidP="00556CFA">
      <w:r w:rsidRPr="00027209">
        <w:rPr>
          <w:b/>
          <w:bCs/>
        </w:rPr>
        <w:lastRenderedPageBreak/>
        <w:t>Question 15</w:t>
      </w:r>
      <w:r>
        <w:t xml:space="preserve">: </w:t>
      </w:r>
      <w:r w:rsidR="00BF71C6">
        <w:t xml:space="preserve">A </w:t>
      </w:r>
      <w:r>
        <w:t>____________</w:t>
      </w:r>
      <w:r w:rsidR="00556CFA">
        <w:t xml:space="preserve"> </w:t>
      </w:r>
      <w:r w:rsidR="00BF71C6">
        <w:t>uses dots to represent the values obtained for two different variables — one plotted along the x-axis and the other plotted along the y-axis.</w:t>
      </w:r>
    </w:p>
    <w:p w14:paraId="7D5CE221" w14:textId="77777777" w:rsidR="00027209" w:rsidRDefault="00027209" w:rsidP="00027209">
      <w:pPr>
        <w:pStyle w:val="ListParagraph"/>
        <w:numPr>
          <w:ilvl w:val="0"/>
          <w:numId w:val="34"/>
        </w:numPr>
      </w:pPr>
      <w:r>
        <w:t xml:space="preserve">Highlight table </w:t>
      </w:r>
    </w:p>
    <w:p w14:paraId="6F5C012C" w14:textId="77777777" w:rsidR="00027209" w:rsidRDefault="00027209" w:rsidP="00027209">
      <w:pPr>
        <w:pStyle w:val="ListParagraph"/>
        <w:numPr>
          <w:ilvl w:val="0"/>
          <w:numId w:val="34"/>
        </w:numPr>
      </w:pPr>
      <w:r>
        <w:t>Text table</w:t>
      </w:r>
    </w:p>
    <w:p w14:paraId="37A5F87C" w14:textId="77777777" w:rsidR="00027209" w:rsidRDefault="00027209" w:rsidP="00027209">
      <w:pPr>
        <w:pStyle w:val="ListParagraph"/>
        <w:numPr>
          <w:ilvl w:val="0"/>
          <w:numId w:val="34"/>
        </w:numPr>
      </w:pPr>
      <w:r>
        <w:t>Scatter plot</w:t>
      </w:r>
    </w:p>
    <w:p w14:paraId="753A7E7E" w14:textId="77777777" w:rsidR="00027209" w:rsidRDefault="00027209" w:rsidP="00027209">
      <w:pPr>
        <w:pStyle w:val="ListParagraph"/>
        <w:numPr>
          <w:ilvl w:val="0"/>
          <w:numId w:val="34"/>
        </w:numPr>
      </w:pPr>
      <w:r>
        <w:t>Streamgraph</w:t>
      </w:r>
    </w:p>
    <w:p w14:paraId="6013929F" w14:textId="77777777" w:rsidR="00027209" w:rsidRDefault="00027209" w:rsidP="00027209">
      <w:pPr>
        <w:pStyle w:val="ListParagraph"/>
        <w:numPr>
          <w:ilvl w:val="0"/>
          <w:numId w:val="34"/>
        </w:numPr>
      </w:pPr>
      <w:r>
        <w:t>Bullet graph</w:t>
      </w:r>
    </w:p>
    <w:p w14:paraId="1071EB4F" w14:textId="275B2409" w:rsidR="00027209" w:rsidRDefault="00027209" w:rsidP="00556CFA">
      <w:r w:rsidRPr="00027209">
        <w:rPr>
          <w:b/>
          <w:bCs/>
        </w:rPr>
        <w:t>Answer</w:t>
      </w:r>
      <w:r>
        <w:t>: C – Scatter plot</w:t>
      </w:r>
    </w:p>
    <w:p w14:paraId="5084C31B" w14:textId="77777777" w:rsidR="00273AD5" w:rsidRDefault="00273AD5" w:rsidP="00734EC3">
      <w:pPr>
        <w:rPr>
          <w:b/>
          <w:bCs/>
        </w:rPr>
      </w:pPr>
    </w:p>
    <w:p w14:paraId="059D3A48" w14:textId="103DBD8D" w:rsidR="008B6AB7" w:rsidRDefault="00027209" w:rsidP="00734EC3">
      <w:r w:rsidRPr="00027209">
        <w:rPr>
          <w:b/>
          <w:bCs/>
        </w:rPr>
        <w:t>Question 16</w:t>
      </w:r>
      <w:r>
        <w:t xml:space="preserve">: </w:t>
      </w:r>
      <w:r w:rsidR="00556CFA">
        <w:t xml:space="preserve">A </w:t>
      </w:r>
      <w:r>
        <w:t>___________</w:t>
      </w:r>
      <w:r w:rsidR="00556CFA">
        <w:t xml:space="preserve"> is a type of stacked area chart that displays the evolution of a numeric value on the Y-axis following another numeric value on the X-axis. It is characterized by several groups, each with a distinct color, and a flowing, organic shape. </w:t>
      </w:r>
    </w:p>
    <w:p w14:paraId="2A2EFC41" w14:textId="77777777" w:rsidR="00027209" w:rsidRDefault="00027209" w:rsidP="00027209">
      <w:pPr>
        <w:pStyle w:val="ListParagraph"/>
        <w:numPr>
          <w:ilvl w:val="0"/>
          <w:numId w:val="35"/>
        </w:numPr>
      </w:pPr>
      <w:r>
        <w:t xml:space="preserve">Highlight table </w:t>
      </w:r>
    </w:p>
    <w:p w14:paraId="67901AE9" w14:textId="77777777" w:rsidR="00027209" w:rsidRDefault="00027209" w:rsidP="00027209">
      <w:pPr>
        <w:pStyle w:val="ListParagraph"/>
        <w:numPr>
          <w:ilvl w:val="0"/>
          <w:numId w:val="35"/>
        </w:numPr>
      </w:pPr>
      <w:r>
        <w:t>Text table</w:t>
      </w:r>
    </w:p>
    <w:p w14:paraId="1E65398F" w14:textId="77777777" w:rsidR="00027209" w:rsidRDefault="00027209" w:rsidP="00027209">
      <w:pPr>
        <w:pStyle w:val="ListParagraph"/>
        <w:numPr>
          <w:ilvl w:val="0"/>
          <w:numId w:val="35"/>
        </w:numPr>
      </w:pPr>
      <w:r>
        <w:t>Scatter plot</w:t>
      </w:r>
    </w:p>
    <w:p w14:paraId="2C5DDF6B" w14:textId="77777777" w:rsidR="00027209" w:rsidRDefault="00027209" w:rsidP="00027209">
      <w:pPr>
        <w:pStyle w:val="ListParagraph"/>
        <w:numPr>
          <w:ilvl w:val="0"/>
          <w:numId w:val="35"/>
        </w:numPr>
      </w:pPr>
      <w:r>
        <w:t>Streamgraph</w:t>
      </w:r>
    </w:p>
    <w:p w14:paraId="60B8BCC7" w14:textId="6C919F6E" w:rsidR="00027209" w:rsidRDefault="00027209" w:rsidP="00734EC3">
      <w:pPr>
        <w:pStyle w:val="ListParagraph"/>
        <w:numPr>
          <w:ilvl w:val="0"/>
          <w:numId w:val="35"/>
        </w:numPr>
      </w:pPr>
      <w:r>
        <w:t>Bullet graph</w:t>
      </w:r>
    </w:p>
    <w:p w14:paraId="19EF6993" w14:textId="4A4DD474" w:rsidR="00734EC3" w:rsidRPr="00734EC3" w:rsidRDefault="00027209" w:rsidP="00027209">
      <w:r w:rsidRPr="00027209">
        <w:rPr>
          <w:b/>
          <w:bCs/>
        </w:rPr>
        <w:t>Answer</w:t>
      </w:r>
      <w:r>
        <w:t>: D – Streamgraph</w:t>
      </w:r>
    </w:p>
    <w:p w14:paraId="53BB2FE6" w14:textId="77777777" w:rsidR="00273AD5" w:rsidRDefault="00273AD5" w:rsidP="00027209">
      <w:pPr>
        <w:rPr>
          <w:b/>
          <w:bCs/>
        </w:rPr>
      </w:pPr>
    </w:p>
    <w:p w14:paraId="58FEA738" w14:textId="377C261C" w:rsidR="00027209" w:rsidRDefault="00027209" w:rsidP="00027209">
      <w:r w:rsidRPr="00027209">
        <w:rPr>
          <w:b/>
          <w:bCs/>
        </w:rPr>
        <w:t>Question 17</w:t>
      </w:r>
      <w:r>
        <w:t xml:space="preserve">: </w:t>
      </w:r>
      <w:r w:rsidR="00805889">
        <w:t xml:space="preserve">A </w:t>
      </w:r>
      <w:r>
        <w:softHyphen/>
      </w:r>
      <w:r>
        <w:softHyphen/>
      </w:r>
      <w:r>
        <w:softHyphen/>
      </w:r>
      <w:r>
        <w:softHyphen/>
      </w:r>
      <w:r>
        <w:softHyphen/>
      </w:r>
      <w:r>
        <w:softHyphen/>
      </w:r>
      <w:r>
        <w:softHyphen/>
      </w:r>
      <w:r>
        <w:softHyphen/>
      </w:r>
      <w:r>
        <w:softHyphen/>
      </w:r>
      <w:r>
        <w:softHyphen/>
      </w:r>
      <w:r>
        <w:softHyphen/>
      </w:r>
      <w:r>
        <w:softHyphen/>
      </w:r>
      <w:r>
        <w:softHyphen/>
      </w:r>
      <w:r>
        <w:softHyphen/>
        <w:t>___________</w:t>
      </w:r>
      <w:r w:rsidR="00805889">
        <w:t xml:space="preserve"> is a visualization of a data matrix where values are represented by colors. </w:t>
      </w:r>
    </w:p>
    <w:p w14:paraId="6F0D5E6C" w14:textId="77777777" w:rsidR="00027209" w:rsidRDefault="00027209" w:rsidP="00027209">
      <w:pPr>
        <w:pStyle w:val="ListParagraph"/>
        <w:numPr>
          <w:ilvl w:val="0"/>
          <w:numId w:val="37"/>
        </w:numPr>
      </w:pPr>
      <w:r>
        <w:t>Dot distribution map</w:t>
      </w:r>
    </w:p>
    <w:p w14:paraId="6B8C0E3B" w14:textId="77777777" w:rsidR="00027209" w:rsidRDefault="00027209" w:rsidP="00027209">
      <w:pPr>
        <w:pStyle w:val="ListParagraph"/>
        <w:numPr>
          <w:ilvl w:val="0"/>
          <w:numId w:val="37"/>
        </w:numPr>
      </w:pPr>
      <w:r>
        <w:t>Heat map</w:t>
      </w:r>
    </w:p>
    <w:p w14:paraId="253D919D" w14:textId="77777777" w:rsidR="00027209" w:rsidRDefault="00027209" w:rsidP="00027209">
      <w:pPr>
        <w:pStyle w:val="ListParagraph"/>
        <w:numPr>
          <w:ilvl w:val="0"/>
          <w:numId w:val="37"/>
        </w:numPr>
      </w:pPr>
      <w:r>
        <w:t>Tree map</w:t>
      </w:r>
    </w:p>
    <w:p w14:paraId="259CDDDC" w14:textId="77777777" w:rsidR="00027209" w:rsidRDefault="00027209" w:rsidP="00027209">
      <w:pPr>
        <w:pStyle w:val="ListParagraph"/>
        <w:numPr>
          <w:ilvl w:val="0"/>
          <w:numId w:val="37"/>
        </w:numPr>
      </w:pPr>
      <w:r>
        <w:t>Geographic map</w:t>
      </w:r>
    </w:p>
    <w:p w14:paraId="373C2666" w14:textId="1B43CC52" w:rsidR="00027209" w:rsidRDefault="00027209" w:rsidP="00027209">
      <w:pPr>
        <w:pStyle w:val="ListParagraph"/>
        <w:numPr>
          <w:ilvl w:val="0"/>
          <w:numId w:val="37"/>
        </w:numPr>
      </w:pPr>
      <w:r>
        <w:t>Symbol map</w:t>
      </w:r>
    </w:p>
    <w:p w14:paraId="04BAAEE1" w14:textId="49E1BA08" w:rsidR="00027209" w:rsidRDefault="00027209" w:rsidP="00027209">
      <w:r w:rsidRPr="00027209">
        <w:rPr>
          <w:b/>
          <w:bCs/>
        </w:rPr>
        <w:t>Answer</w:t>
      </w:r>
      <w:r>
        <w:t>: B – Heat map</w:t>
      </w:r>
    </w:p>
    <w:p w14:paraId="0832D1ED" w14:textId="77777777" w:rsidR="00164A98" w:rsidRDefault="00164A98" w:rsidP="0079284C">
      <w:pPr>
        <w:rPr>
          <w:b/>
          <w:bCs/>
        </w:rPr>
      </w:pPr>
    </w:p>
    <w:p w14:paraId="432F8D17" w14:textId="1B5C1A16" w:rsidR="0079284C" w:rsidRDefault="00027209" w:rsidP="0079284C">
      <w:r w:rsidRPr="00027209">
        <w:rPr>
          <w:b/>
          <w:bCs/>
        </w:rPr>
        <w:t>Question 1</w:t>
      </w:r>
      <w:r>
        <w:rPr>
          <w:b/>
          <w:bCs/>
        </w:rPr>
        <w:t>8</w:t>
      </w:r>
      <w:r>
        <w:t xml:space="preserve">: </w:t>
      </w:r>
      <w:r w:rsidR="0079284C" w:rsidRPr="0079284C">
        <w:t xml:space="preserve">A </w:t>
      </w:r>
      <w:r>
        <w:t>___________</w:t>
      </w:r>
      <w:r w:rsidR="0079284C" w:rsidRPr="0079284C">
        <w:t xml:space="preserve"> is a type of map that </w:t>
      </w:r>
      <w:r w:rsidR="00816D3C" w:rsidRPr="0079284C">
        <w:t>is</w:t>
      </w:r>
      <w:r w:rsidR="0079284C" w:rsidRPr="0079284C">
        <w:t xml:space="preserve"> typically used to show counts or totals and can be used to visualize the density or distribution of a particular phenomenon across a geographic area.</w:t>
      </w:r>
    </w:p>
    <w:p w14:paraId="6C92A51C" w14:textId="77777777" w:rsidR="00027209" w:rsidRDefault="00027209" w:rsidP="00027209">
      <w:pPr>
        <w:pStyle w:val="ListParagraph"/>
        <w:numPr>
          <w:ilvl w:val="0"/>
          <w:numId w:val="38"/>
        </w:numPr>
      </w:pPr>
      <w:r>
        <w:t>Dot distribution map</w:t>
      </w:r>
    </w:p>
    <w:p w14:paraId="50D52579" w14:textId="77777777" w:rsidR="00027209" w:rsidRDefault="00027209" w:rsidP="00027209">
      <w:pPr>
        <w:pStyle w:val="ListParagraph"/>
        <w:numPr>
          <w:ilvl w:val="0"/>
          <w:numId w:val="38"/>
        </w:numPr>
      </w:pPr>
      <w:r>
        <w:t>Heat map</w:t>
      </w:r>
    </w:p>
    <w:p w14:paraId="1C0B6801" w14:textId="77777777" w:rsidR="00027209" w:rsidRDefault="00027209" w:rsidP="00027209">
      <w:pPr>
        <w:pStyle w:val="ListParagraph"/>
        <w:numPr>
          <w:ilvl w:val="0"/>
          <w:numId w:val="38"/>
        </w:numPr>
      </w:pPr>
      <w:r>
        <w:t>Tree map</w:t>
      </w:r>
    </w:p>
    <w:p w14:paraId="7CA1A80E" w14:textId="77777777" w:rsidR="00027209" w:rsidRDefault="00027209" w:rsidP="00027209">
      <w:pPr>
        <w:pStyle w:val="ListParagraph"/>
        <w:numPr>
          <w:ilvl w:val="0"/>
          <w:numId w:val="38"/>
        </w:numPr>
      </w:pPr>
      <w:r>
        <w:t>Geographic map</w:t>
      </w:r>
    </w:p>
    <w:p w14:paraId="60B91C0B" w14:textId="77777777" w:rsidR="00027209" w:rsidRDefault="00027209" w:rsidP="00027209">
      <w:pPr>
        <w:pStyle w:val="ListParagraph"/>
        <w:numPr>
          <w:ilvl w:val="0"/>
          <w:numId w:val="38"/>
        </w:numPr>
      </w:pPr>
      <w:r>
        <w:t>Symbol map</w:t>
      </w:r>
    </w:p>
    <w:p w14:paraId="317EE7E2" w14:textId="0050ACED" w:rsidR="00027209" w:rsidRDefault="00027209" w:rsidP="0079284C">
      <w:r w:rsidRPr="00027209">
        <w:rPr>
          <w:b/>
          <w:bCs/>
        </w:rPr>
        <w:t>Answer</w:t>
      </w:r>
      <w:r>
        <w:t>: E – Symbol map</w:t>
      </w:r>
    </w:p>
    <w:p w14:paraId="473704F9" w14:textId="77777777" w:rsidR="00164A98" w:rsidRDefault="00164A98" w:rsidP="00A31261">
      <w:pPr>
        <w:rPr>
          <w:b/>
          <w:bCs/>
        </w:rPr>
      </w:pPr>
    </w:p>
    <w:p w14:paraId="70BC91E9" w14:textId="77777777" w:rsidR="00164A98" w:rsidRDefault="00164A98" w:rsidP="00A31261">
      <w:pPr>
        <w:rPr>
          <w:b/>
          <w:bCs/>
        </w:rPr>
      </w:pPr>
    </w:p>
    <w:p w14:paraId="0132DFC1" w14:textId="77777777" w:rsidR="00164A98" w:rsidRDefault="00164A98" w:rsidP="00A31261">
      <w:pPr>
        <w:rPr>
          <w:b/>
          <w:bCs/>
        </w:rPr>
      </w:pPr>
    </w:p>
    <w:p w14:paraId="2BECCC63" w14:textId="0D368FAF" w:rsidR="00A31261" w:rsidRDefault="006B60C5" w:rsidP="00A31261">
      <w:r w:rsidRPr="006B60C5">
        <w:rPr>
          <w:b/>
          <w:bCs/>
        </w:rPr>
        <w:t>Question 19</w:t>
      </w:r>
      <w:r>
        <w:t xml:space="preserve">: </w:t>
      </w:r>
      <w:r w:rsidR="00A31261">
        <w:t>Real-time</w:t>
      </w:r>
      <w:r>
        <w:t xml:space="preserve"> data</w:t>
      </w:r>
      <w:r w:rsidR="00A31261">
        <w:t xml:space="preserve"> feeds can include</w:t>
      </w:r>
      <w:r>
        <w:t xml:space="preserve"> all but the following</w:t>
      </w:r>
      <w:r w:rsidR="00A31261">
        <w:t>:</w:t>
      </w:r>
    </w:p>
    <w:p w14:paraId="06333A45" w14:textId="3F91FFE2" w:rsidR="00A31261" w:rsidRDefault="00A31261" w:rsidP="006B60C5">
      <w:pPr>
        <w:pStyle w:val="ListParagraph"/>
        <w:numPr>
          <w:ilvl w:val="0"/>
          <w:numId w:val="39"/>
        </w:numPr>
      </w:pPr>
      <w:r>
        <w:lastRenderedPageBreak/>
        <w:t>Real-time feeds</w:t>
      </w:r>
      <w:r w:rsidR="00B0167B">
        <w:t xml:space="preserve"> </w:t>
      </w:r>
      <w:r>
        <w:t>from various systems, services, and applications</w:t>
      </w:r>
      <w:r w:rsidR="009452AD">
        <w:t xml:space="preserve">. </w:t>
      </w:r>
    </w:p>
    <w:p w14:paraId="5D75E553" w14:textId="5C4C1756" w:rsidR="00A31261" w:rsidRDefault="00A31261" w:rsidP="006B60C5">
      <w:pPr>
        <w:pStyle w:val="ListParagraph"/>
        <w:numPr>
          <w:ilvl w:val="0"/>
          <w:numId w:val="39"/>
        </w:numPr>
      </w:pPr>
      <w:r>
        <w:t>Live data feeds from sensors or data collectors.</w:t>
      </w:r>
    </w:p>
    <w:p w14:paraId="79D3C845" w14:textId="00A550FE" w:rsidR="00A31261" w:rsidRDefault="00A31261" w:rsidP="006B60C5">
      <w:pPr>
        <w:pStyle w:val="ListParagraph"/>
        <w:numPr>
          <w:ilvl w:val="0"/>
          <w:numId w:val="39"/>
        </w:numPr>
      </w:pPr>
      <w:r>
        <w:t>Cloud-based Services</w:t>
      </w:r>
      <w:r w:rsidR="006B60C5">
        <w:t>.</w:t>
      </w:r>
    </w:p>
    <w:p w14:paraId="4172F00F" w14:textId="77777777" w:rsidR="006B60C5" w:rsidRDefault="00A31261" w:rsidP="006B60C5">
      <w:pPr>
        <w:pStyle w:val="ListParagraph"/>
        <w:numPr>
          <w:ilvl w:val="0"/>
          <w:numId w:val="39"/>
        </w:numPr>
      </w:pPr>
      <w:r>
        <w:t>Streaming Data</w:t>
      </w:r>
    </w:p>
    <w:p w14:paraId="2C6AB43C" w14:textId="40D9D7AE" w:rsidR="00A31261" w:rsidRDefault="006B60C5" w:rsidP="006B60C5">
      <w:pPr>
        <w:pStyle w:val="ListParagraph"/>
        <w:numPr>
          <w:ilvl w:val="0"/>
          <w:numId w:val="39"/>
        </w:numPr>
      </w:pPr>
      <w:r>
        <w:t>All of the above</w:t>
      </w:r>
      <w:r w:rsidR="00A31261">
        <w:t>.</w:t>
      </w:r>
    </w:p>
    <w:p w14:paraId="70AD1B46" w14:textId="0C08CC4E" w:rsidR="00A31261" w:rsidRDefault="006B60C5" w:rsidP="00A31261">
      <w:r w:rsidRPr="006B60C5">
        <w:rPr>
          <w:b/>
          <w:bCs/>
        </w:rPr>
        <w:t>Answer</w:t>
      </w:r>
      <w:r>
        <w:t xml:space="preserve">: E – all of the above. </w:t>
      </w:r>
    </w:p>
    <w:p w14:paraId="07C96886" w14:textId="77777777" w:rsidR="00164A98" w:rsidRDefault="00164A98" w:rsidP="00D16263">
      <w:pPr>
        <w:rPr>
          <w:b/>
          <w:bCs/>
        </w:rPr>
      </w:pPr>
    </w:p>
    <w:p w14:paraId="6B0DB089" w14:textId="3A5852FC" w:rsidR="00D16263" w:rsidRDefault="00027209" w:rsidP="00D16263">
      <w:r w:rsidRPr="00027209">
        <w:rPr>
          <w:b/>
          <w:bCs/>
        </w:rPr>
        <w:t xml:space="preserve">Question </w:t>
      </w:r>
      <w:r w:rsidR="006B60C5">
        <w:rPr>
          <w:b/>
          <w:bCs/>
        </w:rPr>
        <w:t>20</w:t>
      </w:r>
      <w:r>
        <w:t xml:space="preserve">: True or False: </w:t>
      </w:r>
      <w:r w:rsidR="00D16263">
        <w:t xml:space="preserve">Advertising executives live by the Marketing Rule of </w:t>
      </w:r>
      <w:r>
        <w:t>8</w:t>
      </w:r>
      <w:r w:rsidR="00D16263">
        <w:t xml:space="preserve">, i.e., a prospect needs to “hear” an advertiser’s message at least </w:t>
      </w:r>
      <w:r>
        <w:t>eight</w:t>
      </w:r>
      <w:r w:rsidR="00D16263">
        <w:t xml:space="preserve"> times before taking an action toward buying a product or service.</w:t>
      </w:r>
    </w:p>
    <w:p w14:paraId="0A613562" w14:textId="1A7FE1CD" w:rsidR="0022072B" w:rsidRDefault="00027209" w:rsidP="00D16263">
      <w:r w:rsidRPr="00027209">
        <w:rPr>
          <w:b/>
          <w:bCs/>
        </w:rPr>
        <w:t>Answer</w:t>
      </w:r>
      <w:r>
        <w:t>: False</w:t>
      </w:r>
      <w:r w:rsidRPr="00027209">
        <w:t xml:space="preserve"> </w:t>
      </w:r>
      <w:r>
        <w:t>– Advertising executives live by the Marketing Rule of 7.</w:t>
      </w:r>
      <w:r w:rsidR="009A4B56">
        <w:t xml:space="preserve"> </w:t>
      </w:r>
    </w:p>
    <w:sectPr w:rsidR="0022072B" w:rsidSect="00BE5604">
      <w:headerReference w:type="default" r:id="rId7"/>
      <w:headerReference w:type="first" r:id="rId8"/>
      <w:pgSz w:w="11906" w:h="16838" w:code="9"/>
      <w:pgMar w:top="126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2C80" w14:textId="77777777" w:rsidR="00BE5604" w:rsidRDefault="00BE5604" w:rsidP="00D16263">
      <w:pPr>
        <w:spacing w:after="0" w:line="240" w:lineRule="auto"/>
      </w:pPr>
      <w:r>
        <w:separator/>
      </w:r>
    </w:p>
  </w:endnote>
  <w:endnote w:type="continuationSeparator" w:id="0">
    <w:p w14:paraId="585FC862" w14:textId="77777777" w:rsidR="00BE5604" w:rsidRDefault="00BE5604" w:rsidP="00D1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40D51" w14:textId="77777777" w:rsidR="00BE5604" w:rsidRDefault="00BE5604" w:rsidP="00D16263">
      <w:pPr>
        <w:spacing w:after="0" w:line="240" w:lineRule="auto"/>
      </w:pPr>
      <w:r>
        <w:separator/>
      </w:r>
    </w:p>
  </w:footnote>
  <w:footnote w:type="continuationSeparator" w:id="0">
    <w:p w14:paraId="4D1DDDFD" w14:textId="77777777" w:rsidR="00BE5604" w:rsidRDefault="00BE5604" w:rsidP="00D16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761F" w14:textId="77777777" w:rsidR="00F14590" w:rsidRPr="00D16263" w:rsidRDefault="00F14590" w:rsidP="00F14590">
    <w:pPr>
      <w:pStyle w:val="Header"/>
      <w:jc w:val="center"/>
      <w:rPr>
        <w:b/>
        <w:bCs/>
        <w:sz w:val="28"/>
        <w:szCs w:val="28"/>
      </w:rPr>
    </w:pPr>
    <w:r w:rsidRPr="00D16263">
      <w:rPr>
        <w:b/>
        <w:bCs/>
        <w:sz w:val="28"/>
        <w:szCs w:val="28"/>
      </w:rPr>
      <w:t xml:space="preserve">Principles of </w:t>
    </w:r>
    <w:r>
      <w:rPr>
        <w:b/>
        <w:bCs/>
        <w:sz w:val="28"/>
        <w:szCs w:val="28"/>
      </w:rPr>
      <w:t>Data Visualization</w:t>
    </w:r>
  </w:p>
  <w:p w14:paraId="4D520A1D" w14:textId="77777777" w:rsidR="00F14590" w:rsidRDefault="00F14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54B3" w14:textId="3F3BB078" w:rsidR="00D16263" w:rsidRPr="00D16263" w:rsidRDefault="00D16263" w:rsidP="00D16263">
    <w:pPr>
      <w:pStyle w:val="Header"/>
      <w:jc w:val="center"/>
      <w:rPr>
        <w:b/>
        <w:bCs/>
        <w:sz w:val="28"/>
        <w:szCs w:val="28"/>
      </w:rPr>
    </w:pPr>
    <w:r w:rsidRPr="00D16263">
      <w:rPr>
        <w:b/>
        <w:bCs/>
        <w:sz w:val="28"/>
        <w:szCs w:val="28"/>
      </w:rPr>
      <w:t xml:space="preserve">Principles of </w:t>
    </w:r>
    <w:r w:rsidR="00ED7227">
      <w:rPr>
        <w:b/>
        <w:bCs/>
        <w:sz w:val="28"/>
        <w:szCs w:val="28"/>
      </w:rPr>
      <w:t>Data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F00"/>
    <w:multiLevelType w:val="hybridMultilevel"/>
    <w:tmpl w:val="4C6E6C6A"/>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52D74"/>
    <w:multiLevelType w:val="hybridMultilevel"/>
    <w:tmpl w:val="D2C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230B"/>
    <w:multiLevelType w:val="hybridMultilevel"/>
    <w:tmpl w:val="05F2755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06452"/>
    <w:multiLevelType w:val="hybridMultilevel"/>
    <w:tmpl w:val="AF9E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F1353"/>
    <w:multiLevelType w:val="hybridMultilevel"/>
    <w:tmpl w:val="11F2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F23AD"/>
    <w:multiLevelType w:val="hybridMultilevel"/>
    <w:tmpl w:val="BBC4E66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1A6A0A"/>
    <w:multiLevelType w:val="hybridMultilevel"/>
    <w:tmpl w:val="ACB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62242E"/>
    <w:multiLevelType w:val="hybridMultilevel"/>
    <w:tmpl w:val="4C6E6C6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BD7889"/>
    <w:multiLevelType w:val="hybridMultilevel"/>
    <w:tmpl w:val="8F424E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201149"/>
    <w:multiLevelType w:val="hybridMultilevel"/>
    <w:tmpl w:val="4C6E6C6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4A1B47"/>
    <w:multiLevelType w:val="hybridMultilevel"/>
    <w:tmpl w:val="6CD4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62D02"/>
    <w:multiLevelType w:val="hybridMultilevel"/>
    <w:tmpl w:val="AFB2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313EA"/>
    <w:multiLevelType w:val="hybridMultilevel"/>
    <w:tmpl w:val="772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21C29"/>
    <w:multiLevelType w:val="hybridMultilevel"/>
    <w:tmpl w:val="D5D02D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F53740"/>
    <w:multiLevelType w:val="hybridMultilevel"/>
    <w:tmpl w:val="4C6E6C6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0B6DA0"/>
    <w:multiLevelType w:val="hybridMultilevel"/>
    <w:tmpl w:val="88E09EC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F06D26"/>
    <w:multiLevelType w:val="hybridMultilevel"/>
    <w:tmpl w:val="2EC45A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F2278"/>
    <w:multiLevelType w:val="hybridMultilevel"/>
    <w:tmpl w:val="035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C16A9"/>
    <w:multiLevelType w:val="hybridMultilevel"/>
    <w:tmpl w:val="F8CA172E"/>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216FC"/>
    <w:multiLevelType w:val="hybridMultilevel"/>
    <w:tmpl w:val="8BCCBC52"/>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91178B3"/>
    <w:multiLevelType w:val="hybridMultilevel"/>
    <w:tmpl w:val="2EC45A0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7E00B8"/>
    <w:multiLevelType w:val="hybridMultilevel"/>
    <w:tmpl w:val="8492525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D464A"/>
    <w:multiLevelType w:val="hybridMultilevel"/>
    <w:tmpl w:val="88E09EC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978CC"/>
    <w:multiLevelType w:val="hybridMultilevel"/>
    <w:tmpl w:val="4C6E6C6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887CE4"/>
    <w:multiLevelType w:val="hybridMultilevel"/>
    <w:tmpl w:val="F8CA172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2D3968"/>
    <w:multiLevelType w:val="hybridMultilevel"/>
    <w:tmpl w:val="150E0154"/>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584FC7"/>
    <w:multiLevelType w:val="hybridMultilevel"/>
    <w:tmpl w:val="B5982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4A0C6C"/>
    <w:multiLevelType w:val="hybridMultilevel"/>
    <w:tmpl w:val="8F1CD0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4C46C0"/>
    <w:multiLevelType w:val="hybridMultilevel"/>
    <w:tmpl w:val="113C6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824EC6"/>
    <w:multiLevelType w:val="hybridMultilevel"/>
    <w:tmpl w:val="77BE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151AF"/>
    <w:multiLevelType w:val="hybridMultilevel"/>
    <w:tmpl w:val="F49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17B3B"/>
    <w:multiLevelType w:val="hybridMultilevel"/>
    <w:tmpl w:val="D5D02D1E"/>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5651C"/>
    <w:multiLevelType w:val="hybridMultilevel"/>
    <w:tmpl w:val="3A4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D5129"/>
    <w:multiLevelType w:val="hybridMultilevel"/>
    <w:tmpl w:val="B908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37CD6"/>
    <w:multiLevelType w:val="hybridMultilevel"/>
    <w:tmpl w:val="FE42EE04"/>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00F71"/>
    <w:multiLevelType w:val="hybridMultilevel"/>
    <w:tmpl w:val="1FC2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2064E"/>
    <w:multiLevelType w:val="hybridMultilevel"/>
    <w:tmpl w:val="1B62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10EE"/>
    <w:multiLevelType w:val="hybridMultilevel"/>
    <w:tmpl w:val="5748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B1C30"/>
    <w:multiLevelType w:val="hybridMultilevel"/>
    <w:tmpl w:val="44B8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888942">
    <w:abstractNumId w:val="33"/>
  </w:num>
  <w:num w:numId="2" w16cid:durableId="159469555">
    <w:abstractNumId w:val="38"/>
  </w:num>
  <w:num w:numId="3" w16cid:durableId="29454581">
    <w:abstractNumId w:val="8"/>
  </w:num>
  <w:num w:numId="4" w16cid:durableId="1398819487">
    <w:abstractNumId w:val="3"/>
  </w:num>
  <w:num w:numId="5" w16cid:durableId="192311292">
    <w:abstractNumId w:val="36"/>
  </w:num>
  <w:num w:numId="6" w16cid:durableId="239559788">
    <w:abstractNumId w:val="29"/>
  </w:num>
  <w:num w:numId="7" w16cid:durableId="912932544">
    <w:abstractNumId w:val="6"/>
  </w:num>
  <w:num w:numId="8" w16cid:durableId="1154180129">
    <w:abstractNumId w:val="11"/>
  </w:num>
  <w:num w:numId="9" w16cid:durableId="756555035">
    <w:abstractNumId w:val="32"/>
  </w:num>
  <w:num w:numId="10" w16cid:durableId="1653487738">
    <w:abstractNumId w:val="37"/>
  </w:num>
  <w:num w:numId="11" w16cid:durableId="1161195290">
    <w:abstractNumId w:val="10"/>
  </w:num>
  <w:num w:numId="12" w16cid:durableId="551385974">
    <w:abstractNumId w:val="17"/>
  </w:num>
  <w:num w:numId="13" w16cid:durableId="2053383570">
    <w:abstractNumId w:val="12"/>
  </w:num>
  <w:num w:numId="14" w16cid:durableId="592669421">
    <w:abstractNumId w:val="35"/>
  </w:num>
  <w:num w:numId="15" w16cid:durableId="484591359">
    <w:abstractNumId w:val="30"/>
  </w:num>
  <w:num w:numId="16" w16cid:durableId="787353567">
    <w:abstractNumId w:val="1"/>
  </w:num>
  <w:num w:numId="17" w16cid:durableId="1462504569">
    <w:abstractNumId w:val="21"/>
  </w:num>
  <w:num w:numId="18" w16cid:durableId="2095779983">
    <w:abstractNumId w:val="4"/>
  </w:num>
  <w:num w:numId="19" w16cid:durableId="378749449">
    <w:abstractNumId w:val="2"/>
  </w:num>
  <w:num w:numId="20" w16cid:durableId="1156805494">
    <w:abstractNumId w:val="26"/>
  </w:num>
  <w:num w:numId="21" w16cid:durableId="733892878">
    <w:abstractNumId w:val="27"/>
  </w:num>
  <w:num w:numId="22" w16cid:durableId="2069495949">
    <w:abstractNumId w:val="19"/>
  </w:num>
  <w:num w:numId="23" w16cid:durableId="1690057453">
    <w:abstractNumId w:val="5"/>
  </w:num>
  <w:num w:numId="24" w16cid:durableId="1214149644">
    <w:abstractNumId w:val="28"/>
  </w:num>
  <w:num w:numId="25" w16cid:durableId="2075546449">
    <w:abstractNumId w:val="16"/>
  </w:num>
  <w:num w:numId="26" w16cid:durableId="775750464">
    <w:abstractNumId w:val="20"/>
  </w:num>
  <w:num w:numId="27" w16cid:durableId="86268097">
    <w:abstractNumId w:val="18"/>
  </w:num>
  <w:num w:numId="28" w16cid:durableId="2044745734">
    <w:abstractNumId w:val="24"/>
  </w:num>
  <w:num w:numId="29" w16cid:durableId="1717243407">
    <w:abstractNumId w:val="0"/>
  </w:num>
  <w:num w:numId="30" w16cid:durableId="1324242133">
    <w:abstractNumId w:val="14"/>
  </w:num>
  <w:num w:numId="31" w16cid:durableId="2078286353">
    <w:abstractNumId w:val="23"/>
  </w:num>
  <w:num w:numId="32" w16cid:durableId="1557547245">
    <w:abstractNumId w:val="9"/>
  </w:num>
  <w:num w:numId="33" w16cid:durableId="800154708">
    <w:abstractNumId w:val="7"/>
  </w:num>
  <w:num w:numId="34" w16cid:durableId="2064980892">
    <w:abstractNumId w:val="31"/>
  </w:num>
  <w:num w:numId="35" w16cid:durableId="1991009174">
    <w:abstractNumId w:val="13"/>
  </w:num>
  <w:num w:numId="36" w16cid:durableId="741097515">
    <w:abstractNumId w:val="34"/>
  </w:num>
  <w:num w:numId="37" w16cid:durableId="1147433415">
    <w:abstractNumId w:val="22"/>
  </w:num>
  <w:num w:numId="38" w16cid:durableId="1809933678">
    <w:abstractNumId w:val="15"/>
  </w:num>
  <w:num w:numId="39" w16cid:durableId="2821567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wMDG2MDOyNDUwtTBU0lEKTi0uzszPAykwrAUA42cI1iwAAAA="/>
  </w:docVars>
  <w:rsids>
    <w:rsidRoot w:val="00D16263"/>
    <w:rsid w:val="000059C3"/>
    <w:rsid w:val="00006A6D"/>
    <w:rsid w:val="00010207"/>
    <w:rsid w:val="00013E14"/>
    <w:rsid w:val="00026112"/>
    <w:rsid w:val="00027209"/>
    <w:rsid w:val="00031F73"/>
    <w:rsid w:val="00045743"/>
    <w:rsid w:val="0008300F"/>
    <w:rsid w:val="00093FE5"/>
    <w:rsid w:val="000B1124"/>
    <w:rsid w:val="000E0A3D"/>
    <w:rsid w:val="000E27F4"/>
    <w:rsid w:val="000E3F30"/>
    <w:rsid w:val="000F13DE"/>
    <w:rsid w:val="000F23FB"/>
    <w:rsid w:val="001063E8"/>
    <w:rsid w:val="001279B2"/>
    <w:rsid w:val="001308D0"/>
    <w:rsid w:val="00136D93"/>
    <w:rsid w:val="00142016"/>
    <w:rsid w:val="00150C50"/>
    <w:rsid w:val="00160F08"/>
    <w:rsid w:val="00164A98"/>
    <w:rsid w:val="00176800"/>
    <w:rsid w:val="00181200"/>
    <w:rsid w:val="00191471"/>
    <w:rsid w:val="001A2B84"/>
    <w:rsid w:val="001A6598"/>
    <w:rsid w:val="001B2E0C"/>
    <w:rsid w:val="001B35AF"/>
    <w:rsid w:val="001D1331"/>
    <w:rsid w:val="001E36F1"/>
    <w:rsid w:val="001F1D5B"/>
    <w:rsid w:val="001F4C8B"/>
    <w:rsid w:val="001F660F"/>
    <w:rsid w:val="0020110E"/>
    <w:rsid w:val="002046ED"/>
    <w:rsid w:val="00210F6C"/>
    <w:rsid w:val="0022072B"/>
    <w:rsid w:val="00220F6C"/>
    <w:rsid w:val="00235B0C"/>
    <w:rsid w:val="002371EE"/>
    <w:rsid w:val="00254C44"/>
    <w:rsid w:val="002646F7"/>
    <w:rsid w:val="00273AD5"/>
    <w:rsid w:val="00297703"/>
    <w:rsid w:val="002C4795"/>
    <w:rsid w:val="002F3404"/>
    <w:rsid w:val="00304DF9"/>
    <w:rsid w:val="0031224D"/>
    <w:rsid w:val="003150B5"/>
    <w:rsid w:val="0032060A"/>
    <w:rsid w:val="003247FB"/>
    <w:rsid w:val="00327DFC"/>
    <w:rsid w:val="0033089F"/>
    <w:rsid w:val="0033134D"/>
    <w:rsid w:val="003330B4"/>
    <w:rsid w:val="00357601"/>
    <w:rsid w:val="003619F0"/>
    <w:rsid w:val="00374FFA"/>
    <w:rsid w:val="00376185"/>
    <w:rsid w:val="003849A5"/>
    <w:rsid w:val="00397537"/>
    <w:rsid w:val="003A2669"/>
    <w:rsid w:val="003C1306"/>
    <w:rsid w:val="003C535A"/>
    <w:rsid w:val="003D64D4"/>
    <w:rsid w:val="003E118C"/>
    <w:rsid w:val="003F542A"/>
    <w:rsid w:val="004004A1"/>
    <w:rsid w:val="00400A36"/>
    <w:rsid w:val="0041531A"/>
    <w:rsid w:val="00423274"/>
    <w:rsid w:val="00434BCB"/>
    <w:rsid w:val="00444BDF"/>
    <w:rsid w:val="00446682"/>
    <w:rsid w:val="004471A0"/>
    <w:rsid w:val="004517D0"/>
    <w:rsid w:val="00451D90"/>
    <w:rsid w:val="004546CD"/>
    <w:rsid w:val="004805CF"/>
    <w:rsid w:val="0048546A"/>
    <w:rsid w:val="00497B75"/>
    <w:rsid w:val="004A222B"/>
    <w:rsid w:val="004B2534"/>
    <w:rsid w:val="004C4500"/>
    <w:rsid w:val="004E06B3"/>
    <w:rsid w:val="004F2713"/>
    <w:rsid w:val="004F52EF"/>
    <w:rsid w:val="004F639F"/>
    <w:rsid w:val="00522565"/>
    <w:rsid w:val="00526ED3"/>
    <w:rsid w:val="00532538"/>
    <w:rsid w:val="00534AAF"/>
    <w:rsid w:val="00535D5C"/>
    <w:rsid w:val="00550E03"/>
    <w:rsid w:val="00556CFA"/>
    <w:rsid w:val="00561CE3"/>
    <w:rsid w:val="00567283"/>
    <w:rsid w:val="00581C90"/>
    <w:rsid w:val="00594AE3"/>
    <w:rsid w:val="005A5C5A"/>
    <w:rsid w:val="005B5167"/>
    <w:rsid w:val="005C621D"/>
    <w:rsid w:val="005D39BA"/>
    <w:rsid w:val="005E0E5D"/>
    <w:rsid w:val="005E310B"/>
    <w:rsid w:val="005E679B"/>
    <w:rsid w:val="005E70F7"/>
    <w:rsid w:val="005E742A"/>
    <w:rsid w:val="005F16E5"/>
    <w:rsid w:val="005F7DB8"/>
    <w:rsid w:val="00611934"/>
    <w:rsid w:val="00613753"/>
    <w:rsid w:val="006264B8"/>
    <w:rsid w:val="006364F0"/>
    <w:rsid w:val="006372BF"/>
    <w:rsid w:val="00643498"/>
    <w:rsid w:val="00645A13"/>
    <w:rsid w:val="0065308E"/>
    <w:rsid w:val="00662B16"/>
    <w:rsid w:val="006647E5"/>
    <w:rsid w:val="0066651D"/>
    <w:rsid w:val="0067022E"/>
    <w:rsid w:val="00673104"/>
    <w:rsid w:val="006A2F01"/>
    <w:rsid w:val="006A7BA0"/>
    <w:rsid w:val="006B4A1E"/>
    <w:rsid w:val="006B60C5"/>
    <w:rsid w:val="006B7FF0"/>
    <w:rsid w:val="006C4422"/>
    <w:rsid w:val="006D37C2"/>
    <w:rsid w:val="006D6A4E"/>
    <w:rsid w:val="006D7DE2"/>
    <w:rsid w:val="006E17ED"/>
    <w:rsid w:val="006E7D95"/>
    <w:rsid w:val="006F5B52"/>
    <w:rsid w:val="00703FDE"/>
    <w:rsid w:val="007141ED"/>
    <w:rsid w:val="00722AB7"/>
    <w:rsid w:val="00734EC3"/>
    <w:rsid w:val="00736162"/>
    <w:rsid w:val="00736F8E"/>
    <w:rsid w:val="00747B3C"/>
    <w:rsid w:val="00747B4E"/>
    <w:rsid w:val="0075206F"/>
    <w:rsid w:val="00752E3F"/>
    <w:rsid w:val="00771CCD"/>
    <w:rsid w:val="00773572"/>
    <w:rsid w:val="0079284C"/>
    <w:rsid w:val="00797C76"/>
    <w:rsid w:val="007B547A"/>
    <w:rsid w:val="007C17C4"/>
    <w:rsid w:val="007D69DF"/>
    <w:rsid w:val="007E05B4"/>
    <w:rsid w:val="007E1F53"/>
    <w:rsid w:val="007E5133"/>
    <w:rsid w:val="007E6DB7"/>
    <w:rsid w:val="007F0EE9"/>
    <w:rsid w:val="007F7D8D"/>
    <w:rsid w:val="00804BC0"/>
    <w:rsid w:val="00805889"/>
    <w:rsid w:val="00810174"/>
    <w:rsid w:val="0081440C"/>
    <w:rsid w:val="00816D3C"/>
    <w:rsid w:val="00825244"/>
    <w:rsid w:val="008256DB"/>
    <w:rsid w:val="00827407"/>
    <w:rsid w:val="008308AA"/>
    <w:rsid w:val="0083412F"/>
    <w:rsid w:val="00845FCA"/>
    <w:rsid w:val="00847671"/>
    <w:rsid w:val="00896E13"/>
    <w:rsid w:val="008A3FA4"/>
    <w:rsid w:val="008A6CF5"/>
    <w:rsid w:val="008A7DC8"/>
    <w:rsid w:val="008B6AB7"/>
    <w:rsid w:val="008C1BAC"/>
    <w:rsid w:val="008C2AFE"/>
    <w:rsid w:val="008D2BA7"/>
    <w:rsid w:val="008D7B2A"/>
    <w:rsid w:val="008F19A6"/>
    <w:rsid w:val="008F387F"/>
    <w:rsid w:val="0090086D"/>
    <w:rsid w:val="00906821"/>
    <w:rsid w:val="009137ED"/>
    <w:rsid w:val="00925908"/>
    <w:rsid w:val="00927E73"/>
    <w:rsid w:val="00932F49"/>
    <w:rsid w:val="009351E0"/>
    <w:rsid w:val="00936669"/>
    <w:rsid w:val="00943BE3"/>
    <w:rsid w:val="009452AD"/>
    <w:rsid w:val="00954881"/>
    <w:rsid w:val="00956673"/>
    <w:rsid w:val="00960447"/>
    <w:rsid w:val="009765C9"/>
    <w:rsid w:val="00992563"/>
    <w:rsid w:val="009A2ECB"/>
    <w:rsid w:val="009A4B56"/>
    <w:rsid w:val="009B0867"/>
    <w:rsid w:val="009B67A9"/>
    <w:rsid w:val="009C3E9F"/>
    <w:rsid w:val="009D4FFC"/>
    <w:rsid w:val="009D6C63"/>
    <w:rsid w:val="009F08B2"/>
    <w:rsid w:val="00A01033"/>
    <w:rsid w:val="00A12863"/>
    <w:rsid w:val="00A176B2"/>
    <w:rsid w:val="00A27F93"/>
    <w:rsid w:val="00A31261"/>
    <w:rsid w:val="00A41AAC"/>
    <w:rsid w:val="00A4223D"/>
    <w:rsid w:val="00A43AD4"/>
    <w:rsid w:val="00A45016"/>
    <w:rsid w:val="00A57ED7"/>
    <w:rsid w:val="00A76C19"/>
    <w:rsid w:val="00A83DA6"/>
    <w:rsid w:val="00A86F5D"/>
    <w:rsid w:val="00A9726E"/>
    <w:rsid w:val="00AC3615"/>
    <w:rsid w:val="00B004C1"/>
    <w:rsid w:val="00B0167B"/>
    <w:rsid w:val="00B10615"/>
    <w:rsid w:val="00B267BE"/>
    <w:rsid w:val="00B3226F"/>
    <w:rsid w:val="00B56569"/>
    <w:rsid w:val="00B6270A"/>
    <w:rsid w:val="00B74C64"/>
    <w:rsid w:val="00B77E70"/>
    <w:rsid w:val="00B87EB9"/>
    <w:rsid w:val="00B94E57"/>
    <w:rsid w:val="00BA0BC0"/>
    <w:rsid w:val="00BB09F1"/>
    <w:rsid w:val="00BC1229"/>
    <w:rsid w:val="00BC7153"/>
    <w:rsid w:val="00BD27A5"/>
    <w:rsid w:val="00BD5475"/>
    <w:rsid w:val="00BE5604"/>
    <w:rsid w:val="00BF3328"/>
    <w:rsid w:val="00BF71C6"/>
    <w:rsid w:val="00C01FB4"/>
    <w:rsid w:val="00C26B80"/>
    <w:rsid w:val="00C65D27"/>
    <w:rsid w:val="00C857BE"/>
    <w:rsid w:val="00C857DB"/>
    <w:rsid w:val="00C87C13"/>
    <w:rsid w:val="00CC0A98"/>
    <w:rsid w:val="00CD1A7A"/>
    <w:rsid w:val="00CD21F2"/>
    <w:rsid w:val="00CD3415"/>
    <w:rsid w:val="00CE0186"/>
    <w:rsid w:val="00CF58D5"/>
    <w:rsid w:val="00D0401C"/>
    <w:rsid w:val="00D049E4"/>
    <w:rsid w:val="00D11F1B"/>
    <w:rsid w:val="00D16263"/>
    <w:rsid w:val="00D20683"/>
    <w:rsid w:val="00D32BEB"/>
    <w:rsid w:val="00D32C82"/>
    <w:rsid w:val="00D33B38"/>
    <w:rsid w:val="00D34CDB"/>
    <w:rsid w:val="00D362C1"/>
    <w:rsid w:val="00D4547D"/>
    <w:rsid w:val="00D513FC"/>
    <w:rsid w:val="00D52B30"/>
    <w:rsid w:val="00D5562A"/>
    <w:rsid w:val="00D60EA8"/>
    <w:rsid w:val="00D626AC"/>
    <w:rsid w:val="00D63A4F"/>
    <w:rsid w:val="00D7012B"/>
    <w:rsid w:val="00D73BA4"/>
    <w:rsid w:val="00D7632F"/>
    <w:rsid w:val="00D77090"/>
    <w:rsid w:val="00D9590D"/>
    <w:rsid w:val="00DB5399"/>
    <w:rsid w:val="00DC0953"/>
    <w:rsid w:val="00DC1AEB"/>
    <w:rsid w:val="00E16057"/>
    <w:rsid w:val="00E21B00"/>
    <w:rsid w:val="00E23C8A"/>
    <w:rsid w:val="00E24CB9"/>
    <w:rsid w:val="00E26528"/>
    <w:rsid w:val="00E271CA"/>
    <w:rsid w:val="00E2748F"/>
    <w:rsid w:val="00E41D1F"/>
    <w:rsid w:val="00E6072D"/>
    <w:rsid w:val="00E71BE7"/>
    <w:rsid w:val="00E85956"/>
    <w:rsid w:val="00E85D29"/>
    <w:rsid w:val="00E90911"/>
    <w:rsid w:val="00E959BD"/>
    <w:rsid w:val="00EA1194"/>
    <w:rsid w:val="00EA36FF"/>
    <w:rsid w:val="00EA6DD8"/>
    <w:rsid w:val="00EB17B8"/>
    <w:rsid w:val="00EC7253"/>
    <w:rsid w:val="00EC7545"/>
    <w:rsid w:val="00ED5885"/>
    <w:rsid w:val="00ED7227"/>
    <w:rsid w:val="00EE006E"/>
    <w:rsid w:val="00EE4B09"/>
    <w:rsid w:val="00EF0F2E"/>
    <w:rsid w:val="00EF71EA"/>
    <w:rsid w:val="00F00C17"/>
    <w:rsid w:val="00F1266C"/>
    <w:rsid w:val="00F142D9"/>
    <w:rsid w:val="00F14590"/>
    <w:rsid w:val="00F16B4D"/>
    <w:rsid w:val="00F21F5F"/>
    <w:rsid w:val="00F41B7F"/>
    <w:rsid w:val="00F43D95"/>
    <w:rsid w:val="00F450DB"/>
    <w:rsid w:val="00F53549"/>
    <w:rsid w:val="00F66612"/>
    <w:rsid w:val="00F70812"/>
    <w:rsid w:val="00F765B6"/>
    <w:rsid w:val="00F76C9D"/>
    <w:rsid w:val="00F80219"/>
    <w:rsid w:val="00F87F05"/>
    <w:rsid w:val="00FA0083"/>
    <w:rsid w:val="00FA2B72"/>
    <w:rsid w:val="00FB04D6"/>
    <w:rsid w:val="00FB2E33"/>
    <w:rsid w:val="00FB4F54"/>
    <w:rsid w:val="00FC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13F5"/>
  <w15:docId w15:val="{2D67B0BA-BC62-4AD7-9E6A-BB6B2083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6C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4E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2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6263"/>
    <w:pPr>
      <w:ind w:left="720"/>
      <w:contextualSpacing/>
    </w:pPr>
  </w:style>
  <w:style w:type="character" w:customStyle="1" w:styleId="Heading2Char">
    <w:name w:val="Heading 2 Char"/>
    <w:basedOn w:val="DefaultParagraphFont"/>
    <w:link w:val="Heading2"/>
    <w:uiPriority w:val="9"/>
    <w:rsid w:val="00D16263"/>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D16263"/>
    <w:rPr>
      <w:i/>
      <w:iCs/>
    </w:rPr>
  </w:style>
  <w:style w:type="character" w:styleId="Emphasis">
    <w:name w:val="Emphasis"/>
    <w:basedOn w:val="DefaultParagraphFont"/>
    <w:uiPriority w:val="20"/>
    <w:qFormat/>
    <w:rsid w:val="00D16263"/>
    <w:rPr>
      <w:i/>
      <w:iCs/>
    </w:rPr>
  </w:style>
  <w:style w:type="paragraph" w:styleId="Header">
    <w:name w:val="header"/>
    <w:basedOn w:val="Normal"/>
    <w:link w:val="HeaderChar"/>
    <w:uiPriority w:val="99"/>
    <w:unhideWhenUsed/>
    <w:rsid w:val="00D16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263"/>
  </w:style>
  <w:style w:type="paragraph" w:styleId="Footer">
    <w:name w:val="footer"/>
    <w:basedOn w:val="Normal"/>
    <w:link w:val="FooterChar"/>
    <w:uiPriority w:val="99"/>
    <w:unhideWhenUsed/>
    <w:rsid w:val="00D16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263"/>
  </w:style>
  <w:style w:type="character" w:styleId="Hyperlink">
    <w:name w:val="Hyperlink"/>
    <w:basedOn w:val="DefaultParagraphFont"/>
    <w:uiPriority w:val="99"/>
    <w:unhideWhenUsed/>
    <w:rsid w:val="006C4422"/>
    <w:rPr>
      <w:color w:val="0563C1" w:themeColor="hyperlink"/>
      <w:u w:val="single"/>
    </w:rPr>
  </w:style>
  <w:style w:type="character" w:styleId="UnresolvedMention">
    <w:name w:val="Unresolved Mention"/>
    <w:basedOn w:val="DefaultParagraphFont"/>
    <w:uiPriority w:val="99"/>
    <w:semiHidden/>
    <w:unhideWhenUsed/>
    <w:rsid w:val="006C4422"/>
    <w:rPr>
      <w:color w:val="605E5C"/>
      <w:shd w:val="clear" w:color="auto" w:fill="E1DFDD"/>
    </w:rPr>
  </w:style>
  <w:style w:type="character" w:customStyle="1" w:styleId="Heading3Char">
    <w:name w:val="Heading 3 Char"/>
    <w:basedOn w:val="DefaultParagraphFont"/>
    <w:link w:val="Heading3"/>
    <w:uiPriority w:val="9"/>
    <w:rsid w:val="008B6AB7"/>
    <w:rPr>
      <w:rFonts w:asciiTheme="majorHAnsi" w:eastAsiaTheme="majorEastAsia" w:hAnsiTheme="majorHAnsi" w:cstheme="majorBidi"/>
      <w:color w:val="1F3763" w:themeColor="accent1" w:themeShade="7F"/>
      <w:sz w:val="24"/>
      <w:szCs w:val="24"/>
    </w:rPr>
  </w:style>
  <w:style w:type="character" w:customStyle="1" w:styleId="oypena">
    <w:name w:val="oypena"/>
    <w:basedOn w:val="DefaultParagraphFont"/>
    <w:rsid w:val="00BF71C6"/>
  </w:style>
  <w:style w:type="character" w:customStyle="1" w:styleId="Heading4Char">
    <w:name w:val="Heading 4 Char"/>
    <w:basedOn w:val="DefaultParagraphFont"/>
    <w:link w:val="Heading4"/>
    <w:uiPriority w:val="9"/>
    <w:rsid w:val="00556C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4EC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04718">
      <w:bodyDiv w:val="1"/>
      <w:marLeft w:val="0"/>
      <w:marRight w:val="0"/>
      <w:marTop w:val="0"/>
      <w:marBottom w:val="0"/>
      <w:divBdr>
        <w:top w:val="none" w:sz="0" w:space="0" w:color="auto"/>
        <w:left w:val="none" w:sz="0" w:space="0" w:color="auto"/>
        <w:bottom w:val="none" w:sz="0" w:space="0" w:color="auto"/>
        <w:right w:val="none" w:sz="0" w:space="0" w:color="auto"/>
      </w:divBdr>
      <w:divsChild>
        <w:div w:id="24599062">
          <w:marLeft w:val="0"/>
          <w:marRight w:val="0"/>
          <w:marTop w:val="0"/>
          <w:marBottom w:val="0"/>
          <w:divBdr>
            <w:top w:val="none" w:sz="0" w:space="0" w:color="auto"/>
            <w:left w:val="none" w:sz="0" w:space="0" w:color="auto"/>
            <w:bottom w:val="none" w:sz="0" w:space="0" w:color="auto"/>
            <w:right w:val="none" w:sz="0" w:space="0" w:color="auto"/>
          </w:divBdr>
        </w:div>
        <w:div w:id="30232342">
          <w:blockQuote w:val="1"/>
          <w:marLeft w:val="-300"/>
          <w:marRight w:val="0"/>
          <w:marTop w:val="0"/>
          <w:marBottom w:val="0"/>
          <w:divBdr>
            <w:top w:val="none" w:sz="0" w:space="0" w:color="auto"/>
            <w:left w:val="none" w:sz="0" w:space="0" w:color="auto"/>
            <w:bottom w:val="none" w:sz="0" w:space="0" w:color="auto"/>
            <w:right w:val="none" w:sz="0" w:space="0" w:color="auto"/>
          </w:divBdr>
        </w:div>
        <w:div w:id="90510839">
          <w:marLeft w:val="0"/>
          <w:marRight w:val="0"/>
          <w:marTop w:val="0"/>
          <w:marBottom w:val="0"/>
          <w:divBdr>
            <w:top w:val="none" w:sz="0" w:space="0" w:color="auto"/>
            <w:left w:val="none" w:sz="0" w:space="0" w:color="auto"/>
            <w:bottom w:val="none" w:sz="0" w:space="0" w:color="auto"/>
            <w:right w:val="none" w:sz="0" w:space="0" w:color="auto"/>
          </w:divBdr>
        </w:div>
        <w:div w:id="259945715">
          <w:marLeft w:val="0"/>
          <w:marRight w:val="0"/>
          <w:marTop w:val="0"/>
          <w:marBottom w:val="0"/>
          <w:divBdr>
            <w:top w:val="none" w:sz="0" w:space="0" w:color="auto"/>
            <w:left w:val="none" w:sz="0" w:space="0" w:color="auto"/>
            <w:bottom w:val="none" w:sz="0" w:space="0" w:color="auto"/>
            <w:right w:val="none" w:sz="0" w:space="0" w:color="auto"/>
          </w:divBdr>
          <w:divsChild>
            <w:div w:id="1377244742">
              <w:marLeft w:val="0"/>
              <w:marRight w:val="0"/>
              <w:marTop w:val="0"/>
              <w:marBottom w:val="0"/>
              <w:divBdr>
                <w:top w:val="none" w:sz="0" w:space="0" w:color="auto"/>
                <w:left w:val="none" w:sz="0" w:space="0" w:color="auto"/>
                <w:bottom w:val="none" w:sz="0" w:space="0" w:color="auto"/>
                <w:right w:val="none" w:sz="0" w:space="0" w:color="auto"/>
              </w:divBdr>
            </w:div>
          </w:divsChild>
        </w:div>
        <w:div w:id="628441561">
          <w:marLeft w:val="0"/>
          <w:marRight w:val="0"/>
          <w:marTop w:val="0"/>
          <w:marBottom w:val="0"/>
          <w:divBdr>
            <w:top w:val="none" w:sz="0" w:space="0" w:color="auto"/>
            <w:left w:val="none" w:sz="0" w:space="0" w:color="auto"/>
            <w:bottom w:val="none" w:sz="0" w:space="0" w:color="auto"/>
            <w:right w:val="none" w:sz="0" w:space="0" w:color="auto"/>
          </w:divBdr>
          <w:divsChild>
            <w:div w:id="1222248032">
              <w:marLeft w:val="0"/>
              <w:marRight w:val="0"/>
              <w:marTop w:val="0"/>
              <w:marBottom w:val="0"/>
              <w:divBdr>
                <w:top w:val="none" w:sz="0" w:space="0" w:color="auto"/>
                <w:left w:val="none" w:sz="0" w:space="0" w:color="auto"/>
                <w:bottom w:val="none" w:sz="0" w:space="0" w:color="auto"/>
                <w:right w:val="none" w:sz="0" w:space="0" w:color="auto"/>
              </w:divBdr>
            </w:div>
          </w:divsChild>
        </w:div>
        <w:div w:id="678970055">
          <w:marLeft w:val="0"/>
          <w:marRight w:val="0"/>
          <w:marTop w:val="0"/>
          <w:marBottom w:val="0"/>
          <w:divBdr>
            <w:top w:val="none" w:sz="0" w:space="0" w:color="auto"/>
            <w:left w:val="none" w:sz="0" w:space="0" w:color="auto"/>
            <w:bottom w:val="none" w:sz="0" w:space="0" w:color="auto"/>
            <w:right w:val="none" w:sz="0" w:space="0" w:color="auto"/>
          </w:divBdr>
        </w:div>
        <w:div w:id="763526499">
          <w:blockQuote w:val="1"/>
          <w:marLeft w:val="-300"/>
          <w:marRight w:val="0"/>
          <w:marTop w:val="0"/>
          <w:marBottom w:val="0"/>
          <w:divBdr>
            <w:top w:val="none" w:sz="0" w:space="0" w:color="auto"/>
            <w:left w:val="none" w:sz="0" w:space="0" w:color="auto"/>
            <w:bottom w:val="none" w:sz="0" w:space="0" w:color="auto"/>
            <w:right w:val="none" w:sz="0" w:space="0" w:color="auto"/>
          </w:divBdr>
        </w:div>
        <w:div w:id="800542243">
          <w:marLeft w:val="0"/>
          <w:marRight w:val="0"/>
          <w:marTop w:val="0"/>
          <w:marBottom w:val="0"/>
          <w:divBdr>
            <w:top w:val="none" w:sz="0" w:space="0" w:color="auto"/>
            <w:left w:val="none" w:sz="0" w:space="0" w:color="auto"/>
            <w:bottom w:val="none" w:sz="0" w:space="0" w:color="auto"/>
            <w:right w:val="none" w:sz="0" w:space="0" w:color="auto"/>
          </w:divBdr>
        </w:div>
        <w:div w:id="1004357939">
          <w:blockQuote w:val="1"/>
          <w:marLeft w:val="-300"/>
          <w:marRight w:val="0"/>
          <w:marTop w:val="0"/>
          <w:marBottom w:val="0"/>
          <w:divBdr>
            <w:top w:val="none" w:sz="0" w:space="0" w:color="auto"/>
            <w:left w:val="none" w:sz="0" w:space="0" w:color="auto"/>
            <w:bottom w:val="none" w:sz="0" w:space="0" w:color="auto"/>
            <w:right w:val="none" w:sz="0" w:space="0" w:color="auto"/>
          </w:divBdr>
        </w:div>
        <w:div w:id="1052078239">
          <w:marLeft w:val="0"/>
          <w:marRight w:val="0"/>
          <w:marTop w:val="0"/>
          <w:marBottom w:val="0"/>
          <w:divBdr>
            <w:top w:val="none" w:sz="0" w:space="0" w:color="auto"/>
            <w:left w:val="none" w:sz="0" w:space="0" w:color="auto"/>
            <w:bottom w:val="none" w:sz="0" w:space="0" w:color="auto"/>
            <w:right w:val="none" w:sz="0" w:space="0" w:color="auto"/>
          </w:divBdr>
          <w:divsChild>
            <w:div w:id="327946730">
              <w:marLeft w:val="0"/>
              <w:marRight w:val="0"/>
              <w:marTop w:val="0"/>
              <w:marBottom w:val="0"/>
              <w:divBdr>
                <w:top w:val="none" w:sz="0" w:space="0" w:color="auto"/>
                <w:left w:val="none" w:sz="0" w:space="0" w:color="auto"/>
                <w:bottom w:val="none" w:sz="0" w:space="0" w:color="auto"/>
                <w:right w:val="none" w:sz="0" w:space="0" w:color="auto"/>
              </w:divBdr>
            </w:div>
          </w:divsChild>
        </w:div>
        <w:div w:id="1149053762">
          <w:blockQuote w:val="1"/>
          <w:marLeft w:val="-300"/>
          <w:marRight w:val="0"/>
          <w:marTop w:val="0"/>
          <w:marBottom w:val="0"/>
          <w:divBdr>
            <w:top w:val="none" w:sz="0" w:space="0" w:color="auto"/>
            <w:left w:val="none" w:sz="0" w:space="0" w:color="auto"/>
            <w:bottom w:val="none" w:sz="0" w:space="0" w:color="auto"/>
            <w:right w:val="none" w:sz="0" w:space="0" w:color="auto"/>
          </w:divBdr>
        </w:div>
        <w:div w:id="1219629086">
          <w:marLeft w:val="0"/>
          <w:marRight w:val="0"/>
          <w:marTop w:val="0"/>
          <w:marBottom w:val="0"/>
          <w:divBdr>
            <w:top w:val="none" w:sz="0" w:space="0" w:color="auto"/>
            <w:left w:val="none" w:sz="0" w:space="0" w:color="auto"/>
            <w:bottom w:val="none" w:sz="0" w:space="0" w:color="auto"/>
            <w:right w:val="none" w:sz="0" w:space="0" w:color="auto"/>
          </w:divBdr>
          <w:divsChild>
            <w:div w:id="754517661">
              <w:marLeft w:val="0"/>
              <w:marRight w:val="0"/>
              <w:marTop w:val="0"/>
              <w:marBottom w:val="0"/>
              <w:divBdr>
                <w:top w:val="none" w:sz="0" w:space="0" w:color="auto"/>
                <w:left w:val="none" w:sz="0" w:space="0" w:color="auto"/>
                <w:bottom w:val="none" w:sz="0" w:space="0" w:color="auto"/>
                <w:right w:val="none" w:sz="0" w:space="0" w:color="auto"/>
              </w:divBdr>
            </w:div>
          </w:divsChild>
        </w:div>
        <w:div w:id="1367681386">
          <w:marLeft w:val="0"/>
          <w:marRight w:val="0"/>
          <w:marTop w:val="0"/>
          <w:marBottom w:val="0"/>
          <w:divBdr>
            <w:top w:val="none" w:sz="0" w:space="0" w:color="auto"/>
            <w:left w:val="none" w:sz="0" w:space="0" w:color="auto"/>
            <w:bottom w:val="none" w:sz="0" w:space="0" w:color="auto"/>
            <w:right w:val="none" w:sz="0" w:space="0" w:color="auto"/>
          </w:divBdr>
        </w:div>
        <w:div w:id="1389911766">
          <w:blockQuote w:val="1"/>
          <w:marLeft w:val="-300"/>
          <w:marRight w:val="0"/>
          <w:marTop w:val="0"/>
          <w:marBottom w:val="0"/>
          <w:divBdr>
            <w:top w:val="none" w:sz="0" w:space="0" w:color="auto"/>
            <w:left w:val="none" w:sz="0" w:space="0" w:color="auto"/>
            <w:bottom w:val="none" w:sz="0" w:space="0" w:color="auto"/>
            <w:right w:val="none" w:sz="0" w:space="0" w:color="auto"/>
          </w:divBdr>
        </w:div>
        <w:div w:id="1393306979">
          <w:marLeft w:val="0"/>
          <w:marRight w:val="0"/>
          <w:marTop w:val="0"/>
          <w:marBottom w:val="0"/>
          <w:divBdr>
            <w:top w:val="none" w:sz="0" w:space="0" w:color="auto"/>
            <w:left w:val="none" w:sz="0" w:space="0" w:color="auto"/>
            <w:bottom w:val="none" w:sz="0" w:space="0" w:color="auto"/>
            <w:right w:val="none" w:sz="0" w:space="0" w:color="auto"/>
          </w:divBdr>
          <w:divsChild>
            <w:div w:id="342516154">
              <w:marLeft w:val="0"/>
              <w:marRight w:val="0"/>
              <w:marTop w:val="0"/>
              <w:marBottom w:val="0"/>
              <w:divBdr>
                <w:top w:val="none" w:sz="0" w:space="0" w:color="auto"/>
                <w:left w:val="none" w:sz="0" w:space="0" w:color="auto"/>
                <w:bottom w:val="none" w:sz="0" w:space="0" w:color="auto"/>
                <w:right w:val="none" w:sz="0" w:space="0" w:color="auto"/>
              </w:divBdr>
            </w:div>
          </w:divsChild>
        </w:div>
        <w:div w:id="1394310857">
          <w:marLeft w:val="0"/>
          <w:marRight w:val="0"/>
          <w:marTop w:val="0"/>
          <w:marBottom w:val="0"/>
          <w:divBdr>
            <w:top w:val="none" w:sz="0" w:space="0" w:color="auto"/>
            <w:left w:val="none" w:sz="0" w:space="0" w:color="auto"/>
            <w:bottom w:val="none" w:sz="0" w:space="0" w:color="auto"/>
            <w:right w:val="none" w:sz="0" w:space="0" w:color="auto"/>
          </w:divBdr>
          <w:divsChild>
            <w:div w:id="918249621">
              <w:marLeft w:val="0"/>
              <w:marRight w:val="0"/>
              <w:marTop w:val="0"/>
              <w:marBottom w:val="0"/>
              <w:divBdr>
                <w:top w:val="none" w:sz="0" w:space="0" w:color="auto"/>
                <w:left w:val="none" w:sz="0" w:space="0" w:color="auto"/>
                <w:bottom w:val="none" w:sz="0" w:space="0" w:color="auto"/>
                <w:right w:val="none" w:sz="0" w:space="0" w:color="auto"/>
              </w:divBdr>
            </w:div>
          </w:divsChild>
        </w:div>
        <w:div w:id="1491867656">
          <w:marLeft w:val="0"/>
          <w:marRight w:val="0"/>
          <w:marTop w:val="0"/>
          <w:marBottom w:val="0"/>
          <w:divBdr>
            <w:top w:val="none" w:sz="0" w:space="0" w:color="auto"/>
            <w:left w:val="none" w:sz="0" w:space="0" w:color="auto"/>
            <w:bottom w:val="none" w:sz="0" w:space="0" w:color="auto"/>
            <w:right w:val="none" w:sz="0" w:space="0" w:color="auto"/>
          </w:divBdr>
        </w:div>
        <w:div w:id="1705250313">
          <w:blockQuote w:val="1"/>
          <w:marLeft w:val="-300"/>
          <w:marRight w:val="0"/>
          <w:marTop w:val="0"/>
          <w:marBottom w:val="0"/>
          <w:divBdr>
            <w:top w:val="none" w:sz="0" w:space="0" w:color="auto"/>
            <w:left w:val="none" w:sz="0" w:space="0" w:color="auto"/>
            <w:bottom w:val="none" w:sz="0" w:space="0" w:color="auto"/>
            <w:right w:val="none" w:sz="0" w:space="0" w:color="auto"/>
          </w:divBdr>
        </w:div>
        <w:div w:id="1711952723">
          <w:blockQuote w:val="1"/>
          <w:marLeft w:val="-300"/>
          <w:marRight w:val="0"/>
          <w:marTop w:val="0"/>
          <w:marBottom w:val="0"/>
          <w:divBdr>
            <w:top w:val="none" w:sz="0" w:space="0" w:color="auto"/>
            <w:left w:val="none" w:sz="0" w:space="0" w:color="auto"/>
            <w:bottom w:val="none" w:sz="0" w:space="0" w:color="auto"/>
            <w:right w:val="none" w:sz="0" w:space="0" w:color="auto"/>
          </w:divBdr>
        </w:div>
        <w:div w:id="1780031713">
          <w:marLeft w:val="0"/>
          <w:marRight w:val="0"/>
          <w:marTop w:val="0"/>
          <w:marBottom w:val="0"/>
          <w:divBdr>
            <w:top w:val="none" w:sz="0" w:space="0" w:color="auto"/>
            <w:left w:val="none" w:sz="0" w:space="0" w:color="auto"/>
            <w:bottom w:val="none" w:sz="0" w:space="0" w:color="auto"/>
            <w:right w:val="none" w:sz="0" w:space="0" w:color="auto"/>
          </w:divBdr>
          <w:divsChild>
            <w:div w:id="1698770333">
              <w:marLeft w:val="0"/>
              <w:marRight w:val="0"/>
              <w:marTop w:val="0"/>
              <w:marBottom w:val="0"/>
              <w:divBdr>
                <w:top w:val="none" w:sz="0" w:space="0" w:color="auto"/>
                <w:left w:val="none" w:sz="0" w:space="0" w:color="auto"/>
                <w:bottom w:val="none" w:sz="0" w:space="0" w:color="auto"/>
                <w:right w:val="none" w:sz="0" w:space="0" w:color="auto"/>
              </w:divBdr>
            </w:div>
          </w:divsChild>
        </w:div>
        <w:div w:id="1786734858">
          <w:marLeft w:val="0"/>
          <w:marRight w:val="0"/>
          <w:marTop w:val="0"/>
          <w:marBottom w:val="0"/>
          <w:divBdr>
            <w:top w:val="none" w:sz="0" w:space="0" w:color="auto"/>
            <w:left w:val="none" w:sz="0" w:space="0" w:color="auto"/>
            <w:bottom w:val="none" w:sz="0" w:space="0" w:color="auto"/>
            <w:right w:val="none" w:sz="0" w:space="0" w:color="auto"/>
          </w:divBdr>
          <w:divsChild>
            <w:div w:id="683752151">
              <w:marLeft w:val="0"/>
              <w:marRight w:val="0"/>
              <w:marTop w:val="0"/>
              <w:marBottom w:val="0"/>
              <w:divBdr>
                <w:top w:val="none" w:sz="0" w:space="0" w:color="auto"/>
                <w:left w:val="none" w:sz="0" w:space="0" w:color="auto"/>
                <w:bottom w:val="none" w:sz="0" w:space="0" w:color="auto"/>
                <w:right w:val="none" w:sz="0" w:space="0" w:color="auto"/>
              </w:divBdr>
            </w:div>
          </w:divsChild>
        </w:div>
        <w:div w:id="1794514789">
          <w:marLeft w:val="0"/>
          <w:marRight w:val="0"/>
          <w:marTop w:val="0"/>
          <w:marBottom w:val="0"/>
          <w:divBdr>
            <w:top w:val="none" w:sz="0" w:space="0" w:color="auto"/>
            <w:left w:val="none" w:sz="0" w:space="0" w:color="auto"/>
            <w:bottom w:val="none" w:sz="0" w:space="0" w:color="auto"/>
            <w:right w:val="none" w:sz="0" w:space="0" w:color="auto"/>
          </w:divBdr>
        </w:div>
        <w:div w:id="1821457053">
          <w:marLeft w:val="0"/>
          <w:marRight w:val="0"/>
          <w:marTop w:val="0"/>
          <w:marBottom w:val="0"/>
          <w:divBdr>
            <w:top w:val="none" w:sz="0" w:space="0" w:color="auto"/>
            <w:left w:val="none" w:sz="0" w:space="0" w:color="auto"/>
            <w:bottom w:val="none" w:sz="0" w:space="0" w:color="auto"/>
            <w:right w:val="none" w:sz="0" w:space="0" w:color="auto"/>
          </w:divBdr>
          <w:divsChild>
            <w:div w:id="1364087857">
              <w:marLeft w:val="0"/>
              <w:marRight w:val="0"/>
              <w:marTop w:val="0"/>
              <w:marBottom w:val="0"/>
              <w:divBdr>
                <w:top w:val="none" w:sz="0" w:space="0" w:color="auto"/>
                <w:left w:val="none" w:sz="0" w:space="0" w:color="auto"/>
                <w:bottom w:val="none" w:sz="0" w:space="0" w:color="auto"/>
                <w:right w:val="none" w:sz="0" w:space="0" w:color="auto"/>
              </w:divBdr>
            </w:div>
          </w:divsChild>
        </w:div>
        <w:div w:id="1867987194">
          <w:blockQuote w:val="1"/>
          <w:marLeft w:val="-300"/>
          <w:marRight w:val="0"/>
          <w:marTop w:val="0"/>
          <w:marBottom w:val="0"/>
          <w:divBdr>
            <w:top w:val="none" w:sz="0" w:space="0" w:color="auto"/>
            <w:left w:val="none" w:sz="0" w:space="0" w:color="auto"/>
            <w:bottom w:val="none" w:sz="0" w:space="0" w:color="auto"/>
            <w:right w:val="none" w:sz="0" w:space="0" w:color="auto"/>
          </w:divBdr>
        </w:div>
        <w:div w:id="1900676839">
          <w:marLeft w:val="0"/>
          <w:marRight w:val="0"/>
          <w:marTop w:val="0"/>
          <w:marBottom w:val="0"/>
          <w:divBdr>
            <w:top w:val="none" w:sz="0" w:space="0" w:color="auto"/>
            <w:left w:val="none" w:sz="0" w:space="0" w:color="auto"/>
            <w:bottom w:val="none" w:sz="0" w:space="0" w:color="auto"/>
            <w:right w:val="none" w:sz="0" w:space="0" w:color="auto"/>
          </w:divBdr>
          <w:divsChild>
            <w:div w:id="898899589">
              <w:marLeft w:val="0"/>
              <w:marRight w:val="0"/>
              <w:marTop w:val="0"/>
              <w:marBottom w:val="0"/>
              <w:divBdr>
                <w:top w:val="none" w:sz="0" w:space="0" w:color="auto"/>
                <w:left w:val="none" w:sz="0" w:space="0" w:color="auto"/>
                <w:bottom w:val="none" w:sz="0" w:space="0" w:color="auto"/>
                <w:right w:val="none" w:sz="0" w:space="0" w:color="auto"/>
              </w:divBdr>
            </w:div>
          </w:divsChild>
        </w:div>
        <w:div w:id="1988896662">
          <w:marLeft w:val="0"/>
          <w:marRight w:val="0"/>
          <w:marTop w:val="0"/>
          <w:marBottom w:val="0"/>
          <w:divBdr>
            <w:top w:val="none" w:sz="0" w:space="0" w:color="auto"/>
            <w:left w:val="none" w:sz="0" w:space="0" w:color="auto"/>
            <w:bottom w:val="none" w:sz="0" w:space="0" w:color="auto"/>
            <w:right w:val="none" w:sz="0" w:space="0" w:color="auto"/>
          </w:divBdr>
        </w:div>
        <w:div w:id="2059428409">
          <w:marLeft w:val="0"/>
          <w:marRight w:val="0"/>
          <w:marTop w:val="0"/>
          <w:marBottom w:val="0"/>
          <w:divBdr>
            <w:top w:val="none" w:sz="0" w:space="0" w:color="auto"/>
            <w:left w:val="none" w:sz="0" w:space="0" w:color="auto"/>
            <w:bottom w:val="none" w:sz="0" w:space="0" w:color="auto"/>
            <w:right w:val="none" w:sz="0" w:space="0" w:color="auto"/>
          </w:divBdr>
        </w:div>
        <w:div w:id="2085688083">
          <w:blockQuote w:val="1"/>
          <w:marLeft w:val="-300"/>
          <w:marRight w:val="0"/>
          <w:marTop w:val="0"/>
          <w:marBottom w:val="0"/>
          <w:divBdr>
            <w:top w:val="none" w:sz="0" w:space="0" w:color="auto"/>
            <w:left w:val="none" w:sz="0" w:space="0" w:color="auto"/>
            <w:bottom w:val="none" w:sz="0" w:space="0" w:color="auto"/>
            <w:right w:val="none" w:sz="0" w:space="0" w:color="auto"/>
          </w:divBdr>
        </w:div>
        <w:div w:id="2112237971">
          <w:marLeft w:val="0"/>
          <w:marRight w:val="0"/>
          <w:marTop w:val="0"/>
          <w:marBottom w:val="0"/>
          <w:divBdr>
            <w:top w:val="none" w:sz="0" w:space="0" w:color="auto"/>
            <w:left w:val="none" w:sz="0" w:space="0" w:color="auto"/>
            <w:bottom w:val="none" w:sz="0" w:space="0" w:color="auto"/>
            <w:right w:val="none" w:sz="0" w:space="0" w:color="auto"/>
          </w:divBdr>
        </w:div>
        <w:div w:id="2119444824">
          <w:marLeft w:val="0"/>
          <w:marRight w:val="0"/>
          <w:marTop w:val="0"/>
          <w:marBottom w:val="0"/>
          <w:divBdr>
            <w:top w:val="none" w:sz="0" w:space="0" w:color="auto"/>
            <w:left w:val="none" w:sz="0" w:space="0" w:color="auto"/>
            <w:bottom w:val="none" w:sz="0" w:space="0" w:color="auto"/>
            <w:right w:val="none" w:sz="0" w:space="0" w:color="auto"/>
          </w:divBdr>
          <w:divsChild>
            <w:div w:id="10156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087">
      <w:bodyDiv w:val="1"/>
      <w:marLeft w:val="0"/>
      <w:marRight w:val="0"/>
      <w:marTop w:val="0"/>
      <w:marBottom w:val="0"/>
      <w:divBdr>
        <w:top w:val="none" w:sz="0" w:space="0" w:color="auto"/>
        <w:left w:val="none" w:sz="0" w:space="0" w:color="auto"/>
        <w:bottom w:val="none" w:sz="0" w:space="0" w:color="auto"/>
        <w:right w:val="none" w:sz="0" w:space="0" w:color="auto"/>
      </w:divBdr>
    </w:div>
    <w:div w:id="1223978981">
      <w:bodyDiv w:val="1"/>
      <w:marLeft w:val="0"/>
      <w:marRight w:val="0"/>
      <w:marTop w:val="0"/>
      <w:marBottom w:val="0"/>
      <w:divBdr>
        <w:top w:val="none" w:sz="0" w:space="0" w:color="auto"/>
        <w:left w:val="none" w:sz="0" w:space="0" w:color="auto"/>
        <w:bottom w:val="none" w:sz="0" w:space="0" w:color="auto"/>
        <w:right w:val="none" w:sz="0" w:space="0" w:color="auto"/>
      </w:divBdr>
      <w:divsChild>
        <w:div w:id="1786849108">
          <w:marLeft w:val="0"/>
          <w:marRight w:val="0"/>
          <w:marTop w:val="0"/>
          <w:marBottom w:val="0"/>
          <w:divBdr>
            <w:top w:val="single" w:sz="6" w:space="0" w:color="E3E7ED"/>
            <w:left w:val="single" w:sz="6" w:space="0" w:color="E3E7ED"/>
            <w:bottom w:val="single" w:sz="6" w:space="0" w:color="E3E7ED"/>
            <w:right w:val="single" w:sz="6" w:space="0" w:color="E3E7ED"/>
          </w:divBdr>
          <w:divsChild>
            <w:div w:id="12718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643">
      <w:bodyDiv w:val="1"/>
      <w:marLeft w:val="0"/>
      <w:marRight w:val="0"/>
      <w:marTop w:val="0"/>
      <w:marBottom w:val="0"/>
      <w:divBdr>
        <w:top w:val="none" w:sz="0" w:space="0" w:color="auto"/>
        <w:left w:val="none" w:sz="0" w:space="0" w:color="auto"/>
        <w:bottom w:val="none" w:sz="0" w:space="0" w:color="auto"/>
        <w:right w:val="none" w:sz="0" w:space="0" w:color="auto"/>
      </w:divBdr>
    </w:div>
    <w:div w:id="2006781397">
      <w:bodyDiv w:val="1"/>
      <w:marLeft w:val="0"/>
      <w:marRight w:val="0"/>
      <w:marTop w:val="0"/>
      <w:marBottom w:val="0"/>
      <w:divBdr>
        <w:top w:val="none" w:sz="0" w:space="0" w:color="auto"/>
        <w:left w:val="none" w:sz="0" w:space="0" w:color="auto"/>
        <w:bottom w:val="none" w:sz="0" w:space="0" w:color="auto"/>
        <w:right w:val="none" w:sz="0" w:space="0" w:color="auto"/>
      </w:divBdr>
      <w:divsChild>
        <w:div w:id="124812800">
          <w:marLeft w:val="0"/>
          <w:marRight w:val="0"/>
          <w:marTop w:val="0"/>
          <w:marBottom w:val="0"/>
          <w:divBdr>
            <w:top w:val="single" w:sz="2" w:space="0" w:color="E5E7EB"/>
            <w:left w:val="single" w:sz="2" w:space="0" w:color="E5E7EB"/>
            <w:bottom w:val="single" w:sz="2" w:space="0" w:color="E5E7EB"/>
            <w:right w:val="single" w:sz="2" w:space="0" w:color="E5E7EB"/>
          </w:divBdr>
        </w:div>
        <w:div w:id="673731390">
          <w:marLeft w:val="0"/>
          <w:marRight w:val="0"/>
          <w:marTop w:val="0"/>
          <w:marBottom w:val="0"/>
          <w:divBdr>
            <w:top w:val="single" w:sz="2" w:space="0" w:color="E5E7EB"/>
            <w:left w:val="single" w:sz="2" w:space="0" w:color="E5E7EB"/>
            <w:bottom w:val="single" w:sz="2" w:space="0" w:color="E5E7EB"/>
            <w:right w:val="single" w:sz="2" w:space="0" w:color="E5E7EB"/>
          </w:divBdr>
        </w:div>
        <w:div w:id="916986113">
          <w:marLeft w:val="0"/>
          <w:marRight w:val="0"/>
          <w:marTop w:val="0"/>
          <w:marBottom w:val="0"/>
          <w:divBdr>
            <w:top w:val="single" w:sz="2" w:space="0" w:color="E5E7EB"/>
            <w:left w:val="single" w:sz="2" w:space="0" w:color="E5E7EB"/>
            <w:bottom w:val="single" w:sz="2" w:space="0" w:color="E5E7EB"/>
            <w:right w:val="single" w:sz="2" w:space="0" w:color="E5E7EB"/>
          </w:divBdr>
        </w:div>
        <w:div w:id="1334532737">
          <w:marLeft w:val="0"/>
          <w:marRight w:val="0"/>
          <w:marTop w:val="0"/>
          <w:marBottom w:val="0"/>
          <w:divBdr>
            <w:top w:val="single" w:sz="2" w:space="0" w:color="E5E7EB"/>
            <w:left w:val="single" w:sz="2" w:space="0" w:color="E5E7EB"/>
            <w:bottom w:val="single" w:sz="2" w:space="0" w:color="E5E7EB"/>
            <w:right w:val="single" w:sz="2" w:space="0" w:color="E5E7EB"/>
          </w:divBdr>
        </w:div>
        <w:div w:id="1576471416">
          <w:marLeft w:val="0"/>
          <w:marRight w:val="0"/>
          <w:marTop w:val="0"/>
          <w:marBottom w:val="0"/>
          <w:divBdr>
            <w:top w:val="single" w:sz="2" w:space="0" w:color="E5E7EB"/>
            <w:left w:val="single" w:sz="2" w:space="0" w:color="E5E7EB"/>
            <w:bottom w:val="single" w:sz="2" w:space="0" w:color="E5E7EB"/>
            <w:right w:val="single" w:sz="2" w:space="0" w:color="E5E7EB"/>
          </w:divBdr>
        </w:div>
        <w:div w:id="1979022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Pearson</dc:creator>
  <cp:keywords/>
  <dc:description/>
  <cp:lastModifiedBy>Henry Torrino</cp:lastModifiedBy>
  <cp:revision>10</cp:revision>
  <dcterms:created xsi:type="dcterms:W3CDTF">2024-01-01T16:25:00Z</dcterms:created>
  <dcterms:modified xsi:type="dcterms:W3CDTF">2024-02-13T08:53:00Z</dcterms:modified>
</cp:coreProperties>
</file>