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207ED" w14:textId="77777777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Q1.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What is the main principle behind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GitOps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Using Git only for CI pipelines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Treating Git as the single source of truth for deployments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Using Git for code versioning only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Replacing Kubernetes with Git</w:t>
      </w:r>
    </w:p>
    <w:p w14:paraId="7921A178" w14:textId="77777777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Q2.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Which of the following best describes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GitOps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A CI/CD tool alternative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A methodology that manages infrastructure and applications declaratively via Git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A monitoring solution for Kubernetes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A container orchestration system</w:t>
      </w:r>
    </w:p>
    <w:p w14:paraId="1A3C8277" w14:textId="77777777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Q3.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Flux CD is mainly used for: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Monitoring logs in Kubernetes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Automating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GitOps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workflows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Scaling Kubernetes clusters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Building container images</w:t>
      </w:r>
    </w:p>
    <w:p w14:paraId="723D50CB" w14:textId="52750EBA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4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In Flux CD, the term "Reconciliation" means: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Comparing two Git branches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Aligning the actual cluster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live 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state with the desired state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Rolling back application versions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Creating container images</w:t>
      </w:r>
    </w:p>
    <w:p w14:paraId="2CE4799D" w14:textId="2208A4E2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5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Which namespace does Flux create during bootstrap by default?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kube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-flux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flux-system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flux-namespace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d)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kube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-system</w:t>
      </w:r>
    </w:p>
    <w:p w14:paraId="541A5460" w14:textId="5EF3FC72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6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Which command initializes Flux on a Kubernetes cluster?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flux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flux bootstrap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flux install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flux setup</w:t>
      </w:r>
    </w:p>
    <w:p w14:paraId="1123C6A3" w14:textId="256DBADD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7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Flux CLI subcommand used to pause a resource is: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flux suspend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b) flux stop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flux hold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flux block</w:t>
      </w:r>
    </w:p>
    <w:p w14:paraId="248813F0" w14:textId="061B79B6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8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What is required before installing Flux CD?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Docker Hub account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A Kubernetes cluster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GitHub Pages site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Helm chart repo</w:t>
      </w:r>
    </w:p>
    <w:p w14:paraId="2710BB41" w14:textId="002CAF1B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9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Flux CD is built around: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Controllers and Custom Resources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b) Daemons and Agents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c)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StatefulSets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and Services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CI jobs</w:t>
      </w:r>
    </w:p>
    <w:p w14:paraId="47EC6808" w14:textId="1E7EE44E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Q1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0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Which controller in Flux manages communication with Git repositories?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Notification Controller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Source Controller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lastRenderedPageBreak/>
        <w:t>c) Helm Controller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Image Controller</w:t>
      </w:r>
    </w:p>
    <w:p w14:paraId="0D6B498C" w14:textId="5257E290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Q1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1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The Source Controller is responsible for: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Scaling applications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Fetching and managing sources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Monitoring cluster logs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Installing Kubernetes</w:t>
      </w:r>
    </w:p>
    <w:p w14:paraId="67F12F96" w14:textId="3C1BD6D0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Q1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2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Kustomize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Controller applies: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Helm charts only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b) Docker images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c) Kubernetes manifests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Terraform modules</w:t>
      </w:r>
    </w:p>
    <w:p w14:paraId="2ABB8262" w14:textId="6907D6BD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Q1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Which command suspends a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Kustomization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flux pause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flux suspend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kustomization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c) flux delete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kustomization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d) flux resume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kustomization</w:t>
      </w:r>
      <w:proofErr w:type="spellEnd"/>
    </w:p>
    <w:p w14:paraId="7685AADC" w14:textId="0254448F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Q1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4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Declarative configs in Flux CD are usually written in: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JSON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YAML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TOML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INI</w:t>
      </w:r>
    </w:p>
    <w:p w14:paraId="623CC175" w14:textId="50056E68" w:rsidR="00A836AC" w:rsidRPr="00A836AC" w:rsidRDefault="00A836AC" w:rsidP="003C37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Q1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5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integrate a private Git repository with Flux CD, you typically use: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GitHub Actions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SSH keys or tokens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Docker credentials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d)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Kubeconfig</w:t>
      </w:r>
      <w:proofErr w:type="spellEnd"/>
    </w:p>
    <w:p w14:paraId="75B76F62" w14:textId="1601CFB6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Q1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6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Flux CD supports deployments using: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Helm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Kustomize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c) </w:t>
      </w:r>
      <w:r w:rsidR="003C376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Both Helm and </w:t>
      </w:r>
      <w:proofErr w:type="spellStart"/>
      <w:r w:rsidR="003C376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Kustomization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Neither</w:t>
      </w:r>
    </w:p>
    <w:p w14:paraId="1938F385" w14:textId="2A67646A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17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In Flux, which controller handles Helm releases?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Source Controller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Helm Controller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c)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Kustomize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Controller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Notification Controller</w:t>
      </w:r>
    </w:p>
    <w:p w14:paraId="784254CA" w14:textId="5046BB67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18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Deploying an app from a Helm repository in Flux requires defining a: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HelmRepository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resource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Kustomization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resource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Pod resource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d)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ServiceAccount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resource</w:t>
      </w:r>
    </w:p>
    <w:p w14:paraId="205D3C0B" w14:textId="2C50E27A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19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OCI Registry can store: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Container Images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b) Helm Charts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Kubernetes Manifests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d) All of the above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</w:p>
    <w:p w14:paraId="33D53BA7" w14:textId="31D004D7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lastRenderedPageBreak/>
        <w:t>Q2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0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Flux resource for consuming artifacts from OCI Registry is: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HelmRepository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b) GitRepository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c)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OCIRepository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d)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OCIController</w:t>
      </w:r>
      <w:proofErr w:type="spellEnd"/>
    </w:p>
    <w:p w14:paraId="165E3E5A" w14:textId="533B6AAB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Q2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1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Which Flux controller works with OCI artifacts?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Source Controller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b) Helm Controller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Notification Controller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Image Automation Controller</w:t>
      </w:r>
    </w:p>
    <w:p w14:paraId="21049AB5" w14:textId="7ACD80C0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Q2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2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The Image Reflector Controller in Flux CD: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Builds container images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Scans container registries for image updates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Deletes old images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Runs CI pipelines</w:t>
      </w:r>
    </w:p>
    <w:p w14:paraId="48AFDE55" w14:textId="50DCC325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Q2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The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ImagePolicy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resource in Flux defines: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Which Kubernetes objects to patch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How to select a specific container image version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How to build a Docker image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Which Git branch to track</w:t>
      </w:r>
    </w:p>
    <w:p w14:paraId="489C8892" w14:textId="254962B7" w:rsidR="00A836AC" w:rsidRPr="00A836AC" w:rsidRDefault="00A836AC" w:rsidP="003C37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Q2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4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Which resource automates updating manifests with the latest image?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ImageRepository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ImageUpdateAutomation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c)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ImagePolicy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GitRepository</w:t>
      </w:r>
    </w:p>
    <w:p w14:paraId="2988E57B" w14:textId="003F9334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Q2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5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The Notification Controller in Flux CD is used for: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Scaling deployments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Sending events and alerts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Building Docker images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Deploying Helm charts</w:t>
      </w:r>
    </w:p>
    <w:p w14:paraId="03D86E4A" w14:textId="61E633F1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26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Which Flux resource is used to receive external webhooks?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Provider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Receiver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Alert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Notification</w:t>
      </w:r>
    </w:p>
    <w:p w14:paraId="210BAEC1" w14:textId="53964DEE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27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integrate Flux notifications with MS Teams, you configure: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A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HelmRelease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A Provider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A GitRepository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d) A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Kustomization</w:t>
      </w:r>
      <w:proofErr w:type="spellEnd"/>
    </w:p>
    <w:p w14:paraId="7E763DBE" w14:textId="36E6948A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28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Flux CD exposes metrics for monitoring through: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Prometheus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b) Grafana only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Elasticsearch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Loki</w:t>
      </w:r>
    </w:p>
    <w:p w14:paraId="47716BCB" w14:textId="78D9D422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29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Flux UI (Capacitor) is designed for: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Lightweight Flux visual interface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b) Logging events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lastRenderedPageBreak/>
        <w:t>c) Building Helm charts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Container scanning</w:t>
      </w:r>
    </w:p>
    <w:p w14:paraId="65412DE0" w14:textId="7CDF52A6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Q3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0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Weave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GitOps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provides: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A commercial and open-source Flux UI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b) A CLI tool for Flux only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Only Helm-based deployments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Monitoring and logging stack</w:t>
      </w:r>
    </w:p>
    <w:p w14:paraId="23E3D8EB" w14:textId="2E40C334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Q3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1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Which is a best practice for securing Flux CD?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Run Flux controllers as root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Use least-privileged access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Disable authentication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Store secrets in GitHub public repo</w:t>
      </w:r>
    </w:p>
    <w:p w14:paraId="77056458" w14:textId="1EF8F04F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Q3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2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Sensitive data in Flux should be managed using: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Kubernetes Secrets + Sealed Secrets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ConfigMaps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only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Plain YAML in Git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Docker environment variables</w:t>
      </w:r>
    </w:p>
    <w:p w14:paraId="24E76DEB" w14:textId="4AA26AFA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33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Which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GitOps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security measure ensures auditability?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Enabling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exec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Git commit history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Disabling TLS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Running Flux as cluster-admin always</w:t>
      </w:r>
    </w:p>
    <w:p w14:paraId="1AB0243E" w14:textId="409E0B0A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34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Which command lists Flux resources in a cluster?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get flux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flux get all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flux resources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d)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flux</w:t>
      </w:r>
    </w:p>
    <w:p w14:paraId="726B0E06" w14:textId="7E19626C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35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troubleshoot Flux issues, you often use: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flux logs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b) flux events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flux describe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d)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debug</w:t>
      </w:r>
    </w:p>
    <w:p w14:paraId="10060288" w14:textId="75FAC995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36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Flux CD primarily follows which model?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Push model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Pull model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Hybrid model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Agentless model</w:t>
      </w:r>
    </w:p>
    <w:p w14:paraId="519BC2BE" w14:textId="2A24F008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37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Which Flux CLI command forces reconciliation?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flux force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flux reconcile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flux reload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flux apply</w:t>
      </w:r>
    </w:p>
    <w:p w14:paraId="5F8ADAB9" w14:textId="394C9E81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38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What is the benefit of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GitOps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with Flux CD?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Reduced monitoring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Declarative, auditable, and automated deployments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Manual deployments only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Faster container builds</w:t>
      </w:r>
    </w:p>
    <w:p w14:paraId="6CF5D407" w14:textId="23BD0171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lastRenderedPageBreak/>
        <w:t>Q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39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Which Flux controller integrates with Prometheus for alerting?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Notification Controller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b) Source Controller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Helm Controller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Image Controller</w:t>
      </w:r>
    </w:p>
    <w:p w14:paraId="2DD4152B" w14:textId="33CBA770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Q4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0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A common Flux CD troubleshooting step is: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a) Restarting </w:t>
      </w:r>
      <w:proofErr w:type="spellStart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kube-apiserver</w:t>
      </w:r>
      <w:proofErr w:type="spellEnd"/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Checking reconciliation logs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Deleting flux-system namespace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Reinstalling Docker</w:t>
      </w:r>
    </w:p>
    <w:p w14:paraId="3C3CD96E" w14:textId="79C8BE36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Q4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1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Which Flux command removes a resource from cluster?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flux stop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b) flux delete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c) flux remove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flux suspend</w:t>
      </w:r>
    </w:p>
    <w:p w14:paraId="056E1D64" w14:textId="26BE6313" w:rsidR="00A836AC" w:rsidRPr="00A836AC" w:rsidRDefault="00A836AC" w:rsidP="00A83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Q4</w:t>
      </w:r>
      <w:r w:rsidR="003C3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2</w:t>
      </w:r>
      <w:r w:rsidRPr="00A836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Which of these is NOT a Flux controller?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a) Source Controller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b) Image Reflector Controller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c) Deployment Controller </w:t>
      </w:r>
      <w:r w:rsidRPr="00A836AC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A836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d) Notification Controller</w:t>
      </w:r>
    </w:p>
    <w:p w14:paraId="5C19CA00" w14:textId="77777777" w:rsidR="004C2CC1" w:rsidRPr="00A836AC" w:rsidRDefault="004C2CC1">
      <w:pPr>
        <w:rPr>
          <w:sz w:val="20"/>
          <w:szCs w:val="20"/>
        </w:rPr>
      </w:pPr>
    </w:p>
    <w:sectPr w:rsidR="004C2CC1" w:rsidRPr="00A8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AC"/>
    <w:rsid w:val="00020298"/>
    <w:rsid w:val="003C3767"/>
    <w:rsid w:val="004C2CC1"/>
    <w:rsid w:val="00737889"/>
    <w:rsid w:val="00A836AC"/>
    <w:rsid w:val="00C631C0"/>
    <w:rsid w:val="00E0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74AE"/>
  <w15:chartTrackingRefBased/>
  <w15:docId w15:val="{13E35D90-DA7B-F341-9C9D-C0C9E2FF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6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6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6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6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3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6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6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6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6A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836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36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Raheja</dc:creator>
  <cp:keywords/>
  <dc:description/>
  <cp:lastModifiedBy>Yogesh Raheja</cp:lastModifiedBy>
  <cp:revision>1</cp:revision>
  <dcterms:created xsi:type="dcterms:W3CDTF">2025-09-08T04:21:00Z</dcterms:created>
  <dcterms:modified xsi:type="dcterms:W3CDTF">2025-09-08T04:39:00Z</dcterms:modified>
</cp:coreProperties>
</file>