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98AD1" w14:textId="77777777" w:rsidR="00D74B55" w:rsidRPr="00D74B55" w:rsidRDefault="00D74B55" w:rsidP="00D74B55">
      <w:pPr>
        <w:rPr>
          <w:b/>
          <w:bCs/>
        </w:rPr>
      </w:pPr>
      <w:r w:rsidRPr="00D74B55">
        <w:rPr>
          <w:b/>
          <w:bCs/>
        </w:rPr>
        <w:t>Challenge 1</w:t>
      </w:r>
    </w:p>
    <w:p w14:paraId="005F53C3" w14:textId="77777777" w:rsidR="00D74B55" w:rsidRPr="00D74B55" w:rsidRDefault="00D74B55" w:rsidP="00D74B55">
      <w:r w:rsidRPr="00D74B55">
        <w:t xml:space="preserve">Create a V/F shader that incorporates placing a material on a model as well as colouring </w:t>
      </w:r>
      <w:proofErr w:type="gramStart"/>
      <w:r w:rsidRPr="00D74B55">
        <w:t>it's</w:t>
      </w:r>
      <w:proofErr w:type="gramEnd"/>
      <w:r w:rsidRPr="00D74B55">
        <w:t xml:space="preserve"> vertices according to </w:t>
      </w:r>
      <w:proofErr w:type="spellStart"/>
      <w:r w:rsidRPr="00D74B55">
        <w:t>uv</w:t>
      </w:r>
      <w:proofErr w:type="spellEnd"/>
      <w:r w:rsidRPr="00D74B55">
        <w:t xml:space="preserve"> values. Try this for yourself before sneaking a peak at the attached solution.</w:t>
      </w:r>
    </w:p>
    <w:p w14:paraId="641D1F87" w14:textId="77777777" w:rsidR="00D74B55" w:rsidRPr="00D74B55" w:rsidRDefault="00D74B55" w:rsidP="00D74B55">
      <w:r w:rsidRPr="00D74B55">
        <w:t>See image.</w:t>
      </w:r>
    </w:p>
    <w:p w14:paraId="4C4F6705" w14:textId="425FEAEC" w:rsidR="00D74B55" w:rsidRPr="00D74B55" w:rsidRDefault="00D74B55" w:rsidP="00D74B55">
      <w:r w:rsidRPr="00D74B55">
        <w:drawing>
          <wp:inline distT="0" distB="0" distL="0" distR="0" wp14:anchorId="713A2FD2" wp14:editId="2CA71710">
            <wp:extent cx="5731510" cy="2112645"/>
            <wp:effectExtent l="0" t="0" r="2540" b="1905"/>
            <wp:docPr id="664380946" name="Picture 2" descr="A computer screen shot of a red stuffed anima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380946" name="Picture 2" descr="A computer screen shot of a red stuffed animal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FFF0A" w14:textId="77777777" w:rsidR="00D74B55" w:rsidRPr="00D74B55" w:rsidRDefault="00D74B55" w:rsidP="00D74B55">
      <w:r w:rsidRPr="00D74B55">
        <w:t>Resources for this lecture</w:t>
      </w:r>
    </w:p>
    <w:p w14:paraId="5557DC67" w14:textId="77777777" w:rsidR="00D74B55" w:rsidRPr="00D74B55" w:rsidRDefault="00D74B55" w:rsidP="00D74B55">
      <w:pPr>
        <w:numPr>
          <w:ilvl w:val="0"/>
          <w:numId w:val="1"/>
        </w:numPr>
      </w:pPr>
      <w:r w:rsidRPr="00D74B55">
        <w:t>VFColouredMat.shader.zip</w:t>
      </w:r>
    </w:p>
    <w:p w14:paraId="35E5F85F" w14:textId="77777777" w:rsidR="000C7C5B" w:rsidRDefault="000C7C5B"/>
    <w:sectPr w:rsidR="000C7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272608"/>
    <w:multiLevelType w:val="multilevel"/>
    <w:tmpl w:val="79425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8358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B55"/>
    <w:rsid w:val="000C7C5B"/>
    <w:rsid w:val="00271056"/>
    <w:rsid w:val="0044653A"/>
    <w:rsid w:val="00BD4256"/>
    <w:rsid w:val="00C46937"/>
    <w:rsid w:val="00D74B55"/>
    <w:rsid w:val="00DA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4486E"/>
  <w15:chartTrackingRefBased/>
  <w15:docId w15:val="{1703B2D5-F3C2-40EF-BBB9-ACE4242B6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B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B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B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B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B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B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B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B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B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B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B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B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B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B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B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B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B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B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B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B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B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B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B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B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B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B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B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B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3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0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7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56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9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398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445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043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676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383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6004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1739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5916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6913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8348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5505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1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7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6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88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91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848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918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640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326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8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7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9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46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07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83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36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659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82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053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047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448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2018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3535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9877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3346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3282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4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23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95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1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342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614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13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2025-02-11T12:25:00Z</dcterms:created>
  <dcterms:modified xsi:type="dcterms:W3CDTF">2025-02-11T12:26:00Z</dcterms:modified>
</cp:coreProperties>
</file>