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qqrroc44r2rx" w:id="0"/>
      <w:bookmarkEnd w:id="0"/>
      <w:r w:rsidDel="00000000" w:rsidR="00000000" w:rsidRPr="00000000">
        <w:rPr>
          <w:rtl w:val="0"/>
        </w:rPr>
        <w:t xml:space="preserve">01 - Prologue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Downloadable Asset/Resource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01_WelcomeToTheCourse.mp4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Warm Welcome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02_WhatIsVueJS.mp4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is VueJS?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03_AnatomyOfAnApp.mp4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Anatomy of an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04_SettingUp.mp4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Setting up for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https://drive.google.com/open?id=0B1wQEcca0ZaISFdoWlhtc0tIbW8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05_HelloVue.mp4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Hello Vue | First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06_HelloVue.mp4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Hello Vue | Form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07_HelloVue.mp4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Olleh euV | v-model and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08_TheVirtualDOM.mp4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Virtual 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09_ReactiveData_and_State.mp4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Reactive Data and The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http://jsbin.com/fekoruk/edit?html,js,output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