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50C9" w14:textId="77777777" w:rsidR="00962BE2" w:rsidRPr="00962BE2" w:rsidRDefault="00962BE2" w:rsidP="00962BE2">
      <w:pPr>
        <w:rPr>
          <w:b/>
          <w:bCs/>
        </w:rPr>
      </w:pPr>
      <w:r w:rsidRPr="00962BE2">
        <w:rPr>
          <w:b/>
          <w:bCs/>
        </w:rPr>
        <w:t>Practical Exercise 18 - Introduction to Using Matrices</w:t>
      </w:r>
    </w:p>
    <w:p w14:paraId="5E110E7A" w14:textId="77777777" w:rsidR="00962BE2" w:rsidRPr="00962BE2" w:rsidRDefault="00962BE2" w:rsidP="00962BE2">
      <w:r w:rsidRPr="00962BE2">
        <w:rPr>
          <w:b/>
          <w:bCs/>
        </w:rPr>
        <w:t>Exercise Description</w:t>
      </w:r>
    </w:p>
    <w:p w14:paraId="4F6547E5" w14:textId="77777777" w:rsidR="00962BE2" w:rsidRPr="00962BE2" w:rsidRDefault="00962BE2" w:rsidP="00962BE2">
      <w:r w:rsidRPr="00962BE2">
        <w:rPr>
          <w:b/>
          <w:bCs/>
        </w:rPr>
        <w:t>In this practical exercise, our goal is to deepen our knowledge around how to work with matrices.</w:t>
      </w:r>
    </w:p>
    <w:p w14:paraId="7B83F368" w14:textId="77777777" w:rsidR="00962BE2" w:rsidRPr="00962BE2" w:rsidRDefault="00962BE2" w:rsidP="00962BE2">
      <w:r w:rsidRPr="00962BE2">
        <w:t>Here are the instructions for the exercise:</w:t>
      </w:r>
    </w:p>
    <w:p w14:paraId="101DC71C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Create a file named 15-</w:t>
      </w:r>
      <w:proofErr w:type="gramStart"/>
      <w:r w:rsidRPr="00962BE2">
        <w:t>matrices.yaml</w:t>
      </w:r>
      <w:proofErr w:type="gramEnd"/>
      <w:r w:rsidRPr="00962BE2">
        <w:t> under the .</w:t>
      </w:r>
      <w:proofErr w:type="spellStart"/>
      <w:r w:rsidRPr="00962BE2">
        <w:t>github</w:t>
      </w:r>
      <w:proofErr w:type="spellEnd"/>
      <w:r w:rsidRPr="00962BE2">
        <w:t>/workflows folder at the root of your repository.</w:t>
      </w:r>
    </w:p>
    <w:p w14:paraId="616C270E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Name the workflow 15 - Working with Matrices.</w:t>
      </w:r>
    </w:p>
    <w:p w14:paraId="0D233289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Add the following triggers with event filters and activity types to your workflow:</w:t>
      </w:r>
    </w:p>
    <w:p w14:paraId="1A565B35" w14:textId="77777777" w:rsidR="00962BE2" w:rsidRPr="00962BE2" w:rsidRDefault="00962BE2" w:rsidP="00962BE2">
      <w:pPr>
        <w:numPr>
          <w:ilvl w:val="1"/>
          <w:numId w:val="1"/>
        </w:numPr>
      </w:pPr>
      <w:proofErr w:type="spellStart"/>
      <w:r w:rsidRPr="00962BE2">
        <w:t>workflow_dispatch</w:t>
      </w:r>
      <w:proofErr w:type="spellEnd"/>
    </w:p>
    <w:p w14:paraId="7DF5C4E3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Add a single job named backwards-compatibility to the workflow.</w:t>
      </w:r>
    </w:p>
    <w:p w14:paraId="588F20FD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It should run on ubuntu-latest.</w:t>
      </w:r>
    </w:p>
    <w:p w14:paraId="05F172BD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It should use the matrix strategy to define jobs for the following configurations:</w:t>
      </w:r>
    </w:p>
    <w:p w14:paraId="1ACB748F" w14:textId="77777777" w:rsidR="00962BE2" w:rsidRPr="00962BE2" w:rsidRDefault="00962BE2" w:rsidP="00962BE2">
      <w:pPr>
        <w:numPr>
          <w:ilvl w:val="2"/>
          <w:numId w:val="1"/>
        </w:numPr>
      </w:pPr>
      <w:r w:rsidRPr="00962BE2">
        <w:t>Node versions 18.x, 20.x, and 21.x.</w:t>
      </w:r>
    </w:p>
    <w:p w14:paraId="0A4358C3" w14:textId="77777777" w:rsidR="00962BE2" w:rsidRPr="00962BE2" w:rsidRDefault="00962BE2" w:rsidP="00962BE2">
      <w:pPr>
        <w:numPr>
          <w:ilvl w:val="2"/>
          <w:numId w:val="1"/>
        </w:numPr>
      </w:pPr>
      <w:r w:rsidRPr="00962BE2">
        <w:t>Operating systems ubuntu-latest and windows-latest.</w:t>
      </w:r>
    </w:p>
    <w:p w14:paraId="54B0D6E7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It should be named according to the Node version and the OS following the format: &lt;</w:t>
      </w:r>
      <w:proofErr w:type="spellStart"/>
      <w:r w:rsidRPr="00962BE2">
        <w:t>os</w:t>
      </w:r>
      <w:proofErr w:type="spellEnd"/>
      <w:r w:rsidRPr="00962BE2">
        <w:t>&gt;-&lt;node-version&gt;</w:t>
      </w:r>
    </w:p>
    <w:p w14:paraId="1F314040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The job should contain two steps:</w:t>
      </w:r>
    </w:p>
    <w:p w14:paraId="3F7A930B" w14:textId="77777777" w:rsidR="00962BE2" w:rsidRPr="00962BE2" w:rsidRDefault="00962BE2" w:rsidP="00962BE2">
      <w:pPr>
        <w:numPr>
          <w:ilvl w:val="2"/>
          <w:numId w:val="1"/>
        </w:numPr>
      </w:pPr>
      <w:r w:rsidRPr="00962BE2">
        <w:t>The first step, named Setup node, should setup Node according to the version from the matrix.</w:t>
      </w:r>
    </w:p>
    <w:p w14:paraId="5C67E4E3" w14:textId="77777777" w:rsidR="00962BE2" w:rsidRPr="00962BE2" w:rsidRDefault="00962BE2" w:rsidP="00962BE2">
      <w:pPr>
        <w:numPr>
          <w:ilvl w:val="2"/>
          <w:numId w:val="1"/>
        </w:numPr>
      </w:pPr>
      <w:r w:rsidRPr="00962BE2">
        <w:t>The second step, named Perform some tests, should print a single like "Running tests on OS &lt;OS value here&gt; and NodeJS &lt;Node version here&gt;".</w:t>
      </w:r>
    </w:p>
    <w:p w14:paraId="18C4B4C7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Commit the changes and push the code. Trigger the workflow manually from the UI and take a few moments to inspect the result of the workflow run.</w:t>
      </w:r>
    </w:p>
    <w:p w14:paraId="4D5807BD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Extend the 15-</w:t>
      </w:r>
      <w:proofErr w:type="gramStart"/>
      <w:r w:rsidRPr="00962BE2">
        <w:t>matrices.yaml</w:t>
      </w:r>
      <w:proofErr w:type="gramEnd"/>
      <w:r w:rsidRPr="00962BE2">
        <w:t> workflow to include the following combinations to the matrix (if you are not sure how to do that, check the </w:t>
      </w:r>
      <w:r w:rsidRPr="00962BE2">
        <w:rPr>
          <w:b/>
          <w:bCs/>
        </w:rPr>
        <w:t>Tips</w:t>
      </w:r>
      <w:r w:rsidRPr="00962BE2">
        <w:t> section below):</w:t>
      </w:r>
    </w:p>
    <w:p w14:paraId="452DC882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Node version 16.x for the OS ubuntu-latest.</w:t>
      </w:r>
    </w:p>
    <w:p w14:paraId="0871FDD2" w14:textId="77777777" w:rsidR="00962BE2" w:rsidRPr="00962BE2" w:rsidRDefault="00962BE2" w:rsidP="00962BE2">
      <w:pPr>
        <w:numPr>
          <w:ilvl w:val="1"/>
          <w:numId w:val="1"/>
        </w:numPr>
      </w:pPr>
      <w:r w:rsidRPr="00962BE2">
        <w:t>An extra tag key with the value of experimental to the combination Node 21.x, OS ubuntu-latest.</w:t>
      </w:r>
    </w:p>
    <w:p w14:paraId="1823058F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Additionally, set the fail-fast option under the strategy key to false.</w:t>
      </w:r>
    </w:p>
    <w:p w14:paraId="1298EF22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Add a new step </w:t>
      </w:r>
      <w:r w:rsidRPr="00962BE2">
        <w:rPr>
          <w:b/>
          <w:bCs/>
        </w:rPr>
        <w:t>after</w:t>
      </w:r>
      <w:r w:rsidRPr="00962BE2">
        <w:t> Setup node, named Fail if experimental, which should run if and only if the tag key equals experimental. The step should simply exit with a non-zero code.</w:t>
      </w:r>
    </w:p>
    <w:p w14:paraId="101A96F7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lastRenderedPageBreak/>
        <w:t>Change the step named Perform some tests to, in addition to printing the original message, sleep for 10 seconds.</w:t>
      </w:r>
    </w:p>
    <w:p w14:paraId="671E2A44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Add a final step </w:t>
      </w:r>
      <w:r w:rsidRPr="00962BE2">
        <w:rPr>
          <w:b/>
          <w:bCs/>
        </w:rPr>
        <w:t>after</w:t>
      </w:r>
      <w:r w:rsidRPr="00962BE2">
        <w:t> Perform some tests, named Upload test results, which should print the message "Uploading test results".</w:t>
      </w:r>
    </w:p>
    <w:p w14:paraId="0B4856D0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Commit the changes and push the code. Trigger the workflow manually from the UI and take a few moments to inspect the result of the workflow run.</w:t>
      </w:r>
    </w:p>
    <w:p w14:paraId="71371073" w14:textId="77777777" w:rsidR="00962BE2" w:rsidRPr="00962BE2" w:rsidRDefault="00962BE2" w:rsidP="00962BE2">
      <w:pPr>
        <w:numPr>
          <w:ilvl w:val="0"/>
          <w:numId w:val="1"/>
        </w:numPr>
      </w:pPr>
      <w:r w:rsidRPr="00962BE2">
        <w:t>Now change the fail-fast option to true, commit the changes and push the code. Trigger the workflow manually from the UI and take a few moments to inspect the result of the workflow run. How did the change in the fail-fast configuration impact the workflow run?</w:t>
      </w:r>
    </w:p>
    <w:p w14:paraId="687EF007" w14:textId="77777777" w:rsidR="00962BE2" w:rsidRPr="00962BE2" w:rsidRDefault="00962BE2" w:rsidP="00962BE2">
      <w:r w:rsidRPr="00962BE2">
        <w:rPr>
          <w:b/>
          <w:bCs/>
        </w:rPr>
        <w:t>Tips</w:t>
      </w:r>
    </w:p>
    <w:p w14:paraId="68CB3E3E" w14:textId="77777777" w:rsidR="00962BE2" w:rsidRPr="00962BE2" w:rsidRDefault="00962BE2" w:rsidP="00962BE2">
      <w:r w:rsidRPr="00962BE2">
        <w:rPr>
          <w:b/>
          <w:bCs/>
        </w:rPr>
        <w:t>Including and extending specific combinations to the matrix</w:t>
      </w:r>
    </w:p>
    <w:p w14:paraId="581FBA79" w14:textId="77777777" w:rsidR="00962BE2" w:rsidRPr="00962BE2" w:rsidRDefault="00962BE2" w:rsidP="00962BE2">
      <w:r w:rsidRPr="00962BE2">
        <w:t>To include a specific configuration or extend a specific combination of a matrix, we can use the include option with the following syntax:</w:t>
      </w:r>
    </w:p>
    <w:p w14:paraId="544187A7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>strategy:</w:t>
      </w:r>
    </w:p>
    <w:p w14:paraId="70FDE762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matrix:</w:t>
      </w:r>
    </w:p>
    <w:p w14:paraId="57A29303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node-version: [18.x, 20.x]</w:t>
      </w:r>
    </w:p>
    <w:p w14:paraId="12EEB009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</w:t>
      </w:r>
      <w:proofErr w:type="spellStart"/>
      <w:r w:rsidRPr="00962BE2">
        <w:t>os</w:t>
      </w:r>
      <w:proofErr w:type="spellEnd"/>
      <w:r w:rsidRPr="00962BE2">
        <w:t>:</w:t>
      </w:r>
    </w:p>
    <w:p w14:paraId="69E409DB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- ubuntu-latest</w:t>
      </w:r>
    </w:p>
    <w:p w14:paraId="6C5B066D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- windows-latest</w:t>
      </w:r>
    </w:p>
    <w:p w14:paraId="7B1264B4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include:</w:t>
      </w:r>
    </w:p>
    <w:p w14:paraId="0BAE36D1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- </w:t>
      </w:r>
      <w:proofErr w:type="spellStart"/>
      <w:r w:rsidRPr="00962BE2">
        <w:t>os</w:t>
      </w:r>
      <w:proofErr w:type="spellEnd"/>
      <w:r w:rsidRPr="00962BE2">
        <w:t>: ubuntu-latest</w:t>
      </w:r>
    </w:p>
    <w:p w14:paraId="3579B948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  tag: </w:t>
      </w:r>
      <w:proofErr w:type="spellStart"/>
      <w:r w:rsidRPr="00962BE2">
        <w:t>linux</w:t>
      </w:r>
      <w:proofErr w:type="spellEnd"/>
    </w:p>
    <w:p w14:paraId="19C5D254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- </w:t>
      </w:r>
      <w:proofErr w:type="spellStart"/>
      <w:r w:rsidRPr="00962BE2">
        <w:t>os</w:t>
      </w:r>
      <w:proofErr w:type="spellEnd"/>
      <w:r w:rsidRPr="00962BE2">
        <w:t>: ubuntu-latest</w:t>
      </w:r>
    </w:p>
    <w:p w14:paraId="5522ABD1" w14:textId="77777777" w:rsidR="00962BE2" w:rsidRPr="00962BE2" w:rsidRDefault="00962BE2" w:rsidP="00962BE2">
      <w:pPr>
        <w:numPr>
          <w:ilvl w:val="0"/>
          <w:numId w:val="2"/>
        </w:numPr>
      </w:pPr>
      <w:r w:rsidRPr="00962BE2">
        <w:t xml:space="preserve">        node-version: 21.x</w:t>
      </w:r>
    </w:p>
    <w:p w14:paraId="2E265FD2" w14:textId="77777777" w:rsidR="00962BE2" w:rsidRPr="00962BE2" w:rsidRDefault="00962BE2" w:rsidP="00962BE2">
      <w:r w:rsidRPr="00962BE2">
        <w:t xml:space="preserve">The above example will include the tag key to all combinations that include the ubuntu-latest value for the </w:t>
      </w:r>
      <w:proofErr w:type="spellStart"/>
      <w:r w:rsidRPr="00962BE2">
        <w:t>os</w:t>
      </w:r>
      <w:proofErr w:type="spellEnd"/>
      <w:r w:rsidRPr="00962BE2">
        <w:t xml:space="preserve"> key, and it will also add a new combination for ubuntu-latest and node version 21.x (it will not have the 21.x node version set for the windows-latest option). The include option can be quite tricky to understand, so we discuss it in </w:t>
      </w:r>
      <w:proofErr w:type="gramStart"/>
      <w:r w:rsidRPr="00962BE2">
        <w:t>details</w:t>
      </w:r>
      <w:proofErr w:type="gramEnd"/>
      <w:r w:rsidRPr="00962BE2">
        <w:t xml:space="preserve"> in the next practical exercise!</w:t>
      </w:r>
    </w:p>
    <w:p w14:paraId="3101474E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B03BB"/>
    <w:multiLevelType w:val="multilevel"/>
    <w:tmpl w:val="73BE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1E74"/>
    <w:multiLevelType w:val="multilevel"/>
    <w:tmpl w:val="FAD4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666505">
    <w:abstractNumId w:val="1"/>
  </w:num>
  <w:num w:numId="2" w16cid:durableId="174152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0D"/>
    <w:rsid w:val="000C7C5B"/>
    <w:rsid w:val="0019790D"/>
    <w:rsid w:val="001C6B7E"/>
    <w:rsid w:val="00271056"/>
    <w:rsid w:val="0044653A"/>
    <w:rsid w:val="00962BE2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EAD0-E469-46A8-AF84-1F23673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2024-11-18T22:33:00Z</dcterms:created>
  <dcterms:modified xsi:type="dcterms:W3CDTF">2024-11-18T22:33:00Z</dcterms:modified>
</cp:coreProperties>
</file>