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A8373" w14:textId="77777777" w:rsidR="00FC3098" w:rsidRPr="00FC3098" w:rsidRDefault="00FC3098" w:rsidP="00FC3098">
      <w:pPr>
        <w:rPr>
          <w:b/>
          <w:bCs/>
        </w:rPr>
      </w:pPr>
      <w:r w:rsidRPr="00FC3098">
        <w:rPr>
          <w:b/>
          <w:bCs/>
        </w:rPr>
        <w:t>Practical Exercise 29 - Adding the Ping Logic in Python</w:t>
      </w:r>
    </w:p>
    <w:p w14:paraId="3D819AEF" w14:textId="77777777" w:rsidR="00FC3098" w:rsidRPr="00FC3098" w:rsidRDefault="00FC3098" w:rsidP="00FC3098">
      <w:r w:rsidRPr="00FC3098">
        <w:rPr>
          <w:b/>
          <w:bCs/>
        </w:rPr>
        <w:t>Exercise Description</w:t>
      </w:r>
    </w:p>
    <w:p w14:paraId="30219998" w14:textId="77777777" w:rsidR="00FC3098" w:rsidRPr="00FC3098" w:rsidRDefault="00FC3098" w:rsidP="00FC3098">
      <w:r w:rsidRPr="00FC3098">
        <w:rPr>
          <w:b/>
          <w:bCs/>
        </w:rPr>
        <w:t>In this practical exercise, our goal is to finish the logic for the ping functionality and complete the respective workflow.</w:t>
      </w:r>
    </w:p>
    <w:p w14:paraId="140E1CBC" w14:textId="77777777" w:rsidR="00FC3098" w:rsidRPr="00FC3098" w:rsidRDefault="00FC3098" w:rsidP="00FC3098">
      <w:r w:rsidRPr="00FC3098">
        <w:t>Here are the instructions for the exercise:</w:t>
      </w:r>
    </w:p>
    <w:p w14:paraId="7C711AD4" w14:textId="77777777" w:rsidR="00FC3098" w:rsidRPr="00FC3098" w:rsidRDefault="00FC3098" w:rsidP="00FC3098">
      <w:pPr>
        <w:numPr>
          <w:ilvl w:val="0"/>
          <w:numId w:val="1"/>
        </w:numPr>
      </w:pPr>
      <w:r w:rsidRPr="00FC3098">
        <w:t>Extend the workflow 17-3-custom-actions-</w:t>
      </w:r>
      <w:proofErr w:type="gramStart"/>
      <w:r w:rsidRPr="00FC3098">
        <w:t>docker.yaml</w:t>
      </w:r>
      <w:proofErr w:type="gramEnd"/>
      <w:r w:rsidRPr="00FC3098">
        <w:t> by:</w:t>
      </w:r>
    </w:p>
    <w:p w14:paraId="1A1F429C" w14:textId="77777777" w:rsidR="00FC3098" w:rsidRPr="00FC3098" w:rsidRDefault="00FC3098" w:rsidP="00FC3098">
      <w:pPr>
        <w:numPr>
          <w:ilvl w:val="1"/>
          <w:numId w:val="1"/>
        </w:numPr>
      </w:pPr>
      <w:r w:rsidRPr="00FC3098">
        <w:t>Changing the </w:t>
      </w:r>
      <w:proofErr w:type="spellStart"/>
      <w:r w:rsidRPr="00FC3098">
        <w:t>url</w:t>
      </w:r>
      <w:proofErr w:type="spellEnd"/>
      <w:r w:rsidRPr="00FC3098">
        <w:t xml:space="preserve"> input type to choice, and provide two options, one with the </w:t>
      </w:r>
      <w:proofErr w:type="spellStart"/>
      <w:r w:rsidRPr="00FC3098">
        <w:t>url</w:t>
      </w:r>
      <w:proofErr w:type="spellEnd"/>
      <w:r w:rsidRPr="00FC3098">
        <w:t xml:space="preserve"> of an existing website, and another with an unreachable </w:t>
      </w:r>
      <w:proofErr w:type="spellStart"/>
      <w:r w:rsidRPr="00FC3098">
        <w:t>url</w:t>
      </w:r>
      <w:proofErr w:type="spellEnd"/>
      <w:r w:rsidRPr="00FC3098">
        <w:t>.</w:t>
      </w:r>
    </w:p>
    <w:p w14:paraId="3C4B1D6F" w14:textId="77777777" w:rsidR="00FC3098" w:rsidRPr="00FC3098" w:rsidRDefault="00FC3098" w:rsidP="00FC3098">
      <w:pPr>
        <w:numPr>
          <w:ilvl w:val="1"/>
          <w:numId w:val="1"/>
        </w:numPr>
      </w:pPr>
      <w:r w:rsidRPr="00FC3098">
        <w:t>Adding a second input named </w:t>
      </w:r>
      <w:proofErr w:type="spellStart"/>
      <w:r w:rsidRPr="00FC3098">
        <w:t>max_trials</w:t>
      </w:r>
      <w:proofErr w:type="spellEnd"/>
      <w:r w:rsidRPr="00FC3098">
        <w:t>, with a description of Maximum trials until action fails, a default value of '10', and not required.</w:t>
      </w:r>
    </w:p>
    <w:p w14:paraId="28B4FF19" w14:textId="77777777" w:rsidR="00FC3098" w:rsidRPr="00FC3098" w:rsidRDefault="00FC3098" w:rsidP="00FC3098">
      <w:pPr>
        <w:numPr>
          <w:ilvl w:val="1"/>
          <w:numId w:val="1"/>
        </w:numPr>
      </w:pPr>
      <w:r w:rsidRPr="00FC3098">
        <w:t>Adding a third input named delay, with a description of Delay in seconds between trials, a default value of '5', and not required.</w:t>
      </w:r>
    </w:p>
    <w:p w14:paraId="42AB1868" w14:textId="77777777" w:rsidR="00FC3098" w:rsidRPr="00FC3098" w:rsidRDefault="00FC3098" w:rsidP="00FC3098">
      <w:pPr>
        <w:numPr>
          <w:ilvl w:val="1"/>
          <w:numId w:val="1"/>
        </w:numPr>
      </w:pPr>
      <w:r w:rsidRPr="00FC3098">
        <w:t>Correctly passing the values of all inputs to the underlying Docker custom action.</w:t>
      </w:r>
    </w:p>
    <w:p w14:paraId="38D41BB5" w14:textId="77777777" w:rsidR="00FC3098" w:rsidRPr="00FC3098" w:rsidRDefault="00FC3098" w:rsidP="00FC3098">
      <w:pPr>
        <w:numPr>
          <w:ilvl w:val="0"/>
          <w:numId w:val="1"/>
        </w:numPr>
      </w:pPr>
      <w:r w:rsidRPr="00FC3098">
        <w:t>Update the Python script with the logic for the Ping functionality:</w:t>
      </w:r>
    </w:p>
    <w:p w14:paraId="3C37C4FF" w14:textId="77777777" w:rsidR="00FC3098" w:rsidRPr="00FC3098" w:rsidRDefault="00FC3098" w:rsidP="00FC3098">
      <w:pPr>
        <w:numPr>
          <w:ilvl w:val="1"/>
          <w:numId w:val="1"/>
        </w:numPr>
      </w:pPr>
      <w:r w:rsidRPr="00FC3098">
        <w:t>Define a new function named </w:t>
      </w:r>
      <w:proofErr w:type="spellStart"/>
      <w:r w:rsidRPr="00FC3098">
        <w:t>ping_url</w:t>
      </w:r>
      <w:proofErr w:type="spellEnd"/>
      <w:r w:rsidRPr="00FC3098">
        <w:t>:</w:t>
      </w:r>
    </w:p>
    <w:p w14:paraId="428D4719" w14:textId="77777777" w:rsidR="00FC3098" w:rsidRPr="00FC3098" w:rsidRDefault="00FC3098" w:rsidP="00FC3098">
      <w:pPr>
        <w:numPr>
          <w:ilvl w:val="2"/>
          <w:numId w:val="1"/>
        </w:numPr>
      </w:pPr>
      <w:r w:rsidRPr="00FC3098">
        <w:t>The function should receive three parameters: the </w:t>
      </w:r>
      <w:proofErr w:type="spellStart"/>
      <w:r w:rsidRPr="00FC3098">
        <w:t>url</w:t>
      </w:r>
      <w:proofErr w:type="spellEnd"/>
      <w:r w:rsidRPr="00FC3098">
        <w:t>, the delay, and the </w:t>
      </w:r>
      <w:proofErr w:type="spellStart"/>
      <w:r w:rsidRPr="00FC3098">
        <w:t>max_trials</w:t>
      </w:r>
      <w:proofErr w:type="spellEnd"/>
      <w:r w:rsidRPr="00FC3098">
        <w:t>.</w:t>
      </w:r>
    </w:p>
    <w:p w14:paraId="40ED6977" w14:textId="77777777" w:rsidR="00FC3098" w:rsidRPr="00FC3098" w:rsidRDefault="00FC3098" w:rsidP="00FC3098">
      <w:pPr>
        <w:numPr>
          <w:ilvl w:val="2"/>
          <w:numId w:val="1"/>
        </w:numPr>
      </w:pPr>
      <w:r w:rsidRPr="00FC3098">
        <w:t>While the number of trials is less than </w:t>
      </w:r>
      <w:proofErr w:type="spellStart"/>
      <w:r w:rsidRPr="00FC3098">
        <w:t>max_trials</w:t>
      </w:r>
      <w:proofErr w:type="spellEnd"/>
      <w:r w:rsidRPr="00FC3098">
        <w:t>, make a request to the provided URL. If the response code is 200, return True. If the response code is not 200, sleep for the duration of delay and increase the number of trials.</w:t>
      </w:r>
    </w:p>
    <w:p w14:paraId="6EF3DCD5" w14:textId="77777777" w:rsidR="00FC3098" w:rsidRPr="00FC3098" w:rsidRDefault="00FC3098" w:rsidP="00FC3098">
      <w:pPr>
        <w:numPr>
          <w:ilvl w:val="2"/>
          <w:numId w:val="1"/>
        </w:numPr>
      </w:pPr>
      <w:r w:rsidRPr="00FC3098">
        <w:t>If the number of trials exceeds </w:t>
      </w:r>
      <w:proofErr w:type="spellStart"/>
      <w:r w:rsidRPr="00FC3098">
        <w:t>max_trials</w:t>
      </w:r>
      <w:proofErr w:type="spellEnd"/>
      <w:r w:rsidRPr="00FC3098">
        <w:t>, return False.</w:t>
      </w:r>
    </w:p>
    <w:p w14:paraId="1C6BD915" w14:textId="77777777" w:rsidR="00FC3098" w:rsidRPr="00FC3098" w:rsidRDefault="00FC3098" w:rsidP="00FC3098">
      <w:pPr>
        <w:numPr>
          <w:ilvl w:val="1"/>
          <w:numId w:val="1"/>
        </w:numPr>
      </w:pPr>
      <w:r w:rsidRPr="00FC3098">
        <w:t>Define a new function named run:</w:t>
      </w:r>
    </w:p>
    <w:p w14:paraId="7073BE49" w14:textId="77777777" w:rsidR="00FC3098" w:rsidRPr="00FC3098" w:rsidRDefault="00FC3098" w:rsidP="00FC3098">
      <w:pPr>
        <w:numPr>
          <w:ilvl w:val="2"/>
          <w:numId w:val="1"/>
        </w:numPr>
      </w:pPr>
      <w:r w:rsidRPr="00FC3098">
        <w:t>The function should not receive any parameters.</w:t>
      </w:r>
    </w:p>
    <w:p w14:paraId="2357F78C" w14:textId="77777777" w:rsidR="00FC3098" w:rsidRPr="00FC3098" w:rsidRDefault="00FC3098" w:rsidP="00FC3098">
      <w:pPr>
        <w:numPr>
          <w:ilvl w:val="2"/>
          <w:numId w:val="1"/>
        </w:numPr>
      </w:pPr>
      <w:r w:rsidRPr="00FC3098">
        <w:t>It should retrieve the input values via environment variables (for each input, there is an environment variable named INPUT_&lt;input name in capital letters&gt;) and call the </w:t>
      </w:r>
      <w:proofErr w:type="spellStart"/>
      <w:r w:rsidRPr="00FC3098">
        <w:t>ping_url</w:t>
      </w:r>
      <w:proofErr w:type="spellEnd"/>
      <w:r w:rsidRPr="00FC3098">
        <w:t> function with the correct arguments.</w:t>
      </w:r>
    </w:p>
    <w:p w14:paraId="00C0879C" w14:textId="77777777" w:rsidR="00FC3098" w:rsidRPr="00FC3098" w:rsidRDefault="00FC3098" w:rsidP="00FC3098">
      <w:pPr>
        <w:numPr>
          <w:ilvl w:val="2"/>
          <w:numId w:val="1"/>
        </w:numPr>
      </w:pPr>
      <w:r w:rsidRPr="00FC3098">
        <w:t>If the return value of </w:t>
      </w:r>
      <w:proofErr w:type="spellStart"/>
      <w:r w:rsidRPr="00FC3098">
        <w:t>ping_url</w:t>
      </w:r>
      <w:proofErr w:type="spellEnd"/>
      <w:r w:rsidRPr="00FC3098">
        <w:t> is False, the function should raise an exception, otherwise the function should not return anything.</w:t>
      </w:r>
    </w:p>
    <w:p w14:paraId="751F25AA" w14:textId="77777777" w:rsidR="00FC3098" w:rsidRPr="00FC3098" w:rsidRDefault="00FC3098" w:rsidP="00FC3098">
      <w:pPr>
        <w:numPr>
          <w:ilvl w:val="1"/>
          <w:numId w:val="1"/>
        </w:numPr>
      </w:pPr>
      <w:r w:rsidRPr="00FC3098">
        <w:t>Update the body of the if __name__ == "__main__": condition to call the run function.</w:t>
      </w:r>
    </w:p>
    <w:p w14:paraId="46F4DB3A" w14:textId="77777777" w:rsidR="00FC3098" w:rsidRPr="00FC3098" w:rsidRDefault="00FC3098" w:rsidP="00FC3098">
      <w:pPr>
        <w:numPr>
          <w:ilvl w:val="0"/>
          <w:numId w:val="1"/>
        </w:numPr>
      </w:pPr>
      <w:r w:rsidRPr="00FC3098">
        <w:t>Commit the changes and push the code. Trigger the workflow from the UI and take a few moments to inspect the output of the workflow run.</w:t>
      </w:r>
    </w:p>
    <w:p w14:paraId="09D8F028"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5E7F"/>
    <w:multiLevelType w:val="multilevel"/>
    <w:tmpl w:val="01C2E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03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29"/>
    <w:rsid w:val="000C7C5B"/>
    <w:rsid w:val="001C6B7E"/>
    <w:rsid w:val="00271056"/>
    <w:rsid w:val="0044653A"/>
    <w:rsid w:val="00812D29"/>
    <w:rsid w:val="00BD4256"/>
    <w:rsid w:val="00DA2804"/>
    <w:rsid w:val="00FC3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94B28-9EDA-4AF1-A72C-F643B06D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D29"/>
    <w:rPr>
      <w:rFonts w:eastAsiaTheme="majorEastAsia" w:cstheme="majorBidi"/>
      <w:color w:val="272727" w:themeColor="text1" w:themeTint="D8"/>
    </w:rPr>
  </w:style>
  <w:style w:type="paragraph" w:styleId="Title">
    <w:name w:val="Title"/>
    <w:basedOn w:val="Normal"/>
    <w:next w:val="Normal"/>
    <w:link w:val="TitleChar"/>
    <w:uiPriority w:val="10"/>
    <w:qFormat/>
    <w:rsid w:val="0081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D29"/>
    <w:pPr>
      <w:spacing w:before="160"/>
      <w:jc w:val="center"/>
    </w:pPr>
    <w:rPr>
      <w:i/>
      <w:iCs/>
      <w:color w:val="404040" w:themeColor="text1" w:themeTint="BF"/>
    </w:rPr>
  </w:style>
  <w:style w:type="character" w:customStyle="1" w:styleId="QuoteChar">
    <w:name w:val="Quote Char"/>
    <w:basedOn w:val="DefaultParagraphFont"/>
    <w:link w:val="Quote"/>
    <w:uiPriority w:val="29"/>
    <w:rsid w:val="00812D29"/>
    <w:rPr>
      <w:i/>
      <w:iCs/>
      <w:color w:val="404040" w:themeColor="text1" w:themeTint="BF"/>
    </w:rPr>
  </w:style>
  <w:style w:type="paragraph" w:styleId="ListParagraph">
    <w:name w:val="List Paragraph"/>
    <w:basedOn w:val="Normal"/>
    <w:uiPriority w:val="34"/>
    <w:qFormat/>
    <w:rsid w:val="00812D29"/>
    <w:pPr>
      <w:ind w:left="720"/>
      <w:contextualSpacing/>
    </w:pPr>
  </w:style>
  <w:style w:type="character" w:styleId="IntenseEmphasis">
    <w:name w:val="Intense Emphasis"/>
    <w:basedOn w:val="DefaultParagraphFont"/>
    <w:uiPriority w:val="21"/>
    <w:qFormat/>
    <w:rsid w:val="00812D29"/>
    <w:rPr>
      <w:i/>
      <w:iCs/>
      <w:color w:val="0F4761" w:themeColor="accent1" w:themeShade="BF"/>
    </w:rPr>
  </w:style>
  <w:style w:type="paragraph" w:styleId="IntenseQuote">
    <w:name w:val="Intense Quote"/>
    <w:basedOn w:val="Normal"/>
    <w:next w:val="Normal"/>
    <w:link w:val="IntenseQuoteChar"/>
    <w:uiPriority w:val="30"/>
    <w:qFormat/>
    <w:rsid w:val="0081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D29"/>
    <w:rPr>
      <w:i/>
      <w:iCs/>
      <w:color w:val="0F4761" w:themeColor="accent1" w:themeShade="BF"/>
    </w:rPr>
  </w:style>
  <w:style w:type="character" w:styleId="IntenseReference">
    <w:name w:val="Intense Reference"/>
    <w:basedOn w:val="DefaultParagraphFont"/>
    <w:uiPriority w:val="32"/>
    <w:qFormat/>
    <w:rsid w:val="00812D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67119">
      <w:bodyDiv w:val="1"/>
      <w:marLeft w:val="0"/>
      <w:marRight w:val="0"/>
      <w:marTop w:val="0"/>
      <w:marBottom w:val="0"/>
      <w:divBdr>
        <w:top w:val="none" w:sz="0" w:space="0" w:color="auto"/>
        <w:left w:val="none" w:sz="0" w:space="0" w:color="auto"/>
        <w:bottom w:val="none" w:sz="0" w:space="0" w:color="auto"/>
        <w:right w:val="none" w:sz="0" w:space="0" w:color="auto"/>
      </w:divBdr>
      <w:divsChild>
        <w:div w:id="2015717089">
          <w:marLeft w:val="0"/>
          <w:marRight w:val="0"/>
          <w:marTop w:val="0"/>
          <w:marBottom w:val="0"/>
          <w:divBdr>
            <w:top w:val="none" w:sz="0" w:space="0" w:color="auto"/>
            <w:left w:val="none" w:sz="0" w:space="0" w:color="auto"/>
            <w:bottom w:val="none" w:sz="0" w:space="0" w:color="auto"/>
            <w:right w:val="none" w:sz="0" w:space="0" w:color="auto"/>
          </w:divBdr>
        </w:div>
        <w:div w:id="1376273563">
          <w:marLeft w:val="0"/>
          <w:marRight w:val="0"/>
          <w:marTop w:val="0"/>
          <w:marBottom w:val="0"/>
          <w:divBdr>
            <w:top w:val="none" w:sz="0" w:space="0" w:color="auto"/>
            <w:left w:val="none" w:sz="0" w:space="0" w:color="auto"/>
            <w:bottom w:val="none" w:sz="0" w:space="0" w:color="auto"/>
            <w:right w:val="none" w:sz="0" w:space="0" w:color="auto"/>
          </w:divBdr>
          <w:divsChild>
            <w:div w:id="18333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29123">
      <w:bodyDiv w:val="1"/>
      <w:marLeft w:val="0"/>
      <w:marRight w:val="0"/>
      <w:marTop w:val="0"/>
      <w:marBottom w:val="0"/>
      <w:divBdr>
        <w:top w:val="none" w:sz="0" w:space="0" w:color="auto"/>
        <w:left w:val="none" w:sz="0" w:space="0" w:color="auto"/>
        <w:bottom w:val="none" w:sz="0" w:space="0" w:color="auto"/>
        <w:right w:val="none" w:sz="0" w:space="0" w:color="auto"/>
      </w:divBdr>
      <w:divsChild>
        <w:div w:id="589579813">
          <w:marLeft w:val="0"/>
          <w:marRight w:val="0"/>
          <w:marTop w:val="0"/>
          <w:marBottom w:val="0"/>
          <w:divBdr>
            <w:top w:val="none" w:sz="0" w:space="0" w:color="auto"/>
            <w:left w:val="none" w:sz="0" w:space="0" w:color="auto"/>
            <w:bottom w:val="none" w:sz="0" w:space="0" w:color="auto"/>
            <w:right w:val="none" w:sz="0" w:space="0" w:color="auto"/>
          </w:divBdr>
        </w:div>
        <w:div w:id="1180973937">
          <w:marLeft w:val="0"/>
          <w:marRight w:val="0"/>
          <w:marTop w:val="0"/>
          <w:marBottom w:val="0"/>
          <w:divBdr>
            <w:top w:val="none" w:sz="0" w:space="0" w:color="auto"/>
            <w:left w:val="none" w:sz="0" w:space="0" w:color="auto"/>
            <w:bottom w:val="none" w:sz="0" w:space="0" w:color="auto"/>
            <w:right w:val="none" w:sz="0" w:space="0" w:color="auto"/>
          </w:divBdr>
          <w:divsChild>
            <w:div w:id="1883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2024-11-18T22:39:00Z</dcterms:created>
  <dcterms:modified xsi:type="dcterms:W3CDTF">2024-11-18T22:39:00Z</dcterms:modified>
</cp:coreProperties>
</file>