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612F6" w14:textId="77777777" w:rsidR="00454B70" w:rsidRPr="008F5C8C" w:rsidRDefault="00454B70" w:rsidP="008F5C8C">
      <w:pPr>
        <w:pStyle w:val="Title"/>
        <w:jc w:val="center"/>
        <w:outlineLvl w:val="0"/>
        <w:rPr>
          <w:color w:val="auto"/>
          <w:sz w:val="96"/>
        </w:rPr>
      </w:pPr>
      <w:r w:rsidRPr="008F5C8C">
        <w:rPr>
          <w:color w:val="auto"/>
          <w:sz w:val="96"/>
        </w:rPr>
        <w:t xml:space="preserve">Video </w:t>
      </w:r>
      <w:r w:rsidR="008B55CE">
        <w:rPr>
          <w:color w:val="auto"/>
          <w:sz w:val="96"/>
        </w:rPr>
        <w:t>5.</w:t>
      </w:r>
      <w:r w:rsidR="00657A8E">
        <w:rPr>
          <w:color w:val="auto"/>
          <w:sz w:val="96"/>
        </w:rPr>
        <w:t>3</w:t>
      </w:r>
    </w:p>
    <w:p w14:paraId="4EC25882" w14:textId="77777777" w:rsidR="00331287" w:rsidRDefault="00744C38" w:rsidP="00331287">
      <w:pPr>
        <w:rPr>
          <w:rFonts w:asciiTheme="majorHAnsi" w:hAnsiTheme="majorHAnsi"/>
        </w:rPr>
      </w:pPr>
      <w:r>
        <w:rPr>
          <w:rFonts w:asciiTheme="majorHAnsi" w:hAnsiTheme="majorHAnsi"/>
        </w:rPr>
        <w:t>The template</w:t>
      </w:r>
      <w:r w:rsidR="00B85A20">
        <w:rPr>
          <w:rFonts w:asciiTheme="majorHAnsi" w:hAnsiTheme="majorHAnsi"/>
        </w:rPr>
        <w:t xml:space="preserve"> below will help you structure your video using the </w:t>
      </w:r>
      <w:r w:rsidR="005B70DB">
        <w:rPr>
          <w:rFonts w:asciiTheme="majorHAnsi" w:hAnsiTheme="majorHAnsi"/>
        </w:rPr>
        <w:t>PowerPoint</w:t>
      </w:r>
      <w:r w:rsidR="00B85A20">
        <w:rPr>
          <w:rFonts w:asciiTheme="majorHAnsi" w:hAnsiTheme="majorHAnsi"/>
        </w:rPr>
        <w:t xml:space="preserve"> slides and content flow given. </w:t>
      </w:r>
      <w:r w:rsidR="00AC1AFD">
        <w:rPr>
          <w:rFonts w:asciiTheme="majorHAnsi" w:hAnsiTheme="majorHAnsi"/>
        </w:rPr>
        <w:t xml:space="preserve">You need to use this as a reference to create your video. </w:t>
      </w:r>
      <w:r w:rsidR="00E70552">
        <w:rPr>
          <w:rFonts w:asciiTheme="majorHAnsi" w:hAnsiTheme="majorHAnsi"/>
        </w:rPr>
        <w:t xml:space="preserve">Please </w:t>
      </w:r>
      <w:r w:rsidR="008F5C8C" w:rsidRPr="008F5C8C">
        <w:rPr>
          <w:rFonts w:asciiTheme="majorHAnsi" w:hAnsiTheme="majorHAnsi"/>
          <w:b/>
          <w:color w:val="FF0000"/>
          <w:highlight w:val="yellow"/>
        </w:rPr>
        <w:t>DO NOT FILL</w:t>
      </w:r>
      <w:r w:rsidR="008F5C8C">
        <w:rPr>
          <w:rFonts w:asciiTheme="majorHAnsi" w:hAnsiTheme="majorHAnsi"/>
        </w:rPr>
        <w:t xml:space="preserve"> </w:t>
      </w:r>
      <w:r w:rsidR="00B85A20">
        <w:rPr>
          <w:rFonts w:asciiTheme="majorHAnsi" w:hAnsiTheme="majorHAnsi"/>
        </w:rPr>
        <w:t>th</w:t>
      </w:r>
      <w:r w:rsidR="00AC1AFD">
        <w:rPr>
          <w:rFonts w:asciiTheme="majorHAnsi" w:hAnsiTheme="majorHAnsi"/>
        </w:rPr>
        <w:t xml:space="preserve">e section below, it is for </w:t>
      </w:r>
      <w:r w:rsidR="006A16DD">
        <w:rPr>
          <w:rFonts w:asciiTheme="majorHAnsi" w:hAnsiTheme="majorHAnsi"/>
        </w:rPr>
        <w:t xml:space="preserve">your </w:t>
      </w:r>
      <w:r w:rsidR="00AC1AFD">
        <w:rPr>
          <w:rFonts w:asciiTheme="majorHAnsi" w:hAnsiTheme="majorHAnsi"/>
        </w:rPr>
        <w:t>reference only.</w:t>
      </w:r>
    </w:p>
    <w:tbl>
      <w:tblPr>
        <w:tblStyle w:val="TableGrid"/>
        <w:tblW w:w="13209" w:type="dxa"/>
        <w:shd w:val="clear" w:color="auto" w:fill="000000" w:themeFill="text1"/>
        <w:tblLook w:val="04A0" w:firstRow="1" w:lastRow="0" w:firstColumn="1" w:lastColumn="0" w:noHBand="0" w:noVBand="1"/>
      </w:tblPr>
      <w:tblGrid>
        <w:gridCol w:w="13209"/>
      </w:tblGrid>
      <w:tr w:rsidR="00331287" w:rsidRPr="00B129CD" w14:paraId="3D93847C" w14:textId="77777777" w:rsidTr="00331287">
        <w:trPr>
          <w:trHeight w:val="567"/>
        </w:trPr>
        <w:tc>
          <w:tcPr>
            <w:tcW w:w="1320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0CA57B5" w14:textId="77777777" w:rsidR="00331287" w:rsidRPr="00B129CD" w:rsidRDefault="00490373" w:rsidP="008F5C8C">
            <w:pPr>
              <w:spacing w:line="276" w:lineRule="auto"/>
              <w:rPr>
                <w:rFonts w:asciiTheme="majorHAnsi" w:eastAsia="Times New Roman" w:hAnsiTheme="majorHAnsi" w:cstheme="majorBidi"/>
                <w:iCs/>
                <w:color w:val="E49136"/>
                <w:spacing w:val="15"/>
                <w:kern w:val="32"/>
                <w:sz w:val="32"/>
                <w:szCs w:val="24"/>
                <w:lang w:val="en-GB"/>
              </w:rPr>
            </w:pPr>
            <w:r w:rsidRPr="00B129CD">
              <w:rPr>
                <w:rFonts w:asciiTheme="majorHAnsi" w:eastAsia="Times New Roman" w:hAnsiTheme="majorHAnsi" w:cstheme="majorBidi"/>
                <w:iCs/>
                <w:color w:val="E49136"/>
                <w:spacing w:val="15"/>
                <w:kern w:val="32"/>
                <w:sz w:val="32"/>
                <w:szCs w:val="24"/>
                <w:lang w:val="en-GB"/>
              </w:rPr>
              <w:t>P</w:t>
            </w:r>
            <w:r w:rsidR="0011200D" w:rsidRPr="00B129CD">
              <w:rPr>
                <w:rFonts w:asciiTheme="majorHAnsi" w:eastAsia="Times New Roman" w:hAnsiTheme="majorHAnsi" w:cstheme="majorBidi"/>
                <w:iCs/>
                <w:color w:val="E49136"/>
                <w:spacing w:val="15"/>
                <w:kern w:val="32"/>
                <w:sz w:val="32"/>
                <w:szCs w:val="24"/>
                <w:lang w:val="en-GB"/>
              </w:rPr>
              <w:t>lan your narration</w:t>
            </w:r>
            <w:r w:rsidR="00347226">
              <w:rPr>
                <w:rFonts w:asciiTheme="majorHAnsi" w:eastAsia="Times New Roman" w:hAnsiTheme="majorHAnsi" w:cstheme="majorBidi"/>
                <w:iCs/>
                <w:color w:val="E49136"/>
                <w:spacing w:val="15"/>
                <w:kern w:val="32"/>
                <w:sz w:val="32"/>
                <w:szCs w:val="24"/>
                <w:lang w:val="en-GB"/>
              </w:rPr>
              <w:t xml:space="preserve"> using the template below</w:t>
            </w:r>
          </w:p>
        </w:tc>
      </w:tr>
    </w:tbl>
    <w:tbl>
      <w:tblPr>
        <w:tblW w:w="13140" w:type="dxa"/>
        <w:tblInd w:w="-80" w:type="dxa"/>
        <w:tblLayout w:type="fixed"/>
        <w:tblCellMar>
          <w:left w:w="100" w:type="dxa"/>
          <w:right w:w="115" w:type="dxa"/>
        </w:tblCellMar>
        <w:tblLook w:val="0000" w:firstRow="0" w:lastRow="0" w:firstColumn="0" w:lastColumn="0" w:noHBand="0" w:noVBand="0"/>
      </w:tblPr>
      <w:tblGrid>
        <w:gridCol w:w="6984"/>
        <w:gridCol w:w="6156"/>
      </w:tblGrid>
      <w:tr w:rsidR="00226EB4" w:rsidRPr="00B129CD" w14:paraId="5BAD81B9" w14:textId="77777777" w:rsidTr="00D75061">
        <w:tc>
          <w:tcPr>
            <w:tcW w:w="13140"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4E58B2" w14:textId="77777777" w:rsidR="00226EB4" w:rsidRPr="00B129CD" w:rsidRDefault="00226EB4" w:rsidP="00D1633E">
            <w:pPr>
              <w:jc w:val="center"/>
              <w:rPr>
                <w:rFonts w:asciiTheme="majorHAnsi" w:hAnsiTheme="majorHAnsi"/>
                <w:b/>
              </w:rPr>
            </w:pPr>
            <w:r w:rsidRPr="00B129CD">
              <w:rPr>
                <w:rFonts w:asciiTheme="majorHAnsi" w:hAnsiTheme="majorHAnsi"/>
                <w:b/>
                <w:sz w:val="32"/>
              </w:rPr>
              <w:t>Introduction</w:t>
            </w:r>
          </w:p>
        </w:tc>
      </w:tr>
      <w:tr w:rsidR="002374AA" w:rsidRPr="00B129CD" w14:paraId="0989F4D8" w14:textId="77777777" w:rsidTr="00D75061">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2A5686FA" w14:textId="77777777" w:rsidR="002374AA" w:rsidRPr="0035167C" w:rsidRDefault="002374AA" w:rsidP="008D7BE7">
            <w:pPr>
              <w:jc w:val="center"/>
            </w:pPr>
            <w:r w:rsidRPr="00173891">
              <w:rPr>
                <w:rFonts w:asciiTheme="majorHAnsi" w:hAnsiTheme="majorHAnsi"/>
                <w:b/>
              </w:rPr>
              <w:t xml:space="preserve">Action on </w:t>
            </w:r>
            <w:r>
              <w:rPr>
                <w:rFonts w:asciiTheme="majorHAnsi" w:hAnsiTheme="majorHAnsi"/>
                <w:b/>
              </w:rPr>
              <w:t>S</w:t>
            </w:r>
            <w:r w:rsidRPr="00173891">
              <w:rPr>
                <w:rFonts w:asciiTheme="majorHAnsi" w:hAnsiTheme="majorHAnsi"/>
                <w:b/>
              </w:rPr>
              <w:t>creen</w:t>
            </w:r>
            <w:r>
              <w:rPr>
                <w:rFonts w:asciiTheme="majorHAnsi" w:hAnsiTheme="majorHAnsi"/>
                <w:b/>
              </w:rPr>
              <w:t xml:space="preserve"> (</w:t>
            </w:r>
            <w:r w:rsidRPr="0035167C">
              <w:rPr>
                <w:rFonts w:asciiTheme="majorHAnsi" w:hAnsiTheme="majorHAnsi"/>
                <w:b/>
              </w:rPr>
              <w:t xml:space="preserve">Code </w:t>
            </w:r>
            <w:r>
              <w:rPr>
                <w:rFonts w:asciiTheme="majorHAnsi" w:hAnsiTheme="majorHAnsi"/>
                <w:b/>
              </w:rPr>
              <w:t>/imagery to support the narration)</w:t>
            </w: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5484E675" w14:textId="77777777" w:rsidR="002374AA" w:rsidRPr="00173891" w:rsidRDefault="002374AA" w:rsidP="008D7BE7">
            <w:pPr>
              <w:tabs>
                <w:tab w:val="center" w:pos="2654"/>
                <w:tab w:val="left" w:pos="3585"/>
              </w:tabs>
              <w:rPr>
                <w:rFonts w:asciiTheme="majorHAnsi" w:hAnsiTheme="majorHAnsi"/>
                <w:b/>
              </w:rPr>
            </w:pPr>
            <w:r w:rsidRPr="00173891">
              <w:rPr>
                <w:rFonts w:asciiTheme="majorHAnsi" w:hAnsiTheme="majorHAnsi"/>
                <w:b/>
              </w:rPr>
              <w:t>Narration</w:t>
            </w:r>
            <w:r>
              <w:rPr>
                <w:rFonts w:asciiTheme="majorHAnsi" w:hAnsiTheme="majorHAnsi"/>
                <w:b/>
              </w:rPr>
              <w:t xml:space="preserve"> (The corresponding explanation to the Action on Screen)</w:t>
            </w:r>
          </w:p>
        </w:tc>
      </w:tr>
      <w:tr w:rsidR="002374AA" w:rsidRPr="00B129CD" w14:paraId="02152781" w14:textId="77777777" w:rsidTr="00D75061">
        <w:trPr>
          <w:trHeight w:val="4670"/>
        </w:trPr>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0C82A9E2" w14:textId="77777777" w:rsidR="002374AA" w:rsidRPr="004E2B4D" w:rsidRDefault="002374AA" w:rsidP="004E2B4D">
            <w:pPr>
              <w:rPr>
                <w:rFonts w:asciiTheme="majorHAnsi" w:hAnsiTheme="majorHAnsi"/>
                <w:lang w:val="en-IN"/>
              </w:rPr>
            </w:pPr>
            <w:r>
              <w:rPr>
                <w:rFonts w:asciiTheme="majorHAnsi" w:hAnsiTheme="majorHAnsi"/>
                <w:lang w:val="en-IN"/>
              </w:rPr>
              <w:t>[Mandatory Slide] This is the introduction slide of the section where the name of the section would be displayed.</w:t>
            </w:r>
          </w:p>
          <w:p w14:paraId="0BBC0B69" w14:textId="77777777" w:rsidR="002374AA" w:rsidRDefault="00657A8E" w:rsidP="00D1633E">
            <w:pPr>
              <w:rPr>
                <w:rFonts w:asciiTheme="majorHAnsi" w:hAnsiTheme="majorHAnsi"/>
              </w:rPr>
            </w:pPr>
            <w:r w:rsidRPr="00657A8E">
              <w:rPr>
                <w:rFonts w:asciiTheme="majorHAnsi" w:hAnsiTheme="majorHAnsi"/>
                <w:noProof/>
                <w:lang w:bidi="ar-SA"/>
              </w:rPr>
              <w:drawing>
                <wp:inline distT="0" distB="0" distL="0" distR="0" wp14:anchorId="7D700D0A" wp14:editId="4EB12D38">
                  <wp:extent cx="4298315" cy="241744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8315" cy="2417445"/>
                          </a:xfrm>
                          <a:prstGeom prst="rect">
                            <a:avLst/>
                          </a:prstGeom>
                        </pic:spPr>
                      </pic:pic>
                    </a:graphicData>
                  </a:graphic>
                </wp:inline>
              </w:drawing>
            </w:r>
          </w:p>
          <w:p w14:paraId="480E797C" w14:textId="77777777" w:rsidR="00FD6008" w:rsidRPr="00B129CD" w:rsidRDefault="00FD6008" w:rsidP="00D1633E">
            <w:pPr>
              <w:rPr>
                <w:rFonts w:asciiTheme="majorHAnsi" w:hAnsiTheme="majorHAnsi"/>
              </w:rPr>
            </w:pPr>
            <w:r w:rsidRPr="00657A8E">
              <w:rPr>
                <w:rFonts w:asciiTheme="majorHAnsi" w:hAnsiTheme="majorHAnsi"/>
                <w:noProof/>
                <w:lang w:bidi="ar-SA"/>
              </w:rPr>
              <w:lastRenderedPageBreak/>
              <w:drawing>
                <wp:inline distT="0" distB="0" distL="0" distR="0" wp14:anchorId="7E20AF75" wp14:editId="46F80DD8">
                  <wp:extent cx="4298315" cy="24174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8315" cy="2417445"/>
                          </a:xfrm>
                          <a:prstGeom prst="rect">
                            <a:avLst/>
                          </a:prstGeom>
                        </pic:spPr>
                      </pic:pic>
                    </a:graphicData>
                  </a:graphic>
                </wp:inline>
              </w:drawing>
            </w: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6E5768AE" w14:textId="77777777" w:rsidR="00155E9A" w:rsidRDefault="00155E9A" w:rsidP="00D1633E">
            <w:pPr>
              <w:rPr>
                <w:rFonts w:asciiTheme="majorHAnsi" w:hAnsiTheme="majorHAnsi"/>
                <w:i/>
                <w:color w:val="1F497D" w:themeColor="text2"/>
                <w:sz w:val="24"/>
              </w:rPr>
            </w:pPr>
          </w:p>
          <w:p w14:paraId="2A57C4DD" w14:textId="77777777" w:rsidR="00155E9A" w:rsidRDefault="00155E9A" w:rsidP="00D1633E">
            <w:pPr>
              <w:rPr>
                <w:rFonts w:asciiTheme="majorHAnsi" w:hAnsiTheme="majorHAnsi"/>
                <w:i/>
                <w:color w:val="1F497D" w:themeColor="text2"/>
                <w:sz w:val="24"/>
              </w:rPr>
            </w:pPr>
          </w:p>
          <w:p w14:paraId="04280A43" w14:textId="77777777" w:rsidR="00EB7442" w:rsidRDefault="002374AA" w:rsidP="00226EB4">
            <w:pPr>
              <w:rPr>
                <w:rFonts w:asciiTheme="majorHAnsi" w:hAnsiTheme="majorHAnsi"/>
                <w:i/>
                <w:color w:val="1F497D" w:themeColor="text2"/>
                <w:sz w:val="24"/>
              </w:rPr>
            </w:pPr>
            <w:r w:rsidRPr="00D337D6">
              <w:rPr>
                <w:rFonts w:asciiTheme="majorHAnsi" w:hAnsiTheme="majorHAnsi"/>
                <w:i/>
                <w:color w:val="1F497D" w:themeColor="text2"/>
                <w:sz w:val="24"/>
              </w:rPr>
              <w:t xml:space="preserve">Hi and welcome </w:t>
            </w:r>
            <w:r w:rsidR="00BA386F">
              <w:rPr>
                <w:rFonts w:asciiTheme="majorHAnsi" w:hAnsiTheme="majorHAnsi"/>
                <w:i/>
                <w:color w:val="1F497D" w:themeColor="text2"/>
                <w:sz w:val="24"/>
              </w:rPr>
              <w:t xml:space="preserve">to Microsoft Access – </w:t>
            </w:r>
            <w:r w:rsidR="00EB7442" w:rsidRPr="00EB7442">
              <w:rPr>
                <w:rFonts w:asciiTheme="majorHAnsi" w:hAnsiTheme="majorHAnsi"/>
                <w:i/>
                <w:color w:val="1F497D" w:themeColor="text2"/>
                <w:sz w:val="24"/>
              </w:rPr>
              <w:t>Building Meaningful Relationships (RDBMS)</w:t>
            </w:r>
          </w:p>
          <w:p w14:paraId="0F1E53C1" w14:textId="77777777" w:rsidR="002374AA" w:rsidRDefault="00BA386F" w:rsidP="00226EB4">
            <w:pPr>
              <w:rPr>
                <w:rFonts w:asciiTheme="majorHAnsi" w:hAnsiTheme="majorHAnsi"/>
                <w:i/>
                <w:color w:val="1F497D" w:themeColor="text2"/>
                <w:sz w:val="24"/>
              </w:rPr>
            </w:pPr>
            <w:r>
              <w:rPr>
                <w:rFonts w:asciiTheme="majorHAnsi" w:hAnsiTheme="majorHAnsi"/>
                <w:i/>
                <w:color w:val="1F497D" w:themeColor="text2"/>
                <w:sz w:val="24"/>
              </w:rPr>
              <w:t xml:space="preserve">section </w:t>
            </w:r>
            <w:r w:rsidR="00EB7442">
              <w:rPr>
                <w:rFonts w:asciiTheme="majorHAnsi" w:hAnsiTheme="majorHAnsi"/>
                <w:i/>
                <w:color w:val="1F497D" w:themeColor="text2"/>
                <w:sz w:val="24"/>
              </w:rPr>
              <w:t>5.</w:t>
            </w:r>
            <w:r w:rsidR="00657A8E">
              <w:rPr>
                <w:rFonts w:asciiTheme="majorHAnsi" w:hAnsiTheme="majorHAnsi"/>
                <w:i/>
                <w:color w:val="1F497D" w:themeColor="text2"/>
                <w:sz w:val="24"/>
              </w:rPr>
              <w:t>3</w:t>
            </w:r>
          </w:p>
          <w:p w14:paraId="197FDB6C" w14:textId="77777777" w:rsidR="007128D0" w:rsidRDefault="007128D0" w:rsidP="00226EB4">
            <w:pPr>
              <w:rPr>
                <w:rFonts w:asciiTheme="majorHAnsi" w:hAnsiTheme="majorHAnsi"/>
                <w:i/>
                <w:color w:val="1F497D" w:themeColor="text2"/>
                <w:sz w:val="24"/>
              </w:rPr>
            </w:pPr>
          </w:p>
          <w:p w14:paraId="59117C93" w14:textId="77777777" w:rsidR="007128D0" w:rsidRDefault="007128D0" w:rsidP="00226EB4">
            <w:pPr>
              <w:rPr>
                <w:rFonts w:asciiTheme="majorHAnsi" w:hAnsiTheme="majorHAnsi"/>
                <w:i/>
                <w:color w:val="1F497D" w:themeColor="text2"/>
                <w:sz w:val="24"/>
              </w:rPr>
            </w:pPr>
          </w:p>
          <w:p w14:paraId="0EE4F20A" w14:textId="77777777" w:rsidR="007128D0" w:rsidRDefault="007128D0" w:rsidP="00226EB4">
            <w:pPr>
              <w:rPr>
                <w:rFonts w:asciiTheme="majorHAnsi" w:hAnsiTheme="majorHAnsi"/>
                <w:i/>
                <w:color w:val="1F497D" w:themeColor="text2"/>
                <w:sz w:val="24"/>
              </w:rPr>
            </w:pPr>
          </w:p>
          <w:p w14:paraId="00262CEC" w14:textId="77777777" w:rsidR="007128D0" w:rsidRDefault="007128D0" w:rsidP="00226EB4">
            <w:pPr>
              <w:rPr>
                <w:rFonts w:asciiTheme="majorHAnsi" w:hAnsiTheme="majorHAnsi"/>
                <w:i/>
                <w:color w:val="1F497D" w:themeColor="text2"/>
                <w:sz w:val="24"/>
              </w:rPr>
            </w:pPr>
          </w:p>
          <w:p w14:paraId="5396118E" w14:textId="77777777" w:rsidR="007128D0" w:rsidRDefault="007128D0" w:rsidP="00226EB4">
            <w:pPr>
              <w:rPr>
                <w:rFonts w:asciiTheme="majorHAnsi" w:hAnsiTheme="majorHAnsi"/>
                <w:i/>
                <w:color w:val="1F497D" w:themeColor="text2"/>
                <w:sz w:val="24"/>
              </w:rPr>
            </w:pPr>
          </w:p>
          <w:p w14:paraId="3F2C5ACA" w14:textId="77777777" w:rsidR="007128D0" w:rsidRDefault="007128D0" w:rsidP="00226EB4">
            <w:pPr>
              <w:rPr>
                <w:rFonts w:asciiTheme="majorHAnsi" w:hAnsiTheme="majorHAnsi"/>
                <w:i/>
                <w:color w:val="1F497D" w:themeColor="text2"/>
                <w:sz w:val="24"/>
              </w:rPr>
            </w:pPr>
            <w:r>
              <w:rPr>
                <w:rFonts w:asciiTheme="majorHAnsi" w:hAnsiTheme="majorHAnsi"/>
                <w:i/>
                <w:color w:val="1F497D" w:themeColor="text2"/>
                <w:sz w:val="24"/>
              </w:rPr>
              <w:t>Different Types of Joins</w:t>
            </w:r>
          </w:p>
          <w:p w14:paraId="23A3D652" w14:textId="77777777" w:rsidR="002374AA" w:rsidRDefault="002374AA" w:rsidP="00226EB4">
            <w:pPr>
              <w:rPr>
                <w:rFonts w:asciiTheme="majorHAnsi" w:hAnsiTheme="majorHAnsi"/>
                <w:i/>
                <w:color w:val="1F497D" w:themeColor="text2"/>
                <w:sz w:val="24"/>
              </w:rPr>
            </w:pPr>
          </w:p>
          <w:p w14:paraId="5F61C095" w14:textId="77777777" w:rsidR="002374AA" w:rsidRPr="00D337D6" w:rsidRDefault="002374AA" w:rsidP="00226EB4">
            <w:pPr>
              <w:rPr>
                <w:rFonts w:asciiTheme="majorHAnsi" w:hAnsiTheme="majorHAnsi"/>
                <w:i/>
                <w:color w:val="1F497D" w:themeColor="text2"/>
                <w:sz w:val="24"/>
              </w:rPr>
            </w:pPr>
          </w:p>
          <w:p w14:paraId="44260831" w14:textId="77777777" w:rsidR="002374AA" w:rsidRPr="00B129CD" w:rsidRDefault="002374AA" w:rsidP="00226EB4">
            <w:pPr>
              <w:rPr>
                <w:rFonts w:asciiTheme="majorHAnsi" w:hAnsiTheme="majorHAnsi"/>
              </w:rPr>
            </w:pPr>
          </w:p>
        </w:tc>
      </w:tr>
      <w:tr w:rsidR="002374AA" w:rsidRPr="00B129CD" w14:paraId="4ACB5A2D" w14:textId="77777777" w:rsidTr="00D75061">
        <w:trPr>
          <w:trHeight w:val="4580"/>
        </w:trPr>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00994254" w14:textId="78288790" w:rsidR="00FD6008" w:rsidRDefault="00FD6008" w:rsidP="00755AE0">
            <w:pPr>
              <w:rPr>
                <w:rFonts w:asciiTheme="majorHAnsi" w:hAnsiTheme="majorHAnsi"/>
                <w:lang w:val="en-IN"/>
              </w:rPr>
            </w:pPr>
          </w:p>
          <w:p w14:paraId="1292486B" w14:textId="77777777" w:rsidR="002374AA" w:rsidRDefault="00717455" w:rsidP="004E2B4D">
            <w:pPr>
              <w:rPr>
                <w:rFonts w:asciiTheme="majorHAnsi" w:hAnsiTheme="majorHAnsi"/>
                <w:lang w:val="en-IN"/>
              </w:rPr>
            </w:pPr>
            <w:r w:rsidRPr="00717455">
              <w:rPr>
                <w:rFonts w:asciiTheme="majorHAnsi" w:hAnsiTheme="majorHAnsi"/>
                <w:noProof/>
                <w:lang w:val="en-IN"/>
              </w:rPr>
              <w:drawing>
                <wp:inline distT="0" distB="0" distL="0" distR="0" wp14:anchorId="3537F880" wp14:editId="3F4528F5">
                  <wp:extent cx="4305300" cy="2421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421255"/>
                          </a:xfrm>
                          <a:prstGeom prst="rect">
                            <a:avLst/>
                          </a:prstGeom>
                        </pic:spPr>
                      </pic:pic>
                    </a:graphicData>
                  </a:graphic>
                </wp:inline>
              </w:drawing>
            </w: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10F0E851" w14:textId="77777777" w:rsidR="002374AA" w:rsidRDefault="00770FEA" w:rsidP="00D1633E">
            <w:pPr>
              <w:rPr>
                <w:rFonts w:asciiTheme="majorHAnsi" w:hAnsiTheme="majorHAnsi"/>
                <w:i/>
                <w:color w:val="1F497D" w:themeColor="text2"/>
                <w:sz w:val="24"/>
              </w:rPr>
            </w:pPr>
            <w:r>
              <w:rPr>
                <w:rFonts w:asciiTheme="majorHAnsi" w:hAnsiTheme="majorHAnsi"/>
                <w:i/>
                <w:color w:val="1F497D" w:themeColor="text2"/>
                <w:sz w:val="24"/>
              </w:rPr>
              <w:t xml:space="preserve">In this </w:t>
            </w:r>
            <w:r w:rsidR="00A1286B">
              <w:rPr>
                <w:rFonts w:asciiTheme="majorHAnsi" w:hAnsiTheme="majorHAnsi"/>
                <w:i/>
                <w:color w:val="1F497D" w:themeColor="text2"/>
                <w:sz w:val="24"/>
              </w:rPr>
              <w:t>video</w:t>
            </w:r>
            <w:r>
              <w:rPr>
                <w:rFonts w:asciiTheme="majorHAnsi" w:hAnsiTheme="majorHAnsi"/>
                <w:i/>
                <w:color w:val="1F497D" w:themeColor="text2"/>
                <w:sz w:val="24"/>
              </w:rPr>
              <w:t xml:space="preserve">, </w:t>
            </w:r>
            <w:r w:rsidR="00495425">
              <w:rPr>
                <w:rFonts w:asciiTheme="majorHAnsi" w:hAnsiTheme="majorHAnsi"/>
                <w:i/>
                <w:color w:val="1F497D" w:themeColor="text2"/>
                <w:sz w:val="24"/>
              </w:rPr>
              <w:t>I’ll</w:t>
            </w:r>
            <w:r>
              <w:rPr>
                <w:rFonts w:asciiTheme="majorHAnsi" w:hAnsiTheme="majorHAnsi"/>
                <w:i/>
                <w:color w:val="1F497D" w:themeColor="text2"/>
                <w:sz w:val="24"/>
              </w:rPr>
              <w:t xml:space="preserve"> be covering the following:</w:t>
            </w:r>
          </w:p>
          <w:p w14:paraId="050D1BAA" w14:textId="77777777" w:rsidR="00122BC7" w:rsidRPr="00122BC7" w:rsidRDefault="00122BC7" w:rsidP="00122BC7">
            <w:pPr>
              <w:pStyle w:val="ListParagraph"/>
              <w:numPr>
                <w:ilvl w:val="0"/>
                <w:numId w:val="2"/>
              </w:numPr>
              <w:rPr>
                <w:rFonts w:asciiTheme="majorHAnsi" w:hAnsiTheme="majorHAnsi"/>
                <w:i/>
                <w:color w:val="1F497D" w:themeColor="text2"/>
                <w:sz w:val="24"/>
                <w:lang w:val="en-GB"/>
              </w:rPr>
            </w:pPr>
            <w:r w:rsidRPr="00122BC7">
              <w:rPr>
                <w:rFonts w:asciiTheme="majorHAnsi" w:hAnsiTheme="majorHAnsi"/>
                <w:i/>
                <w:color w:val="1F497D" w:themeColor="text2"/>
                <w:sz w:val="24"/>
                <w:lang w:val="en-GB"/>
              </w:rPr>
              <w:t xml:space="preserve">Getting ready and prepare for a </w:t>
            </w:r>
            <w:r w:rsidR="00514597" w:rsidRPr="00122BC7">
              <w:rPr>
                <w:rFonts w:asciiTheme="majorHAnsi" w:hAnsiTheme="majorHAnsi"/>
                <w:i/>
                <w:color w:val="1F497D" w:themeColor="text2"/>
                <w:sz w:val="24"/>
                <w:lang w:val="en-GB"/>
              </w:rPr>
              <w:t>Join</w:t>
            </w:r>
            <w:r w:rsidR="00514597">
              <w:rPr>
                <w:rFonts w:asciiTheme="majorHAnsi" w:hAnsiTheme="majorHAnsi"/>
                <w:i/>
                <w:color w:val="1F497D" w:themeColor="text2"/>
                <w:sz w:val="24"/>
                <w:lang w:val="en-GB"/>
              </w:rPr>
              <w:t>ing table</w:t>
            </w:r>
          </w:p>
          <w:p w14:paraId="62EB032E" w14:textId="77777777" w:rsidR="00122BC7" w:rsidRPr="00122BC7" w:rsidRDefault="00122BC7" w:rsidP="00122BC7">
            <w:pPr>
              <w:pStyle w:val="ListParagraph"/>
              <w:numPr>
                <w:ilvl w:val="0"/>
                <w:numId w:val="2"/>
              </w:numPr>
              <w:rPr>
                <w:rFonts w:asciiTheme="majorHAnsi" w:hAnsiTheme="majorHAnsi"/>
                <w:i/>
                <w:color w:val="1F497D" w:themeColor="text2"/>
                <w:sz w:val="24"/>
                <w:lang w:val="en-GB"/>
              </w:rPr>
            </w:pPr>
            <w:r w:rsidRPr="00122BC7">
              <w:rPr>
                <w:rFonts w:asciiTheme="majorHAnsi" w:hAnsiTheme="majorHAnsi"/>
                <w:i/>
                <w:color w:val="1F497D" w:themeColor="text2"/>
                <w:sz w:val="24"/>
                <w:lang w:val="en-GB"/>
              </w:rPr>
              <w:t xml:space="preserve">Know the rules about the Data Types (&amp; </w:t>
            </w:r>
            <w:r w:rsidR="00514597">
              <w:rPr>
                <w:rFonts w:asciiTheme="majorHAnsi" w:hAnsiTheme="majorHAnsi"/>
                <w:i/>
                <w:color w:val="1F497D" w:themeColor="text2"/>
                <w:sz w:val="24"/>
                <w:lang w:val="en-GB"/>
              </w:rPr>
              <w:t xml:space="preserve">their </w:t>
            </w:r>
            <w:r w:rsidRPr="00122BC7">
              <w:rPr>
                <w:rFonts w:asciiTheme="majorHAnsi" w:hAnsiTheme="majorHAnsi"/>
                <w:i/>
                <w:color w:val="1F497D" w:themeColor="text2"/>
                <w:sz w:val="24"/>
                <w:lang w:val="en-GB"/>
              </w:rPr>
              <w:t>Sizes</w:t>
            </w:r>
            <w:r w:rsidR="00514597">
              <w:rPr>
                <w:rFonts w:asciiTheme="majorHAnsi" w:hAnsiTheme="majorHAnsi"/>
                <w:i/>
                <w:color w:val="1F497D" w:themeColor="text2"/>
                <w:sz w:val="24"/>
                <w:lang w:val="en-GB"/>
              </w:rPr>
              <w:t xml:space="preserve"> where applicable</w:t>
            </w:r>
            <w:r w:rsidRPr="00122BC7">
              <w:rPr>
                <w:rFonts w:asciiTheme="majorHAnsi" w:hAnsiTheme="majorHAnsi"/>
                <w:i/>
                <w:color w:val="1F497D" w:themeColor="text2"/>
                <w:sz w:val="24"/>
                <w:lang w:val="en-GB"/>
              </w:rPr>
              <w:t>)</w:t>
            </w:r>
          </w:p>
          <w:p w14:paraId="6CE5F779" w14:textId="77777777" w:rsidR="00122BC7" w:rsidRPr="00122BC7" w:rsidRDefault="00122BC7" w:rsidP="00122BC7">
            <w:pPr>
              <w:pStyle w:val="ListParagraph"/>
              <w:numPr>
                <w:ilvl w:val="0"/>
                <w:numId w:val="2"/>
              </w:numPr>
              <w:rPr>
                <w:rFonts w:asciiTheme="majorHAnsi" w:hAnsiTheme="majorHAnsi"/>
                <w:i/>
                <w:color w:val="1F497D" w:themeColor="text2"/>
                <w:sz w:val="24"/>
                <w:lang w:val="en-GB"/>
              </w:rPr>
            </w:pPr>
            <w:r w:rsidRPr="00122BC7">
              <w:rPr>
                <w:rFonts w:asciiTheme="majorHAnsi" w:hAnsiTheme="majorHAnsi"/>
                <w:i/>
                <w:color w:val="1F497D" w:themeColor="text2"/>
                <w:sz w:val="24"/>
                <w:lang w:val="en-GB"/>
              </w:rPr>
              <w:t xml:space="preserve">Learn about the </w:t>
            </w:r>
            <w:r w:rsidR="00016801">
              <w:rPr>
                <w:rFonts w:asciiTheme="majorHAnsi" w:hAnsiTheme="majorHAnsi"/>
                <w:i/>
                <w:color w:val="1F497D" w:themeColor="text2"/>
                <w:sz w:val="24"/>
                <w:lang w:val="en-GB"/>
              </w:rPr>
              <w:t>3</w:t>
            </w:r>
            <w:r w:rsidRPr="00122BC7">
              <w:rPr>
                <w:rFonts w:asciiTheme="majorHAnsi" w:hAnsiTheme="majorHAnsi"/>
                <w:i/>
                <w:color w:val="1F497D" w:themeColor="text2"/>
                <w:sz w:val="24"/>
                <w:lang w:val="en-GB"/>
              </w:rPr>
              <w:t xml:space="preserve"> types of Joins</w:t>
            </w:r>
            <w:r w:rsidR="00514597">
              <w:rPr>
                <w:rFonts w:asciiTheme="majorHAnsi" w:hAnsiTheme="majorHAnsi"/>
                <w:i/>
                <w:color w:val="1F497D" w:themeColor="text2"/>
                <w:sz w:val="24"/>
                <w:lang w:val="en-GB"/>
              </w:rPr>
              <w:t xml:space="preserve"> there are in Access</w:t>
            </w:r>
          </w:p>
          <w:p w14:paraId="4D53C15C" w14:textId="77777777" w:rsidR="00122BC7" w:rsidRPr="00122BC7" w:rsidRDefault="00514597" w:rsidP="00122BC7">
            <w:pPr>
              <w:pStyle w:val="ListParagraph"/>
              <w:numPr>
                <w:ilvl w:val="0"/>
                <w:numId w:val="2"/>
              </w:numPr>
              <w:rPr>
                <w:rFonts w:asciiTheme="majorHAnsi" w:hAnsiTheme="majorHAnsi"/>
                <w:i/>
                <w:color w:val="1F497D" w:themeColor="text2"/>
                <w:sz w:val="24"/>
                <w:lang w:val="en-GB"/>
              </w:rPr>
            </w:pPr>
            <w:r>
              <w:rPr>
                <w:rFonts w:asciiTheme="majorHAnsi" w:hAnsiTheme="majorHAnsi"/>
                <w:i/>
                <w:color w:val="1F497D" w:themeColor="text2"/>
                <w:sz w:val="24"/>
                <w:lang w:val="en-GB"/>
              </w:rPr>
              <w:t xml:space="preserve">And </w:t>
            </w:r>
            <w:r w:rsidR="00122BC7" w:rsidRPr="00122BC7">
              <w:rPr>
                <w:rFonts w:asciiTheme="majorHAnsi" w:hAnsiTheme="majorHAnsi"/>
                <w:i/>
                <w:color w:val="1F497D" w:themeColor="text2"/>
                <w:sz w:val="24"/>
                <w:lang w:val="en-GB"/>
              </w:rPr>
              <w:t>Understand the impact over 3</w:t>
            </w:r>
            <w:r>
              <w:rPr>
                <w:rFonts w:asciiTheme="majorHAnsi" w:hAnsiTheme="majorHAnsi"/>
                <w:i/>
                <w:color w:val="1F497D" w:themeColor="text2"/>
                <w:sz w:val="24"/>
                <w:lang w:val="en-GB"/>
              </w:rPr>
              <w:t xml:space="preserve"> different variations </w:t>
            </w:r>
            <w:r w:rsidR="00122BC7" w:rsidRPr="00122BC7">
              <w:rPr>
                <w:rFonts w:asciiTheme="majorHAnsi" w:hAnsiTheme="majorHAnsi"/>
                <w:i/>
                <w:color w:val="1F497D" w:themeColor="text2"/>
                <w:sz w:val="24"/>
                <w:lang w:val="en-GB"/>
              </w:rPr>
              <w:t>of Joins</w:t>
            </w:r>
          </w:p>
          <w:p w14:paraId="212DCF8C" w14:textId="77777777" w:rsidR="00770FEA" w:rsidRDefault="00122BC7" w:rsidP="00122BC7">
            <w:pPr>
              <w:rPr>
                <w:rFonts w:asciiTheme="majorHAnsi" w:hAnsiTheme="majorHAnsi"/>
                <w:i/>
                <w:color w:val="1F497D" w:themeColor="text2"/>
                <w:sz w:val="24"/>
                <w:lang w:val="en-GB"/>
              </w:rPr>
            </w:pPr>
            <w:r w:rsidRPr="00122BC7">
              <w:rPr>
                <w:rFonts w:asciiTheme="majorHAnsi" w:hAnsiTheme="majorHAnsi"/>
                <w:i/>
                <w:color w:val="1F497D" w:themeColor="text2"/>
                <w:sz w:val="24"/>
                <w:lang w:val="en-GB"/>
              </w:rPr>
              <w:t xml:space="preserve"> </w:t>
            </w:r>
          </w:p>
          <w:p w14:paraId="758001A0" w14:textId="77777777" w:rsidR="00FD6008" w:rsidRPr="006F0A2B" w:rsidRDefault="00FD6008" w:rsidP="00122BC7">
            <w:pPr>
              <w:rPr>
                <w:rFonts w:asciiTheme="majorHAnsi" w:hAnsiTheme="majorHAnsi"/>
                <w:i/>
                <w:color w:val="1F497D" w:themeColor="text2"/>
                <w:sz w:val="24"/>
                <w:lang w:val="en-GB"/>
              </w:rPr>
            </w:pPr>
            <w:r>
              <w:rPr>
                <w:rFonts w:asciiTheme="majorHAnsi" w:hAnsiTheme="majorHAnsi"/>
                <w:i/>
                <w:color w:val="1F497D" w:themeColor="text2"/>
                <w:sz w:val="24"/>
              </w:rPr>
              <w:t>Let’s get started…</w:t>
            </w:r>
          </w:p>
        </w:tc>
      </w:tr>
      <w:tr w:rsidR="002374AA" w:rsidRPr="00B129CD" w14:paraId="00B7382F" w14:textId="77777777" w:rsidTr="00D75061">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764F3E58" w14:textId="77777777" w:rsidR="00551068" w:rsidRPr="00B129CD" w:rsidRDefault="004D1738" w:rsidP="00D1633E">
            <w:pPr>
              <w:rPr>
                <w:rFonts w:asciiTheme="majorHAnsi" w:hAnsiTheme="majorHAnsi"/>
              </w:rPr>
            </w:pPr>
            <w:r w:rsidRPr="004D1738">
              <w:rPr>
                <w:rFonts w:asciiTheme="majorHAnsi" w:hAnsiTheme="majorHAnsi"/>
                <w:noProof/>
              </w:rPr>
              <w:lastRenderedPageBreak/>
              <w:drawing>
                <wp:inline distT="0" distB="0" distL="0" distR="0" wp14:anchorId="5B410C67" wp14:editId="6985BD9B">
                  <wp:extent cx="4305300" cy="242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2421255"/>
                          </a:xfrm>
                          <a:prstGeom prst="rect">
                            <a:avLst/>
                          </a:prstGeom>
                        </pic:spPr>
                      </pic:pic>
                    </a:graphicData>
                  </a:graphic>
                </wp:inline>
              </w:drawing>
            </w: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5917B98B" w14:textId="77777777" w:rsidR="00525401" w:rsidRDefault="00525401" w:rsidP="006A76F0">
            <w:pPr>
              <w:rPr>
                <w:rFonts w:asciiTheme="majorHAnsi" w:hAnsiTheme="majorHAnsi"/>
                <w:i/>
                <w:color w:val="1F497D" w:themeColor="text2"/>
                <w:sz w:val="24"/>
              </w:rPr>
            </w:pPr>
            <w:r>
              <w:rPr>
                <w:rFonts w:asciiTheme="majorHAnsi" w:hAnsiTheme="majorHAnsi"/>
                <w:i/>
                <w:color w:val="1F497D" w:themeColor="text2"/>
                <w:sz w:val="24"/>
              </w:rPr>
              <w:t xml:space="preserve">You are now aware of </w:t>
            </w:r>
            <w:r w:rsidR="00CB7005">
              <w:rPr>
                <w:rFonts w:asciiTheme="majorHAnsi" w:hAnsiTheme="majorHAnsi"/>
                <w:i/>
                <w:color w:val="1F497D" w:themeColor="text2"/>
                <w:sz w:val="24"/>
              </w:rPr>
              <w:t>having multiple tables in an Access database and why they are in small logical units.</w:t>
            </w:r>
          </w:p>
          <w:p w14:paraId="7E35E1D5" w14:textId="77777777" w:rsidR="00CB7005" w:rsidRDefault="00CB7005" w:rsidP="006A76F0">
            <w:pPr>
              <w:rPr>
                <w:rFonts w:asciiTheme="majorHAnsi" w:hAnsiTheme="majorHAnsi"/>
                <w:i/>
                <w:color w:val="1F497D" w:themeColor="text2"/>
                <w:sz w:val="24"/>
              </w:rPr>
            </w:pPr>
            <w:r>
              <w:rPr>
                <w:rFonts w:asciiTheme="majorHAnsi" w:hAnsiTheme="majorHAnsi"/>
                <w:i/>
                <w:color w:val="1F497D" w:themeColor="text2"/>
                <w:sz w:val="24"/>
              </w:rPr>
              <w:t>To help connect and test joining tables together it would be useful to have the following ready and in place:</w:t>
            </w:r>
          </w:p>
          <w:p w14:paraId="7425AE7F" w14:textId="77777777" w:rsidR="00CB7005" w:rsidRPr="00CB7005" w:rsidRDefault="00CB7005" w:rsidP="00CB7005">
            <w:pPr>
              <w:pStyle w:val="ListParagraph"/>
              <w:numPr>
                <w:ilvl w:val="0"/>
                <w:numId w:val="34"/>
              </w:numPr>
              <w:rPr>
                <w:rFonts w:asciiTheme="majorHAnsi" w:hAnsiTheme="majorHAnsi"/>
                <w:i/>
                <w:color w:val="1F497D" w:themeColor="text2"/>
                <w:sz w:val="24"/>
              </w:rPr>
            </w:pPr>
            <w:r w:rsidRPr="00CB7005">
              <w:rPr>
                <w:rFonts w:asciiTheme="majorHAnsi" w:hAnsiTheme="majorHAnsi"/>
                <w:i/>
                <w:color w:val="1F497D" w:themeColor="text2"/>
                <w:sz w:val="24"/>
              </w:rPr>
              <w:t xml:space="preserve">Back up your database as a precautionary step – just in case you need to re-instate a version. </w:t>
            </w:r>
            <w:r w:rsidR="004D1738">
              <w:rPr>
                <w:rFonts w:asciiTheme="majorHAnsi" w:hAnsiTheme="majorHAnsi"/>
                <w:i/>
                <w:color w:val="1F497D" w:themeColor="text2"/>
                <w:sz w:val="24"/>
              </w:rPr>
              <w:br/>
            </w:r>
            <w:r w:rsidR="004D1738">
              <w:rPr>
                <w:rFonts w:asciiTheme="majorHAnsi" w:hAnsiTheme="majorHAnsi"/>
                <w:i/>
                <w:color w:val="1F497D" w:themeColor="text2"/>
                <w:sz w:val="24"/>
              </w:rPr>
              <w:br/>
              <w:t>This can simply be done by closing the file and use the normal copy and paste file action in Windows.</w:t>
            </w:r>
          </w:p>
          <w:p w14:paraId="64A443BB" w14:textId="77777777" w:rsidR="00CB7005" w:rsidRDefault="00CB7005" w:rsidP="00CB7005">
            <w:pPr>
              <w:pStyle w:val="ListParagraph"/>
              <w:rPr>
                <w:rFonts w:asciiTheme="majorHAnsi" w:hAnsiTheme="majorHAnsi"/>
                <w:i/>
                <w:color w:val="1F497D" w:themeColor="text2"/>
                <w:sz w:val="24"/>
              </w:rPr>
            </w:pPr>
            <w:r>
              <w:rPr>
                <w:rFonts w:asciiTheme="majorHAnsi" w:hAnsiTheme="majorHAnsi"/>
                <w:i/>
                <w:color w:val="1F497D" w:themeColor="text2"/>
                <w:sz w:val="24"/>
              </w:rPr>
              <w:br/>
            </w:r>
            <w:r w:rsidRPr="00CB7005">
              <w:rPr>
                <w:rFonts w:asciiTheme="majorHAnsi" w:hAnsiTheme="majorHAnsi"/>
                <w:i/>
                <w:color w:val="1F497D" w:themeColor="text2"/>
                <w:sz w:val="24"/>
              </w:rPr>
              <w:t>This may seem a little excessive but…if you</w:t>
            </w:r>
            <w:r>
              <w:rPr>
                <w:rFonts w:asciiTheme="majorHAnsi" w:hAnsiTheme="majorHAnsi"/>
                <w:i/>
                <w:color w:val="1F497D" w:themeColor="text2"/>
                <w:sz w:val="24"/>
              </w:rPr>
              <w:t xml:space="preserve">r </w:t>
            </w:r>
            <w:r w:rsidRPr="00CB7005">
              <w:rPr>
                <w:rFonts w:asciiTheme="majorHAnsi" w:hAnsiTheme="majorHAnsi"/>
                <w:i/>
                <w:color w:val="1F497D" w:themeColor="text2"/>
                <w:sz w:val="24"/>
              </w:rPr>
              <w:t xml:space="preserve">database is empty (with no records), you will ideally need to have some test data in tables </w:t>
            </w:r>
            <w:r>
              <w:rPr>
                <w:rFonts w:asciiTheme="majorHAnsi" w:hAnsiTheme="majorHAnsi"/>
                <w:i/>
                <w:color w:val="1F497D" w:themeColor="text2"/>
                <w:sz w:val="24"/>
              </w:rPr>
              <w:t>in order</w:t>
            </w:r>
            <w:r w:rsidRPr="00CB7005">
              <w:rPr>
                <w:rFonts w:asciiTheme="majorHAnsi" w:hAnsiTheme="majorHAnsi"/>
                <w:i/>
                <w:color w:val="1F497D" w:themeColor="text2"/>
                <w:sz w:val="24"/>
              </w:rPr>
              <w:t xml:space="preserve"> </w:t>
            </w:r>
            <w:r>
              <w:rPr>
                <w:rFonts w:asciiTheme="majorHAnsi" w:hAnsiTheme="majorHAnsi"/>
                <w:i/>
                <w:color w:val="1F497D" w:themeColor="text2"/>
                <w:sz w:val="24"/>
              </w:rPr>
              <w:t xml:space="preserve">to test the </w:t>
            </w:r>
            <w:r w:rsidRPr="00CB7005">
              <w:rPr>
                <w:rFonts w:asciiTheme="majorHAnsi" w:hAnsiTheme="majorHAnsi"/>
                <w:i/>
                <w:color w:val="1F497D" w:themeColor="text2"/>
                <w:sz w:val="24"/>
              </w:rPr>
              <w:t>join</w:t>
            </w:r>
            <w:r>
              <w:rPr>
                <w:rFonts w:asciiTheme="majorHAnsi" w:hAnsiTheme="majorHAnsi"/>
                <w:i/>
                <w:color w:val="1F497D" w:themeColor="text2"/>
                <w:sz w:val="24"/>
              </w:rPr>
              <w:t>s</w:t>
            </w:r>
            <w:r w:rsidRPr="00CB7005">
              <w:rPr>
                <w:rFonts w:asciiTheme="majorHAnsi" w:hAnsiTheme="majorHAnsi"/>
                <w:i/>
                <w:color w:val="1F497D" w:themeColor="text2"/>
                <w:sz w:val="24"/>
              </w:rPr>
              <w:t xml:space="preserve"> </w:t>
            </w:r>
            <w:r>
              <w:rPr>
                <w:rFonts w:asciiTheme="majorHAnsi" w:hAnsiTheme="majorHAnsi"/>
                <w:i/>
                <w:color w:val="1F497D" w:themeColor="text2"/>
                <w:sz w:val="24"/>
              </w:rPr>
              <w:t>between</w:t>
            </w:r>
            <w:r w:rsidRPr="00CB7005">
              <w:rPr>
                <w:rFonts w:asciiTheme="majorHAnsi" w:hAnsiTheme="majorHAnsi"/>
                <w:i/>
                <w:color w:val="1F497D" w:themeColor="text2"/>
                <w:sz w:val="24"/>
              </w:rPr>
              <w:t xml:space="preserve"> tables</w:t>
            </w:r>
            <w:r>
              <w:rPr>
                <w:rFonts w:asciiTheme="majorHAnsi" w:hAnsiTheme="majorHAnsi"/>
                <w:i/>
                <w:color w:val="1F497D" w:themeColor="text2"/>
                <w:sz w:val="24"/>
              </w:rPr>
              <w:t xml:space="preserve"> so that you</w:t>
            </w:r>
            <w:r w:rsidRPr="00CB7005">
              <w:rPr>
                <w:rFonts w:asciiTheme="majorHAnsi" w:hAnsiTheme="majorHAnsi"/>
                <w:i/>
                <w:color w:val="1F497D" w:themeColor="text2"/>
                <w:sz w:val="24"/>
              </w:rPr>
              <w:t xml:space="preserve"> can see the </w:t>
            </w:r>
            <w:r>
              <w:rPr>
                <w:rFonts w:asciiTheme="majorHAnsi" w:hAnsiTheme="majorHAnsi"/>
                <w:i/>
                <w:color w:val="1F497D" w:themeColor="text2"/>
                <w:sz w:val="24"/>
              </w:rPr>
              <w:t xml:space="preserve">potential </w:t>
            </w:r>
            <w:r w:rsidRPr="00CB7005">
              <w:rPr>
                <w:rFonts w:asciiTheme="majorHAnsi" w:hAnsiTheme="majorHAnsi"/>
                <w:i/>
                <w:color w:val="1F497D" w:themeColor="text2"/>
                <w:sz w:val="24"/>
              </w:rPr>
              <w:t xml:space="preserve">impact between joins </w:t>
            </w:r>
            <w:r w:rsidR="003D17C8" w:rsidRPr="00CB7005">
              <w:rPr>
                <w:rFonts w:asciiTheme="majorHAnsi" w:hAnsiTheme="majorHAnsi"/>
                <w:i/>
                <w:color w:val="1F497D" w:themeColor="text2"/>
                <w:sz w:val="24"/>
              </w:rPr>
              <w:t>later</w:t>
            </w:r>
            <w:r w:rsidR="003D17C8">
              <w:rPr>
                <w:rFonts w:asciiTheme="majorHAnsi" w:hAnsiTheme="majorHAnsi"/>
                <w:i/>
                <w:color w:val="1F497D" w:themeColor="text2"/>
                <w:sz w:val="24"/>
              </w:rPr>
              <w:t xml:space="preserve"> on</w:t>
            </w:r>
            <w:r>
              <w:rPr>
                <w:rFonts w:asciiTheme="majorHAnsi" w:hAnsiTheme="majorHAnsi"/>
                <w:i/>
                <w:color w:val="1F497D" w:themeColor="text2"/>
                <w:sz w:val="24"/>
              </w:rPr>
              <w:t>.</w:t>
            </w:r>
          </w:p>
          <w:p w14:paraId="0CC7580B" w14:textId="77777777" w:rsidR="003D17C8" w:rsidRDefault="003D17C8" w:rsidP="003D17C8">
            <w:pPr>
              <w:pStyle w:val="ListParagraph"/>
              <w:numPr>
                <w:ilvl w:val="0"/>
                <w:numId w:val="34"/>
              </w:numPr>
              <w:rPr>
                <w:rFonts w:asciiTheme="majorHAnsi" w:hAnsiTheme="majorHAnsi"/>
                <w:i/>
                <w:color w:val="1F497D" w:themeColor="text2"/>
                <w:sz w:val="24"/>
              </w:rPr>
            </w:pPr>
            <w:r>
              <w:rPr>
                <w:rFonts w:asciiTheme="majorHAnsi" w:hAnsiTheme="majorHAnsi"/>
                <w:i/>
                <w:color w:val="1F497D" w:themeColor="text2"/>
                <w:sz w:val="24"/>
              </w:rPr>
              <w:t>Ensure you have set all primary and secondary keys for all the main fields that will be joined together across tables.</w:t>
            </w:r>
            <w:r>
              <w:rPr>
                <w:rFonts w:asciiTheme="majorHAnsi" w:hAnsiTheme="majorHAnsi"/>
                <w:i/>
                <w:color w:val="1F497D" w:themeColor="text2"/>
                <w:sz w:val="24"/>
              </w:rPr>
              <w:br/>
            </w:r>
            <w:r>
              <w:rPr>
                <w:rFonts w:asciiTheme="majorHAnsi" w:hAnsiTheme="majorHAnsi"/>
                <w:i/>
                <w:color w:val="1F497D" w:themeColor="text2"/>
                <w:sz w:val="24"/>
              </w:rPr>
              <w:br/>
            </w:r>
            <w:r w:rsidR="004D1738">
              <w:rPr>
                <w:rFonts w:asciiTheme="majorHAnsi" w:hAnsiTheme="majorHAnsi"/>
                <w:i/>
                <w:color w:val="1F497D" w:themeColor="text2"/>
                <w:sz w:val="24"/>
              </w:rPr>
              <w:t>Remember, at least the primary key should be set for a unique identifier field for the ‘one-side’ of a relationship.</w:t>
            </w:r>
            <w:r w:rsidR="004D1738">
              <w:rPr>
                <w:rFonts w:asciiTheme="majorHAnsi" w:hAnsiTheme="majorHAnsi"/>
                <w:i/>
                <w:color w:val="1F497D" w:themeColor="text2"/>
                <w:sz w:val="24"/>
              </w:rPr>
              <w:br/>
            </w:r>
            <w:r w:rsidR="004D1738">
              <w:rPr>
                <w:rFonts w:asciiTheme="majorHAnsi" w:hAnsiTheme="majorHAnsi"/>
                <w:i/>
                <w:color w:val="1F497D" w:themeColor="text2"/>
                <w:sz w:val="24"/>
              </w:rPr>
              <w:br/>
              <w:t>The secondary key is optional but recommended to be also set.</w:t>
            </w:r>
          </w:p>
          <w:p w14:paraId="5689622E" w14:textId="77777777" w:rsidR="003D17C8" w:rsidRDefault="003D17C8" w:rsidP="00CB7005">
            <w:pPr>
              <w:pStyle w:val="ListParagraph"/>
              <w:numPr>
                <w:ilvl w:val="0"/>
                <w:numId w:val="34"/>
              </w:numPr>
              <w:rPr>
                <w:rFonts w:asciiTheme="majorHAnsi" w:hAnsiTheme="majorHAnsi"/>
                <w:i/>
                <w:color w:val="1F497D" w:themeColor="text2"/>
                <w:sz w:val="24"/>
              </w:rPr>
            </w:pPr>
            <w:r>
              <w:rPr>
                <w:rFonts w:asciiTheme="majorHAnsi" w:hAnsiTheme="majorHAnsi"/>
                <w:i/>
                <w:color w:val="1F497D" w:themeColor="text2"/>
                <w:sz w:val="24"/>
              </w:rPr>
              <w:t xml:space="preserve">You backed up database may be empty and that’s fine,… but you really need to see the impact between </w:t>
            </w:r>
            <w:r>
              <w:rPr>
                <w:rFonts w:asciiTheme="majorHAnsi" w:hAnsiTheme="majorHAnsi"/>
                <w:i/>
                <w:color w:val="1F497D" w:themeColor="text2"/>
                <w:sz w:val="24"/>
              </w:rPr>
              <w:lastRenderedPageBreak/>
              <w:t>tables with matching ID’s between tables.</w:t>
            </w:r>
            <w:r>
              <w:rPr>
                <w:rFonts w:asciiTheme="majorHAnsi" w:hAnsiTheme="majorHAnsi"/>
                <w:i/>
                <w:color w:val="1F497D" w:themeColor="text2"/>
                <w:sz w:val="24"/>
              </w:rPr>
              <w:br/>
            </w:r>
            <w:r>
              <w:rPr>
                <w:rFonts w:asciiTheme="majorHAnsi" w:hAnsiTheme="majorHAnsi"/>
                <w:i/>
                <w:color w:val="1F497D" w:themeColor="text2"/>
                <w:sz w:val="24"/>
              </w:rPr>
              <w:br/>
              <w:t>Therefore, using the same ID Field’s data value across two tables with some general data for a record is recommended.</w:t>
            </w:r>
          </w:p>
          <w:p w14:paraId="6F8863C9" w14:textId="77777777" w:rsidR="004D1738" w:rsidRDefault="004D1738" w:rsidP="00CB7005">
            <w:pPr>
              <w:pStyle w:val="ListParagraph"/>
              <w:numPr>
                <w:ilvl w:val="0"/>
                <w:numId w:val="34"/>
              </w:numPr>
              <w:rPr>
                <w:rFonts w:asciiTheme="majorHAnsi" w:hAnsiTheme="majorHAnsi"/>
                <w:i/>
                <w:color w:val="1F497D" w:themeColor="text2"/>
                <w:sz w:val="24"/>
              </w:rPr>
            </w:pPr>
            <w:r>
              <w:rPr>
                <w:rFonts w:asciiTheme="majorHAnsi" w:hAnsiTheme="majorHAnsi"/>
                <w:i/>
                <w:color w:val="1F497D" w:themeColor="text2"/>
                <w:sz w:val="24"/>
              </w:rPr>
              <w:t>Quickly run the Compact &amp; Repair utility provided in Microsoft Access.</w:t>
            </w:r>
            <w:r>
              <w:rPr>
                <w:rFonts w:asciiTheme="majorHAnsi" w:hAnsiTheme="majorHAnsi"/>
                <w:i/>
                <w:color w:val="1F497D" w:themeColor="text2"/>
                <w:sz w:val="24"/>
              </w:rPr>
              <w:br/>
            </w:r>
            <w:r>
              <w:rPr>
                <w:rFonts w:asciiTheme="majorHAnsi" w:hAnsiTheme="majorHAnsi"/>
                <w:i/>
                <w:color w:val="1F497D" w:themeColor="text2"/>
                <w:sz w:val="24"/>
              </w:rPr>
              <w:br/>
              <w:t>This will reset and clear memory and any indexing</w:t>
            </w:r>
            <w:r w:rsidR="00A50B1F">
              <w:rPr>
                <w:rFonts w:asciiTheme="majorHAnsi" w:hAnsiTheme="majorHAnsi"/>
                <w:i/>
                <w:color w:val="1F497D" w:themeColor="text2"/>
                <w:sz w:val="24"/>
              </w:rPr>
              <w:t>, in particular where the ‘AutoNumber’ data type is used</w:t>
            </w:r>
            <w:r>
              <w:rPr>
                <w:rFonts w:asciiTheme="majorHAnsi" w:hAnsiTheme="majorHAnsi"/>
                <w:i/>
                <w:color w:val="1F497D" w:themeColor="text2"/>
                <w:sz w:val="24"/>
              </w:rPr>
              <w:t xml:space="preserve"> in your database giving a clean database state.</w:t>
            </w:r>
            <w:r>
              <w:rPr>
                <w:rFonts w:asciiTheme="majorHAnsi" w:hAnsiTheme="majorHAnsi"/>
                <w:i/>
                <w:color w:val="1F497D" w:themeColor="text2"/>
                <w:sz w:val="24"/>
              </w:rPr>
              <w:br/>
            </w:r>
            <w:r>
              <w:rPr>
                <w:rFonts w:asciiTheme="majorHAnsi" w:hAnsiTheme="majorHAnsi"/>
                <w:i/>
                <w:color w:val="1F497D" w:themeColor="text2"/>
                <w:sz w:val="24"/>
              </w:rPr>
              <w:br/>
              <w:t>Nothing will actually change other than it will quickly close and re-open the same database file ready for you to continue.</w:t>
            </w:r>
          </w:p>
          <w:p w14:paraId="5E69177E" w14:textId="77777777" w:rsidR="00CB7005" w:rsidRPr="00C60F29" w:rsidRDefault="00C60F29" w:rsidP="004D1738">
            <w:pPr>
              <w:pStyle w:val="ListParagraph"/>
              <w:numPr>
                <w:ilvl w:val="0"/>
                <w:numId w:val="34"/>
              </w:numPr>
              <w:rPr>
                <w:rFonts w:asciiTheme="majorHAnsi" w:hAnsiTheme="majorHAnsi"/>
                <w:i/>
                <w:color w:val="1F497D" w:themeColor="text2"/>
                <w:sz w:val="24"/>
              </w:rPr>
            </w:pPr>
            <w:r>
              <w:rPr>
                <w:rFonts w:asciiTheme="majorHAnsi" w:hAnsiTheme="majorHAnsi"/>
                <w:i/>
                <w:color w:val="1F497D" w:themeColor="text2"/>
                <w:sz w:val="24"/>
              </w:rPr>
              <w:t>You can call this utility by going to the ‘Database Tools’ tab on the Rib</w:t>
            </w:r>
            <w:r w:rsidR="00A50B1F">
              <w:rPr>
                <w:rFonts w:asciiTheme="majorHAnsi" w:hAnsiTheme="majorHAnsi"/>
                <w:i/>
                <w:color w:val="1F497D" w:themeColor="text2"/>
                <w:sz w:val="24"/>
              </w:rPr>
              <w:t>b</w:t>
            </w:r>
            <w:r>
              <w:rPr>
                <w:rFonts w:asciiTheme="majorHAnsi" w:hAnsiTheme="majorHAnsi"/>
                <w:i/>
                <w:color w:val="1F497D" w:themeColor="text2"/>
                <w:sz w:val="24"/>
              </w:rPr>
              <w:t>on bar and click the ‘Compact &amp; Repair Database’ icon.</w:t>
            </w:r>
          </w:p>
        </w:tc>
      </w:tr>
      <w:tr w:rsidR="002A00C2" w:rsidRPr="00B129CD" w14:paraId="280D4DE3" w14:textId="77777777" w:rsidTr="00D75061">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0FF31CC6" w14:textId="77777777" w:rsidR="001752FF" w:rsidRPr="00B129CD" w:rsidRDefault="005C43B7" w:rsidP="00D1633E">
            <w:pPr>
              <w:rPr>
                <w:rFonts w:asciiTheme="majorHAnsi" w:hAnsiTheme="majorHAnsi"/>
              </w:rPr>
            </w:pPr>
            <w:r w:rsidRPr="005C43B7">
              <w:rPr>
                <w:rFonts w:asciiTheme="majorHAnsi" w:hAnsiTheme="majorHAnsi"/>
                <w:noProof/>
              </w:rPr>
              <w:lastRenderedPageBreak/>
              <w:drawing>
                <wp:inline distT="0" distB="0" distL="0" distR="0" wp14:anchorId="4AC7DC9E" wp14:editId="70677628">
                  <wp:extent cx="4305300" cy="2421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421255"/>
                          </a:xfrm>
                          <a:prstGeom prst="rect">
                            <a:avLst/>
                          </a:prstGeom>
                        </pic:spPr>
                      </pic:pic>
                    </a:graphicData>
                  </a:graphic>
                </wp:inline>
              </w:drawing>
            </w: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7CA38629" w14:textId="77777777" w:rsidR="006A76F0" w:rsidRDefault="006A76F0" w:rsidP="006A76F0">
            <w:pPr>
              <w:rPr>
                <w:rFonts w:asciiTheme="majorHAnsi" w:hAnsiTheme="majorHAnsi"/>
                <w:i/>
                <w:color w:val="1F497D" w:themeColor="text2"/>
                <w:sz w:val="24"/>
              </w:rPr>
            </w:pPr>
            <w:r w:rsidRPr="00C069CD">
              <w:rPr>
                <w:rFonts w:asciiTheme="majorHAnsi" w:hAnsiTheme="majorHAnsi"/>
                <w:i/>
                <w:color w:val="1F497D" w:themeColor="text2"/>
                <w:sz w:val="24"/>
              </w:rPr>
              <w:t xml:space="preserve">In order to join two tables together, there are </w:t>
            </w:r>
            <w:r>
              <w:rPr>
                <w:rFonts w:asciiTheme="majorHAnsi" w:hAnsiTheme="majorHAnsi"/>
                <w:i/>
                <w:color w:val="1F497D" w:themeColor="text2"/>
                <w:sz w:val="24"/>
              </w:rPr>
              <w:t xml:space="preserve">certain </w:t>
            </w:r>
            <w:r w:rsidRPr="00C069CD">
              <w:rPr>
                <w:rFonts w:asciiTheme="majorHAnsi" w:hAnsiTheme="majorHAnsi"/>
                <w:i/>
                <w:color w:val="1F497D" w:themeColor="text2"/>
                <w:sz w:val="24"/>
              </w:rPr>
              <w:t xml:space="preserve">rules that </w:t>
            </w:r>
            <w:r>
              <w:rPr>
                <w:rFonts w:asciiTheme="majorHAnsi" w:hAnsiTheme="majorHAnsi"/>
                <w:i/>
                <w:color w:val="1F497D" w:themeColor="text2"/>
                <w:sz w:val="24"/>
              </w:rPr>
              <w:t>should</w:t>
            </w:r>
            <w:r w:rsidRPr="00C069CD">
              <w:rPr>
                <w:rFonts w:asciiTheme="majorHAnsi" w:hAnsiTheme="majorHAnsi"/>
                <w:i/>
                <w:color w:val="1F497D" w:themeColor="text2"/>
                <w:sz w:val="24"/>
              </w:rPr>
              <w:t xml:space="preserve"> be </w:t>
            </w:r>
            <w:r w:rsidR="00525401" w:rsidRPr="00C069CD">
              <w:rPr>
                <w:rFonts w:asciiTheme="majorHAnsi" w:hAnsiTheme="majorHAnsi"/>
                <w:i/>
                <w:color w:val="1F497D" w:themeColor="text2"/>
                <w:sz w:val="24"/>
              </w:rPr>
              <w:t>observed,</w:t>
            </w:r>
            <w:r w:rsidRPr="00C069CD">
              <w:rPr>
                <w:rFonts w:asciiTheme="majorHAnsi" w:hAnsiTheme="majorHAnsi"/>
                <w:i/>
                <w:color w:val="1F497D" w:themeColor="text2"/>
                <w:sz w:val="24"/>
              </w:rPr>
              <w:t xml:space="preserve"> </w:t>
            </w:r>
            <w:r w:rsidR="00525401">
              <w:rPr>
                <w:rFonts w:asciiTheme="majorHAnsi" w:hAnsiTheme="majorHAnsi"/>
                <w:i/>
                <w:color w:val="1F497D" w:themeColor="text2"/>
                <w:sz w:val="24"/>
              </w:rPr>
              <w:t>and the following</w:t>
            </w:r>
            <w:r>
              <w:rPr>
                <w:rFonts w:asciiTheme="majorHAnsi" w:hAnsiTheme="majorHAnsi"/>
                <w:i/>
                <w:color w:val="1F497D" w:themeColor="text2"/>
                <w:sz w:val="24"/>
              </w:rPr>
              <w:t xml:space="preserve"> </w:t>
            </w:r>
            <w:r w:rsidR="00525401">
              <w:rPr>
                <w:rFonts w:asciiTheme="majorHAnsi" w:hAnsiTheme="majorHAnsi"/>
                <w:i/>
                <w:color w:val="1F497D" w:themeColor="text2"/>
                <w:sz w:val="24"/>
              </w:rPr>
              <w:t xml:space="preserve">will </w:t>
            </w:r>
            <w:r>
              <w:rPr>
                <w:rFonts w:asciiTheme="majorHAnsi" w:hAnsiTheme="majorHAnsi"/>
                <w:i/>
                <w:color w:val="1F497D" w:themeColor="text2"/>
                <w:sz w:val="24"/>
              </w:rPr>
              <w:t>act as a guideline when getting your fields ready:</w:t>
            </w:r>
          </w:p>
          <w:p w14:paraId="285EBB02" w14:textId="77777777" w:rsidR="00A50B1F" w:rsidRDefault="00601BB1" w:rsidP="00482FF7">
            <w:pPr>
              <w:pStyle w:val="ListParagraph"/>
              <w:numPr>
                <w:ilvl w:val="0"/>
                <w:numId w:val="35"/>
              </w:numPr>
              <w:rPr>
                <w:rFonts w:asciiTheme="majorHAnsi" w:hAnsiTheme="majorHAnsi"/>
                <w:i/>
                <w:color w:val="1F497D" w:themeColor="text2"/>
                <w:sz w:val="24"/>
              </w:rPr>
            </w:pPr>
            <w:r w:rsidRPr="00482FF7">
              <w:rPr>
                <w:rFonts w:asciiTheme="majorHAnsi" w:hAnsiTheme="majorHAnsi"/>
                <w:i/>
                <w:color w:val="1F497D" w:themeColor="text2"/>
                <w:sz w:val="24"/>
              </w:rPr>
              <w:t xml:space="preserve">Data Types: </w:t>
            </w:r>
          </w:p>
          <w:p w14:paraId="5539115E" w14:textId="77777777" w:rsidR="00601BB1" w:rsidRPr="00482FF7" w:rsidRDefault="00601BB1" w:rsidP="00482FF7">
            <w:pPr>
              <w:pStyle w:val="ListParagraph"/>
              <w:numPr>
                <w:ilvl w:val="0"/>
                <w:numId w:val="35"/>
              </w:numPr>
              <w:rPr>
                <w:rFonts w:asciiTheme="majorHAnsi" w:hAnsiTheme="majorHAnsi"/>
                <w:i/>
                <w:color w:val="1F497D" w:themeColor="text2"/>
                <w:sz w:val="24"/>
              </w:rPr>
            </w:pPr>
            <w:r w:rsidRPr="00482FF7">
              <w:rPr>
                <w:rFonts w:asciiTheme="majorHAnsi" w:hAnsiTheme="majorHAnsi"/>
                <w:i/>
                <w:color w:val="1F497D" w:themeColor="text2"/>
                <w:sz w:val="24"/>
              </w:rPr>
              <w:t xml:space="preserve">The two fields being joined should be of the same data type. After all, it’s the same bit of data between the two … so wouldn’t it be? </w:t>
            </w:r>
          </w:p>
          <w:p w14:paraId="095C3498" w14:textId="77777777" w:rsidR="00601BB1" w:rsidRPr="00482FF7" w:rsidRDefault="00601BB1" w:rsidP="00482FF7">
            <w:pPr>
              <w:pStyle w:val="ListParagraph"/>
              <w:numPr>
                <w:ilvl w:val="0"/>
                <w:numId w:val="35"/>
              </w:numPr>
              <w:rPr>
                <w:rFonts w:asciiTheme="majorHAnsi" w:hAnsiTheme="majorHAnsi"/>
                <w:i/>
                <w:color w:val="1F497D" w:themeColor="text2"/>
                <w:sz w:val="24"/>
              </w:rPr>
            </w:pPr>
            <w:r w:rsidRPr="00482FF7">
              <w:rPr>
                <w:rFonts w:asciiTheme="majorHAnsi" w:hAnsiTheme="majorHAnsi"/>
                <w:i/>
                <w:color w:val="1F497D" w:themeColor="text2"/>
                <w:sz w:val="24"/>
              </w:rPr>
              <w:t>Therefore, A Text data type should join with its corresponding Text data. You cannot join a Text to a Number data type or a Number to a Date/Time data type.</w:t>
            </w:r>
          </w:p>
          <w:p w14:paraId="315A5ED8" w14:textId="77777777" w:rsidR="00A50B1F" w:rsidRDefault="00375EEE" w:rsidP="00482FF7">
            <w:pPr>
              <w:pStyle w:val="ListParagraph"/>
              <w:numPr>
                <w:ilvl w:val="0"/>
                <w:numId w:val="35"/>
              </w:numPr>
              <w:rPr>
                <w:rFonts w:asciiTheme="majorHAnsi" w:hAnsiTheme="majorHAnsi"/>
                <w:i/>
                <w:color w:val="1F497D" w:themeColor="text2"/>
                <w:sz w:val="24"/>
              </w:rPr>
            </w:pPr>
            <w:r w:rsidRPr="00482FF7">
              <w:rPr>
                <w:rFonts w:asciiTheme="majorHAnsi" w:hAnsiTheme="majorHAnsi"/>
                <w:i/>
                <w:color w:val="1F497D" w:themeColor="text2"/>
                <w:sz w:val="24"/>
              </w:rPr>
              <w:t xml:space="preserve">Field Sizes: </w:t>
            </w:r>
          </w:p>
          <w:p w14:paraId="72F56413" w14:textId="77777777" w:rsidR="00601BB1" w:rsidRPr="00482FF7" w:rsidRDefault="00375EEE" w:rsidP="00482FF7">
            <w:pPr>
              <w:pStyle w:val="ListParagraph"/>
              <w:numPr>
                <w:ilvl w:val="0"/>
                <w:numId w:val="35"/>
              </w:numPr>
              <w:rPr>
                <w:rFonts w:asciiTheme="majorHAnsi" w:hAnsiTheme="majorHAnsi"/>
                <w:i/>
                <w:color w:val="1F497D" w:themeColor="text2"/>
                <w:sz w:val="24"/>
              </w:rPr>
            </w:pPr>
            <w:r w:rsidRPr="00482FF7">
              <w:rPr>
                <w:rFonts w:asciiTheme="majorHAnsi" w:hAnsiTheme="majorHAnsi"/>
                <w:i/>
                <w:color w:val="1F497D" w:themeColor="text2"/>
                <w:sz w:val="24"/>
              </w:rPr>
              <w:t>Should be really of the same Size where applicable.</w:t>
            </w:r>
          </w:p>
          <w:p w14:paraId="4B0D246A" w14:textId="77777777" w:rsidR="00375EEE" w:rsidRPr="00482FF7" w:rsidRDefault="00375EEE" w:rsidP="00482FF7">
            <w:pPr>
              <w:pStyle w:val="ListParagraph"/>
              <w:numPr>
                <w:ilvl w:val="0"/>
                <w:numId w:val="35"/>
              </w:numPr>
              <w:rPr>
                <w:rFonts w:asciiTheme="majorHAnsi" w:hAnsiTheme="majorHAnsi"/>
                <w:i/>
                <w:color w:val="1F497D" w:themeColor="text2"/>
                <w:sz w:val="24"/>
              </w:rPr>
            </w:pPr>
            <w:r w:rsidRPr="00482FF7">
              <w:rPr>
                <w:rFonts w:asciiTheme="majorHAnsi" w:hAnsiTheme="majorHAnsi"/>
                <w:i/>
                <w:color w:val="1F497D" w:themeColor="text2"/>
                <w:sz w:val="24"/>
              </w:rPr>
              <w:t>Remember, the only two data types where the fields size applies is for a Text or a Number. All other data types do not have this option.</w:t>
            </w:r>
          </w:p>
          <w:p w14:paraId="523AC58E" w14:textId="77777777" w:rsidR="00375EEE" w:rsidRPr="00482FF7" w:rsidRDefault="00A50B1F" w:rsidP="00A50B1F">
            <w:pPr>
              <w:pStyle w:val="ListParagraph"/>
              <w:rPr>
                <w:rFonts w:asciiTheme="majorHAnsi" w:hAnsiTheme="majorHAnsi"/>
                <w:i/>
                <w:color w:val="1F497D" w:themeColor="text2"/>
                <w:sz w:val="24"/>
              </w:rPr>
            </w:pPr>
            <w:r>
              <w:rPr>
                <w:rFonts w:asciiTheme="majorHAnsi" w:hAnsiTheme="majorHAnsi"/>
                <w:i/>
                <w:color w:val="1F497D" w:themeColor="text2"/>
                <w:sz w:val="24"/>
              </w:rPr>
              <w:br/>
            </w:r>
            <w:r w:rsidR="00375EEE" w:rsidRPr="00482FF7">
              <w:rPr>
                <w:rFonts w:asciiTheme="majorHAnsi" w:hAnsiTheme="majorHAnsi"/>
                <w:i/>
                <w:color w:val="1F497D" w:themeColor="text2"/>
                <w:sz w:val="24"/>
              </w:rPr>
              <w:t xml:space="preserve">A Text and Number are the typical data types used which means their size will matter. Again, because it’s the same bit of information being used across two tables, it should be the same. </w:t>
            </w:r>
          </w:p>
          <w:p w14:paraId="33B9CAA1" w14:textId="77777777" w:rsidR="00482FF7" w:rsidRPr="00482FF7" w:rsidRDefault="00482FF7" w:rsidP="00482FF7">
            <w:pPr>
              <w:pStyle w:val="ListParagraph"/>
              <w:numPr>
                <w:ilvl w:val="0"/>
                <w:numId w:val="35"/>
              </w:numPr>
              <w:rPr>
                <w:rFonts w:asciiTheme="majorHAnsi" w:hAnsiTheme="majorHAnsi"/>
                <w:i/>
                <w:color w:val="1F497D" w:themeColor="text2"/>
                <w:sz w:val="24"/>
              </w:rPr>
            </w:pPr>
            <w:r w:rsidRPr="00482FF7">
              <w:rPr>
                <w:rFonts w:asciiTheme="majorHAnsi" w:hAnsiTheme="majorHAnsi"/>
                <w:i/>
                <w:color w:val="1F497D" w:themeColor="text2"/>
                <w:sz w:val="24"/>
              </w:rPr>
              <w:t>However, there are some exceptions: A unique identifier field which is set as an ‘AutoNumber’ needs to join to a non-unique identifier which cannot be an ‘AutoNumber’ so it will allow you to join to a ‘Integer’ or ‘Long Integer’.</w:t>
            </w:r>
          </w:p>
          <w:p w14:paraId="799F477E" w14:textId="77777777" w:rsidR="00A50B1F" w:rsidRDefault="00A50B1F" w:rsidP="00A50B1F">
            <w:pPr>
              <w:pStyle w:val="ListParagraph"/>
              <w:rPr>
                <w:rFonts w:asciiTheme="majorHAnsi" w:hAnsiTheme="majorHAnsi"/>
                <w:i/>
                <w:color w:val="1F497D" w:themeColor="text2"/>
                <w:sz w:val="24"/>
                <w:lang w:val="en-GB"/>
              </w:rPr>
            </w:pPr>
          </w:p>
          <w:p w14:paraId="6E86B823" w14:textId="77777777" w:rsidR="00015D3D" w:rsidRPr="00A50B1F" w:rsidRDefault="00482FF7" w:rsidP="00A50B1F">
            <w:pPr>
              <w:pStyle w:val="ListParagraph"/>
              <w:rPr>
                <w:rFonts w:asciiTheme="majorHAnsi" w:hAnsiTheme="majorHAnsi"/>
                <w:i/>
                <w:color w:val="1F497D" w:themeColor="text2"/>
                <w:sz w:val="24"/>
                <w:lang w:val="en-GB"/>
              </w:rPr>
            </w:pPr>
            <w:r w:rsidRPr="00A50B1F">
              <w:rPr>
                <w:rFonts w:asciiTheme="majorHAnsi" w:hAnsiTheme="majorHAnsi"/>
                <w:i/>
                <w:color w:val="1F497D" w:themeColor="text2"/>
                <w:sz w:val="24"/>
                <w:lang w:val="en-GB"/>
              </w:rPr>
              <w:lastRenderedPageBreak/>
              <w:t>Also, when joining the same data type with different sizes, may cause what is known as casting and conversion challenges and may prevent you from correctly completing this task too.</w:t>
            </w:r>
          </w:p>
          <w:p w14:paraId="41531139" w14:textId="77777777" w:rsidR="00482FF7" w:rsidRPr="00482FF7" w:rsidRDefault="00482FF7" w:rsidP="00482FF7">
            <w:pPr>
              <w:pStyle w:val="ListParagraph"/>
              <w:numPr>
                <w:ilvl w:val="0"/>
                <w:numId w:val="35"/>
              </w:numPr>
              <w:rPr>
                <w:rFonts w:asciiTheme="majorHAnsi" w:hAnsiTheme="majorHAnsi"/>
                <w:i/>
                <w:color w:val="1F497D" w:themeColor="text2"/>
                <w:sz w:val="24"/>
                <w:lang w:val="en-GB"/>
              </w:rPr>
            </w:pPr>
            <w:r w:rsidRPr="00482FF7">
              <w:rPr>
                <w:rFonts w:asciiTheme="majorHAnsi" w:hAnsiTheme="majorHAnsi"/>
                <w:i/>
                <w:color w:val="1F497D" w:themeColor="text2"/>
                <w:sz w:val="24"/>
                <w:lang w:val="en-GB"/>
              </w:rPr>
              <w:t>By changing a Number who size is Integer to another field whose size is a Byte (</w:t>
            </w:r>
            <w:r w:rsidR="00A50B1F">
              <w:rPr>
                <w:rFonts w:asciiTheme="majorHAnsi" w:hAnsiTheme="majorHAnsi"/>
                <w:i/>
                <w:color w:val="1F497D" w:themeColor="text2"/>
                <w:sz w:val="24"/>
                <w:lang w:val="en-GB"/>
              </w:rPr>
              <w:t xml:space="preserve">a </w:t>
            </w:r>
            <w:r w:rsidRPr="00482FF7">
              <w:rPr>
                <w:rFonts w:asciiTheme="majorHAnsi" w:hAnsiTheme="majorHAnsi"/>
                <w:i/>
                <w:color w:val="1F497D" w:themeColor="text2"/>
                <w:sz w:val="24"/>
                <w:lang w:val="en-GB"/>
              </w:rPr>
              <w:t>small</w:t>
            </w:r>
            <w:r w:rsidR="00A50B1F">
              <w:rPr>
                <w:rFonts w:asciiTheme="majorHAnsi" w:hAnsiTheme="majorHAnsi"/>
                <w:i/>
                <w:color w:val="1F497D" w:themeColor="text2"/>
                <w:sz w:val="24"/>
                <w:lang w:val="en-GB"/>
              </w:rPr>
              <w:t>er</w:t>
            </w:r>
            <w:r w:rsidRPr="00482FF7">
              <w:rPr>
                <w:rFonts w:asciiTheme="majorHAnsi" w:hAnsiTheme="majorHAnsi"/>
                <w:i/>
                <w:color w:val="1F497D" w:themeColor="text2"/>
                <w:sz w:val="24"/>
                <w:lang w:val="en-GB"/>
              </w:rPr>
              <w:t xml:space="preserve"> range) may not fit the larger range value to it.</w:t>
            </w:r>
          </w:p>
          <w:p w14:paraId="2AC890F3" w14:textId="77777777" w:rsidR="00482FF7" w:rsidRPr="00482FF7" w:rsidRDefault="00482FF7" w:rsidP="00482FF7">
            <w:pPr>
              <w:pStyle w:val="ListParagraph"/>
              <w:numPr>
                <w:ilvl w:val="0"/>
                <w:numId w:val="35"/>
              </w:numPr>
              <w:rPr>
                <w:rFonts w:asciiTheme="majorHAnsi" w:hAnsiTheme="majorHAnsi"/>
                <w:i/>
                <w:color w:val="1F497D" w:themeColor="text2"/>
                <w:sz w:val="24"/>
                <w:lang w:val="en-GB"/>
              </w:rPr>
            </w:pPr>
            <w:r w:rsidRPr="00482FF7">
              <w:rPr>
                <w:rFonts w:asciiTheme="majorHAnsi" w:hAnsiTheme="majorHAnsi"/>
                <w:i/>
                <w:color w:val="1F497D" w:themeColor="text2"/>
                <w:sz w:val="24"/>
                <w:lang w:val="en-GB"/>
              </w:rPr>
              <w:t>Likewise, a Text size whose size may be 10 characters long will to fit to a field which is set as just 5 characters.</w:t>
            </w:r>
          </w:p>
          <w:p w14:paraId="6B6D7A90" w14:textId="77777777" w:rsidR="00A50B1F" w:rsidRDefault="00A50B1F" w:rsidP="00A50B1F">
            <w:pPr>
              <w:pStyle w:val="ListParagraph"/>
              <w:rPr>
                <w:rFonts w:asciiTheme="majorHAnsi" w:hAnsiTheme="majorHAnsi"/>
                <w:i/>
                <w:color w:val="1F497D" w:themeColor="text2"/>
                <w:sz w:val="24"/>
                <w:lang w:val="en-GB"/>
              </w:rPr>
            </w:pPr>
          </w:p>
          <w:p w14:paraId="6203E0AB" w14:textId="77777777" w:rsidR="00482FF7" w:rsidRDefault="00482FF7" w:rsidP="00A50B1F">
            <w:pPr>
              <w:pStyle w:val="ListParagraph"/>
              <w:rPr>
                <w:rFonts w:asciiTheme="majorHAnsi" w:hAnsiTheme="majorHAnsi"/>
                <w:i/>
                <w:color w:val="1F497D" w:themeColor="text2"/>
                <w:sz w:val="24"/>
                <w:lang w:val="en-GB"/>
              </w:rPr>
            </w:pPr>
            <w:r w:rsidRPr="00482FF7">
              <w:rPr>
                <w:rFonts w:asciiTheme="majorHAnsi" w:hAnsiTheme="majorHAnsi"/>
                <w:i/>
                <w:color w:val="1F497D" w:themeColor="text2"/>
                <w:sz w:val="24"/>
                <w:lang w:val="en-GB"/>
              </w:rPr>
              <w:t>It therefore, makes sense to keep it the same.</w:t>
            </w:r>
          </w:p>
          <w:p w14:paraId="49CEF1C9" w14:textId="77777777" w:rsidR="00A50B1F" w:rsidRDefault="00A50B1F" w:rsidP="00A50B1F">
            <w:pPr>
              <w:pStyle w:val="ListParagraph"/>
              <w:rPr>
                <w:rFonts w:asciiTheme="majorHAnsi" w:hAnsiTheme="majorHAnsi"/>
                <w:i/>
                <w:color w:val="1F497D" w:themeColor="text2"/>
                <w:sz w:val="24"/>
                <w:lang w:val="en-GB"/>
              </w:rPr>
            </w:pPr>
          </w:p>
          <w:p w14:paraId="231E9AEA" w14:textId="77777777" w:rsidR="00A50B1F" w:rsidRDefault="00A50B1F" w:rsidP="00A50B1F">
            <w:pPr>
              <w:pStyle w:val="ListParagraph"/>
              <w:numPr>
                <w:ilvl w:val="0"/>
                <w:numId w:val="35"/>
              </w:numPr>
              <w:rPr>
                <w:rFonts w:asciiTheme="majorHAnsi" w:hAnsiTheme="majorHAnsi"/>
                <w:i/>
                <w:color w:val="1F497D" w:themeColor="text2"/>
                <w:sz w:val="24"/>
                <w:lang w:val="en-GB"/>
              </w:rPr>
            </w:pPr>
            <w:r>
              <w:rPr>
                <w:rFonts w:asciiTheme="majorHAnsi" w:hAnsiTheme="majorHAnsi"/>
                <w:i/>
                <w:color w:val="1F497D" w:themeColor="text2"/>
                <w:sz w:val="24"/>
                <w:lang w:val="en-GB"/>
              </w:rPr>
              <w:t>Fields Names?</w:t>
            </w:r>
          </w:p>
          <w:p w14:paraId="6829D640" w14:textId="77777777" w:rsidR="00482FF7" w:rsidRPr="00C730CC" w:rsidRDefault="00A50B1F" w:rsidP="00487DD0">
            <w:pPr>
              <w:pStyle w:val="ListParagraph"/>
              <w:numPr>
                <w:ilvl w:val="0"/>
                <w:numId w:val="35"/>
              </w:numPr>
              <w:rPr>
                <w:rFonts w:asciiTheme="majorHAnsi" w:hAnsiTheme="majorHAnsi"/>
                <w:i/>
                <w:color w:val="1F497D" w:themeColor="text2"/>
                <w:sz w:val="24"/>
                <w:lang w:val="en-GB"/>
              </w:rPr>
            </w:pPr>
            <w:r>
              <w:rPr>
                <w:rFonts w:asciiTheme="majorHAnsi" w:hAnsiTheme="majorHAnsi"/>
                <w:i/>
                <w:color w:val="1F497D" w:themeColor="text2"/>
                <w:sz w:val="24"/>
                <w:lang w:val="en-GB"/>
              </w:rPr>
              <w:t>Ideally, keep the field the names the same so it can be easily matched and viewed in other parts of your Access database.</w:t>
            </w:r>
            <w:r>
              <w:rPr>
                <w:rFonts w:asciiTheme="majorHAnsi" w:hAnsiTheme="majorHAnsi"/>
                <w:i/>
                <w:color w:val="1F497D" w:themeColor="text2"/>
                <w:sz w:val="24"/>
                <w:lang w:val="en-GB"/>
              </w:rPr>
              <w:br/>
              <w:t>Names are not sensitive when joining fields together.</w:t>
            </w:r>
          </w:p>
        </w:tc>
      </w:tr>
      <w:tr w:rsidR="002A00C2" w:rsidRPr="00B129CD" w14:paraId="0334B8CD" w14:textId="77777777" w:rsidTr="00D75061">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2171C1E0" w14:textId="77777777" w:rsidR="005F755F" w:rsidRPr="00B129CD" w:rsidRDefault="00C85FF3" w:rsidP="00D1633E">
            <w:pPr>
              <w:rPr>
                <w:rFonts w:asciiTheme="majorHAnsi" w:hAnsiTheme="majorHAnsi"/>
              </w:rPr>
            </w:pPr>
            <w:r w:rsidRPr="00C85FF3">
              <w:rPr>
                <w:rFonts w:asciiTheme="majorHAnsi" w:hAnsiTheme="majorHAnsi"/>
                <w:noProof/>
              </w:rPr>
              <w:lastRenderedPageBreak/>
              <w:drawing>
                <wp:inline distT="0" distB="0" distL="0" distR="0" wp14:anchorId="4C2CD7CA" wp14:editId="6F5F3294">
                  <wp:extent cx="4305300" cy="2421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2421255"/>
                          </a:xfrm>
                          <a:prstGeom prst="rect">
                            <a:avLst/>
                          </a:prstGeom>
                        </pic:spPr>
                      </pic:pic>
                    </a:graphicData>
                  </a:graphic>
                </wp:inline>
              </w:drawing>
            </w: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242781FF" w14:textId="77777777" w:rsidR="00016801" w:rsidRDefault="00D30BF3" w:rsidP="00243B94">
            <w:pPr>
              <w:rPr>
                <w:rFonts w:asciiTheme="majorHAnsi" w:hAnsiTheme="majorHAnsi"/>
                <w:i/>
                <w:color w:val="1F497D" w:themeColor="text2"/>
                <w:sz w:val="24"/>
                <w:lang w:val="en-GB"/>
              </w:rPr>
            </w:pPr>
            <w:r>
              <w:rPr>
                <w:rFonts w:asciiTheme="majorHAnsi" w:hAnsiTheme="majorHAnsi"/>
                <w:i/>
                <w:color w:val="1F497D" w:themeColor="text2"/>
                <w:sz w:val="24"/>
                <w:lang w:val="en-GB"/>
              </w:rPr>
              <w:t xml:space="preserve">Access will work out the </w:t>
            </w:r>
            <w:r w:rsidR="00016801">
              <w:rPr>
                <w:rFonts w:asciiTheme="majorHAnsi" w:hAnsiTheme="majorHAnsi"/>
                <w:i/>
                <w:color w:val="1F497D" w:themeColor="text2"/>
                <w:sz w:val="24"/>
                <w:lang w:val="en-GB"/>
              </w:rPr>
              <w:t>t</w:t>
            </w:r>
            <w:r>
              <w:rPr>
                <w:rFonts w:asciiTheme="majorHAnsi" w:hAnsiTheme="majorHAnsi"/>
                <w:i/>
                <w:color w:val="1F497D" w:themeColor="text2"/>
                <w:sz w:val="24"/>
                <w:lang w:val="en-GB"/>
              </w:rPr>
              <w:t xml:space="preserve">ype of relationship for you based on where the primary key is set </w:t>
            </w:r>
            <w:r w:rsidR="00016801">
              <w:rPr>
                <w:rFonts w:asciiTheme="majorHAnsi" w:hAnsiTheme="majorHAnsi"/>
                <w:i/>
                <w:color w:val="1F497D" w:themeColor="text2"/>
                <w:sz w:val="24"/>
                <w:lang w:val="en-GB"/>
              </w:rPr>
              <w:t>for a field and make it the ‘one-side’ state of a join.</w:t>
            </w:r>
          </w:p>
          <w:p w14:paraId="1AB2E264" w14:textId="77777777" w:rsidR="004D1B57" w:rsidRDefault="00016801" w:rsidP="00243B94">
            <w:pPr>
              <w:rPr>
                <w:rFonts w:asciiTheme="majorHAnsi" w:hAnsiTheme="majorHAnsi"/>
                <w:i/>
                <w:color w:val="1F497D" w:themeColor="text2"/>
                <w:sz w:val="24"/>
                <w:lang w:val="en-GB"/>
              </w:rPr>
            </w:pPr>
            <w:r>
              <w:rPr>
                <w:rFonts w:asciiTheme="majorHAnsi" w:hAnsiTheme="majorHAnsi"/>
                <w:i/>
                <w:color w:val="1F497D" w:themeColor="text2"/>
                <w:sz w:val="24"/>
                <w:lang w:val="en-GB"/>
              </w:rPr>
              <w:t>There are three types of relationships that Access will interpret for you…they are:</w:t>
            </w:r>
          </w:p>
          <w:p w14:paraId="5BA3C622" w14:textId="77777777" w:rsidR="00016801" w:rsidRPr="00C85FF3" w:rsidRDefault="00C85FF3" w:rsidP="00C85FF3">
            <w:pPr>
              <w:pStyle w:val="ListParagraph"/>
              <w:numPr>
                <w:ilvl w:val="0"/>
                <w:numId w:val="36"/>
              </w:numPr>
              <w:rPr>
                <w:rFonts w:asciiTheme="majorHAnsi" w:hAnsiTheme="majorHAnsi"/>
                <w:i/>
                <w:color w:val="1F497D" w:themeColor="text2"/>
                <w:sz w:val="24"/>
                <w:lang w:val="en-GB"/>
              </w:rPr>
            </w:pPr>
            <w:r w:rsidRPr="00C85FF3">
              <w:rPr>
                <w:rFonts w:asciiTheme="majorHAnsi" w:hAnsiTheme="majorHAnsi"/>
                <w:i/>
                <w:color w:val="1F497D" w:themeColor="text2"/>
                <w:sz w:val="24"/>
                <w:lang w:val="en-GB"/>
              </w:rPr>
              <w:t xml:space="preserve">One-to-One – which is where both fields are set as the primary key and therefore, they are unique </w:t>
            </w:r>
            <w:r>
              <w:rPr>
                <w:rFonts w:asciiTheme="majorHAnsi" w:hAnsiTheme="majorHAnsi"/>
                <w:i/>
                <w:color w:val="1F497D" w:themeColor="text2"/>
                <w:sz w:val="24"/>
                <w:lang w:val="en-GB"/>
              </w:rPr>
              <w:t>across</w:t>
            </w:r>
            <w:r w:rsidRPr="00C85FF3">
              <w:rPr>
                <w:rFonts w:asciiTheme="majorHAnsi" w:hAnsiTheme="majorHAnsi"/>
                <w:i/>
                <w:color w:val="1F497D" w:themeColor="text2"/>
                <w:sz w:val="24"/>
                <w:lang w:val="en-GB"/>
              </w:rPr>
              <w:t xml:space="preserve"> both tables. </w:t>
            </w:r>
            <w:r w:rsidRPr="00C85FF3">
              <w:rPr>
                <w:rFonts w:asciiTheme="majorHAnsi" w:hAnsiTheme="majorHAnsi"/>
                <w:i/>
                <w:color w:val="1F497D" w:themeColor="text2"/>
                <w:sz w:val="24"/>
                <w:lang w:val="en-GB"/>
              </w:rPr>
              <w:br/>
            </w:r>
            <w:r w:rsidRPr="00C85FF3">
              <w:rPr>
                <w:rFonts w:asciiTheme="majorHAnsi" w:hAnsiTheme="majorHAnsi"/>
                <w:i/>
                <w:color w:val="1F497D" w:themeColor="text2"/>
                <w:sz w:val="24"/>
                <w:lang w:val="en-GB"/>
              </w:rPr>
              <w:br/>
              <w:t xml:space="preserve">This may sometimes be used when wishing to extend a table based on the same unique ID record to help keep the number of fields to a manageable level, </w:t>
            </w:r>
            <w:r>
              <w:rPr>
                <w:rFonts w:asciiTheme="majorHAnsi" w:hAnsiTheme="majorHAnsi"/>
                <w:i/>
                <w:color w:val="1F497D" w:themeColor="text2"/>
                <w:sz w:val="24"/>
                <w:lang w:val="en-GB"/>
              </w:rPr>
              <w:t xml:space="preserve">and </w:t>
            </w:r>
            <w:r w:rsidRPr="00C85FF3">
              <w:rPr>
                <w:rFonts w:asciiTheme="majorHAnsi" w:hAnsiTheme="majorHAnsi"/>
                <w:i/>
                <w:color w:val="1F497D" w:themeColor="text2"/>
                <w:sz w:val="24"/>
                <w:lang w:val="en-GB"/>
              </w:rPr>
              <w:t xml:space="preserve">only be called when it really is required </w:t>
            </w:r>
            <w:r>
              <w:rPr>
                <w:rFonts w:asciiTheme="majorHAnsi" w:hAnsiTheme="majorHAnsi"/>
                <w:i/>
                <w:color w:val="1F497D" w:themeColor="text2"/>
                <w:sz w:val="24"/>
                <w:lang w:val="en-GB"/>
              </w:rPr>
              <w:t>as well as help to</w:t>
            </w:r>
            <w:r w:rsidRPr="00C85FF3">
              <w:rPr>
                <w:rFonts w:asciiTheme="majorHAnsi" w:hAnsiTheme="majorHAnsi"/>
                <w:i/>
                <w:color w:val="1F497D" w:themeColor="text2"/>
                <w:sz w:val="24"/>
                <w:lang w:val="en-GB"/>
              </w:rPr>
              <w:t xml:space="preserve"> increas</w:t>
            </w:r>
            <w:r>
              <w:rPr>
                <w:rFonts w:asciiTheme="majorHAnsi" w:hAnsiTheme="majorHAnsi"/>
                <w:i/>
                <w:color w:val="1F497D" w:themeColor="text2"/>
                <w:sz w:val="24"/>
                <w:lang w:val="en-GB"/>
              </w:rPr>
              <w:t>e</w:t>
            </w:r>
            <w:r w:rsidRPr="00C85FF3">
              <w:rPr>
                <w:rFonts w:asciiTheme="majorHAnsi" w:hAnsiTheme="majorHAnsi"/>
                <w:i/>
                <w:color w:val="1F497D" w:themeColor="text2"/>
                <w:sz w:val="24"/>
                <w:lang w:val="en-GB"/>
              </w:rPr>
              <w:t xml:space="preserve"> the performance for larger volume databases.</w:t>
            </w:r>
          </w:p>
          <w:p w14:paraId="34F4DBD9" w14:textId="77777777" w:rsidR="00C85FF3" w:rsidRDefault="00C85FF3" w:rsidP="00C85FF3">
            <w:pPr>
              <w:pStyle w:val="ListParagraph"/>
              <w:numPr>
                <w:ilvl w:val="0"/>
                <w:numId w:val="36"/>
              </w:numPr>
              <w:rPr>
                <w:rFonts w:asciiTheme="majorHAnsi" w:hAnsiTheme="majorHAnsi"/>
                <w:i/>
                <w:color w:val="1F497D" w:themeColor="text2"/>
                <w:sz w:val="24"/>
                <w:lang w:val="en-GB"/>
              </w:rPr>
            </w:pPr>
            <w:r>
              <w:rPr>
                <w:rFonts w:asciiTheme="majorHAnsi" w:hAnsiTheme="majorHAnsi"/>
                <w:i/>
                <w:color w:val="1F497D" w:themeColor="text2"/>
                <w:sz w:val="24"/>
                <w:lang w:val="en-GB"/>
              </w:rPr>
              <w:t>One-to-many (or many-to-one) – is the most common type of join in Access… and here in this example, it uses a unique Customer ID being called many times for each order they place (in the Orders table) by their corresponding Customer ID (which is a secondary key).</w:t>
            </w:r>
            <w:r>
              <w:rPr>
                <w:rFonts w:asciiTheme="majorHAnsi" w:hAnsiTheme="majorHAnsi"/>
                <w:i/>
                <w:color w:val="1F497D" w:themeColor="text2"/>
                <w:sz w:val="24"/>
                <w:lang w:val="en-GB"/>
              </w:rPr>
              <w:br/>
            </w:r>
            <w:r>
              <w:rPr>
                <w:rFonts w:asciiTheme="majorHAnsi" w:hAnsiTheme="majorHAnsi"/>
                <w:i/>
                <w:color w:val="1F497D" w:themeColor="text2"/>
                <w:sz w:val="24"/>
                <w:lang w:val="en-GB"/>
              </w:rPr>
              <w:br/>
              <w:t>You will typically use this type of join.</w:t>
            </w:r>
          </w:p>
          <w:p w14:paraId="30A2D0FA" w14:textId="77777777" w:rsidR="00C85FF3" w:rsidRDefault="00C85FF3" w:rsidP="00C85FF3">
            <w:pPr>
              <w:pStyle w:val="ListParagraph"/>
              <w:numPr>
                <w:ilvl w:val="0"/>
                <w:numId w:val="36"/>
              </w:numPr>
              <w:rPr>
                <w:rFonts w:asciiTheme="majorHAnsi" w:hAnsiTheme="majorHAnsi"/>
                <w:i/>
                <w:color w:val="1F497D" w:themeColor="text2"/>
                <w:sz w:val="24"/>
                <w:lang w:val="en-GB"/>
              </w:rPr>
            </w:pPr>
            <w:r>
              <w:rPr>
                <w:rFonts w:asciiTheme="majorHAnsi" w:hAnsiTheme="majorHAnsi"/>
                <w:i/>
                <w:color w:val="1F497D" w:themeColor="text2"/>
                <w:sz w:val="24"/>
                <w:lang w:val="en-GB"/>
              </w:rPr>
              <w:t>The third type is called a many-to-many relationship and is in fact based on three tables.</w:t>
            </w:r>
            <w:r>
              <w:rPr>
                <w:rFonts w:asciiTheme="majorHAnsi" w:hAnsiTheme="majorHAnsi"/>
                <w:i/>
                <w:color w:val="1F497D" w:themeColor="text2"/>
                <w:sz w:val="24"/>
                <w:lang w:val="en-GB"/>
              </w:rPr>
              <w:br/>
            </w:r>
            <w:r>
              <w:rPr>
                <w:rFonts w:asciiTheme="majorHAnsi" w:hAnsiTheme="majorHAnsi"/>
                <w:i/>
                <w:color w:val="1F497D" w:themeColor="text2"/>
                <w:sz w:val="24"/>
                <w:lang w:val="en-GB"/>
              </w:rPr>
              <w:br/>
              <w:t xml:space="preserve">You cannot have a many-to-many over two tables </w:t>
            </w:r>
            <w:r>
              <w:rPr>
                <w:rFonts w:asciiTheme="majorHAnsi" w:hAnsiTheme="majorHAnsi"/>
                <w:i/>
                <w:color w:val="1F497D" w:themeColor="text2"/>
                <w:sz w:val="24"/>
                <w:lang w:val="en-GB"/>
              </w:rPr>
              <w:lastRenderedPageBreak/>
              <w:t>and is in effect a back-to-back of two one-to-many tables in a relationship.</w:t>
            </w:r>
            <w:r>
              <w:rPr>
                <w:rFonts w:asciiTheme="majorHAnsi" w:hAnsiTheme="majorHAnsi"/>
                <w:i/>
                <w:color w:val="1F497D" w:themeColor="text2"/>
                <w:sz w:val="24"/>
                <w:lang w:val="en-GB"/>
              </w:rPr>
              <w:br/>
            </w:r>
            <w:r>
              <w:rPr>
                <w:rFonts w:asciiTheme="majorHAnsi" w:hAnsiTheme="majorHAnsi"/>
                <w:i/>
                <w:color w:val="1F497D" w:themeColor="text2"/>
                <w:sz w:val="24"/>
                <w:lang w:val="en-GB"/>
              </w:rPr>
              <w:br/>
              <w:t>In this example, a unique order (the order ID) joins to the ‘Order Details’ table for its many items which in turn is using the many product ID’s as uniquely stored on the Products table.</w:t>
            </w:r>
          </w:p>
          <w:p w14:paraId="7137C2AF" w14:textId="77777777" w:rsidR="00016801" w:rsidRPr="00191CAD" w:rsidRDefault="00C85FF3" w:rsidP="00243B94">
            <w:pPr>
              <w:pStyle w:val="ListParagraph"/>
              <w:numPr>
                <w:ilvl w:val="0"/>
                <w:numId w:val="36"/>
              </w:numPr>
              <w:rPr>
                <w:rFonts w:asciiTheme="majorHAnsi" w:hAnsiTheme="majorHAnsi"/>
                <w:i/>
                <w:color w:val="1F497D" w:themeColor="text2"/>
                <w:sz w:val="24"/>
                <w:lang w:val="en-GB"/>
              </w:rPr>
            </w:pPr>
            <w:r>
              <w:rPr>
                <w:rFonts w:asciiTheme="majorHAnsi" w:hAnsiTheme="majorHAnsi"/>
                <w:i/>
                <w:color w:val="1F497D" w:themeColor="text2"/>
                <w:sz w:val="24"/>
                <w:lang w:val="en-GB"/>
              </w:rPr>
              <w:t xml:space="preserve">So, </w:t>
            </w:r>
            <w:proofErr w:type="gramStart"/>
            <w:r>
              <w:rPr>
                <w:rFonts w:asciiTheme="majorHAnsi" w:hAnsiTheme="majorHAnsi"/>
                <w:i/>
                <w:color w:val="1F497D" w:themeColor="text2"/>
                <w:sz w:val="24"/>
                <w:lang w:val="en-GB"/>
              </w:rPr>
              <w:t>in essence there</w:t>
            </w:r>
            <w:proofErr w:type="gramEnd"/>
            <w:r>
              <w:rPr>
                <w:rFonts w:asciiTheme="majorHAnsi" w:hAnsiTheme="majorHAnsi"/>
                <w:i/>
                <w:color w:val="1F497D" w:themeColor="text2"/>
                <w:sz w:val="24"/>
                <w:lang w:val="en-GB"/>
              </w:rPr>
              <w:t xml:space="preserve"> is a default many-to-many relati</w:t>
            </w:r>
            <w:r w:rsidR="00191CAD">
              <w:rPr>
                <w:rFonts w:asciiTheme="majorHAnsi" w:hAnsiTheme="majorHAnsi"/>
                <w:i/>
                <w:color w:val="1F497D" w:themeColor="text2"/>
                <w:sz w:val="24"/>
                <w:lang w:val="en-GB"/>
              </w:rPr>
              <w:t>on</w:t>
            </w:r>
            <w:r>
              <w:rPr>
                <w:rFonts w:asciiTheme="majorHAnsi" w:hAnsiTheme="majorHAnsi"/>
                <w:i/>
                <w:color w:val="1F497D" w:themeColor="text2"/>
                <w:sz w:val="24"/>
                <w:lang w:val="en-GB"/>
              </w:rPr>
              <w:t>ship between the Orders table and the Products table using the order Details table as the pivoting table in between.</w:t>
            </w:r>
            <w:r w:rsidR="00191CAD">
              <w:rPr>
                <w:rFonts w:asciiTheme="majorHAnsi" w:hAnsiTheme="majorHAnsi"/>
                <w:i/>
                <w:color w:val="1F497D" w:themeColor="text2"/>
                <w:sz w:val="24"/>
                <w:lang w:val="en-GB"/>
              </w:rPr>
              <w:br/>
            </w:r>
            <w:r w:rsidR="00191CAD">
              <w:rPr>
                <w:rFonts w:asciiTheme="majorHAnsi" w:hAnsiTheme="majorHAnsi"/>
                <w:i/>
                <w:color w:val="1F497D" w:themeColor="text2"/>
                <w:sz w:val="24"/>
                <w:lang w:val="en-GB"/>
              </w:rPr>
              <w:br/>
              <w:t>Again, the primary key will drive this type of relationship.</w:t>
            </w:r>
          </w:p>
        </w:tc>
      </w:tr>
      <w:tr w:rsidR="00CB3BC6" w:rsidRPr="00B129CD" w14:paraId="1225504B" w14:textId="77777777" w:rsidTr="00D75061">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18A24274" w14:textId="77777777" w:rsidR="00863556" w:rsidRPr="00B129CD" w:rsidRDefault="002D2627" w:rsidP="00D1633E">
            <w:pPr>
              <w:rPr>
                <w:rFonts w:asciiTheme="majorHAnsi" w:hAnsiTheme="majorHAnsi"/>
              </w:rPr>
            </w:pPr>
            <w:r w:rsidRPr="002D2627">
              <w:rPr>
                <w:rFonts w:asciiTheme="majorHAnsi" w:hAnsiTheme="majorHAnsi"/>
                <w:noProof/>
              </w:rPr>
              <w:lastRenderedPageBreak/>
              <w:drawing>
                <wp:inline distT="0" distB="0" distL="0" distR="0" wp14:anchorId="32243B92" wp14:editId="330E27C8">
                  <wp:extent cx="4305300" cy="2421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2421255"/>
                          </a:xfrm>
                          <a:prstGeom prst="rect">
                            <a:avLst/>
                          </a:prstGeom>
                        </pic:spPr>
                      </pic:pic>
                    </a:graphicData>
                  </a:graphic>
                </wp:inline>
              </w:drawing>
            </w: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23DC158A" w14:textId="77777777" w:rsidR="00F516C5" w:rsidRDefault="00A64205" w:rsidP="0056360D">
            <w:pPr>
              <w:rPr>
                <w:rFonts w:asciiTheme="majorHAnsi" w:hAnsiTheme="majorHAnsi"/>
                <w:i/>
                <w:color w:val="1F497D" w:themeColor="text2"/>
                <w:sz w:val="24"/>
              </w:rPr>
            </w:pPr>
            <w:r>
              <w:rPr>
                <w:rFonts w:asciiTheme="majorHAnsi" w:hAnsiTheme="majorHAnsi"/>
                <w:i/>
                <w:color w:val="1F497D" w:themeColor="text2"/>
                <w:sz w:val="24"/>
              </w:rPr>
              <w:t>Access can also be flexible and provide more powerful reporting results by manipulating the relationships between two tables.</w:t>
            </w:r>
          </w:p>
          <w:p w14:paraId="4D331EDB" w14:textId="77777777" w:rsidR="00A64205" w:rsidRDefault="00A64205" w:rsidP="0056360D">
            <w:pPr>
              <w:rPr>
                <w:rFonts w:asciiTheme="majorHAnsi" w:hAnsiTheme="majorHAnsi"/>
                <w:i/>
                <w:color w:val="1F497D" w:themeColor="text2"/>
                <w:sz w:val="24"/>
              </w:rPr>
            </w:pPr>
            <w:r>
              <w:rPr>
                <w:rFonts w:asciiTheme="majorHAnsi" w:hAnsiTheme="majorHAnsi"/>
                <w:i/>
                <w:color w:val="1F497D" w:themeColor="text2"/>
                <w:sz w:val="24"/>
              </w:rPr>
              <w:t>Sometimes, there may not always be a matching value found across two tables and the impact of this can be either misleading or confusing when running reports.</w:t>
            </w:r>
          </w:p>
          <w:p w14:paraId="3D339B97" w14:textId="77777777" w:rsidR="00A64205" w:rsidRDefault="00A64205" w:rsidP="0056360D">
            <w:pPr>
              <w:rPr>
                <w:rFonts w:asciiTheme="majorHAnsi" w:hAnsiTheme="majorHAnsi"/>
                <w:i/>
                <w:color w:val="1F497D" w:themeColor="text2"/>
                <w:sz w:val="24"/>
              </w:rPr>
            </w:pPr>
            <w:r>
              <w:rPr>
                <w:rFonts w:asciiTheme="majorHAnsi" w:hAnsiTheme="majorHAnsi"/>
                <w:i/>
                <w:color w:val="1F497D" w:themeColor="text2"/>
                <w:sz w:val="24"/>
              </w:rPr>
              <w:t>So, there are three variations of join types to help overcome either missing or unknown values.</w:t>
            </w:r>
          </w:p>
          <w:p w14:paraId="7FE4B622" w14:textId="77777777" w:rsidR="00A64205" w:rsidRDefault="00A64205" w:rsidP="0056360D">
            <w:pPr>
              <w:rPr>
                <w:rFonts w:asciiTheme="majorHAnsi" w:hAnsiTheme="majorHAnsi"/>
                <w:i/>
                <w:color w:val="1F497D" w:themeColor="text2"/>
                <w:sz w:val="24"/>
              </w:rPr>
            </w:pPr>
            <w:r>
              <w:rPr>
                <w:rFonts w:asciiTheme="majorHAnsi" w:hAnsiTheme="majorHAnsi"/>
                <w:i/>
                <w:color w:val="1F497D" w:themeColor="text2"/>
                <w:sz w:val="24"/>
              </w:rPr>
              <w:t>The first type of join is known as the ‘Inner-Join’ or ‘</w:t>
            </w:r>
            <w:proofErr w:type="spellStart"/>
            <w:r>
              <w:rPr>
                <w:rFonts w:asciiTheme="majorHAnsi" w:hAnsiTheme="majorHAnsi"/>
                <w:i/>
                <w:color w:val="1F497D" w:themeColor="text2"/>
                <w:sz w:val="24"/>
              </w:rPr>
              <w:t>Equi</w:t>
            </w:r>
            <w:proofErr w:type="spellEnd"/>
            <w:r>
              <w:rPr>
                <w:rFonts w:asciiTheme="majorHAnsi" w:hAnsiTheme="majorHAnsi"/>
                <w:i/>
                <w:color w:val="1F497D" w:themeColor="text2"/>
                <w:sz w:val="24"/>
              </w:rPr>
              <w:t>-Join’</w:t>
            </w:r>
          </w:p>
          <w:p w14:paraId="042C4518" w14:textId="77777777" w:rsidR="002D2627" w:rsidRDefault="003A283E" w:rsidP="0056360D">
            <w:pPr>
              <w:rPr>
                <w:rFonts w:asciiTheme="majorHAnsi" w:hAnsiTheme="majorHAnsi"/>
                <w:i/>
                <w:color w:val="1F497D" w:themeColor="text2"/>
                <w:sz w:val="24"/>
              </w:rPr>
            </w:pPr>
            <w:r>
              <w:rPr>
                <w:rFonts w:asciiTheme="majorHAnsi" w:hAnsiTheme="majorHAnsi"/>
                <w:i/>
                <w:color w:val="1F497D" w:themeColor="text2"/>
                <w:sz w:val="24"/>
              </w:rPr>
              <w:t xml:space="preserve">For example, </w:t>
            </w:r>
          </w:p>
          <w:p w14:paraId="31635E3F" w14:textId="77777777" w:rsidR="003A283E" w:rsidRPr="003A283E" w:rsidRDefault="003A283E" w:rsidP="003A283E">
            <w:pPr>
              <w:pStyle w:val="ListParagraph"/>
              <w:numPr>
                <w:ilvl w:val="0"/>
                <w:numId w:val="37"/>
              </w:numPr>
              <w:rPr>
                <w:rFonts w:asciiTheme="majorHAnsi" w:hAnsiTheme="majorHAnsi"/>
                <w:i/>
                <w:color w:val="1F497D" w:themeColor="text2"/>
                <w:sz w:val="24"/>
              </w:rPr>
            </w:pPr>
            <w:r w:rsidRPr="003A283E">
              <w:rPr>
                <w:rFonts w:asciiTheme="majorHAnsi" w:hAnsiTheme="majorHAnsi"/>
                <w:i/>
                <w:color w:val="1F497D" w:themeColor="text2"/>
                <w:sz w:val="24"/>
              </w:rPr>
              <w:lastRenderedPageBreak/>
              <w:t>Here’s our Customers table</w:t>
            </w:r>
            <w:r>
              <w:rPr>
                <w:rFonts w:asciiTheme="majorHAnsi" w:hAnsiTheme="majorHAnsi"/>
                <w:i/>
                <w:color w:val="1F497D" w:themeColor="text2"/>
                <w:sz w:val="24"/>
              </w:rPr>
              <w:t xml:space="preserve"> - the one-side</w:t>
            </w:r>
          </w:p>
          <w:p w14:paraId="4C235706" w14:textId="77777777" w:rsidR="003A283E" w:rsidRPr="003A283E" w:rsidRDefault="003A283E" w:rsidP="003A283E">
            <w:pPr>
              <w:pStyle w:val="ListParagraph"/>
              <w:numPr>
                <w:ilvl w:val="0"/>
                <w:numId w:val="37"/>
              </w:numPr>
              <w:rPr>
                <w:rFonts w:asciiTheme="majorHAnsi" w:hAnsiTheme="majorHAnsi"/>
                <w:i/>
                <w:color w:val="1F497D" w:themeColor="text2"/>
                <w:sz w:val="24"/>
              </w:rPr>
            </w:pPr>
            <w:r w:rsidRPr="003A283E">
              <w:rPr>
                <w:rFonts w:asciiTheme="majorHAnsi" w:hAnsiTheme="majorHAnsi"/>
                <w:i/>
                <w:color w:val="1F497D" w:themeColor="text2"/>
                <w:sz w:val="24"/>
              </w:rPr>
              <w:t>And the Orders table</w:t>
            </w:r>
            <w:r>
              <w:rPr>
                <w:rFonts w:asciiTheme="majorHAnsi" w:hAnsiTheme="majorHAnsi"/>
                <w:i/>
                <w:color w:val="1F497D" w:themeColor="text2"/>
                <w:sz w:val="24"/>
              </w:rPr>
              <w:t xml:space="preserve"> – the many-side</w:t>
            </w:r>
          </w:p>
          <w:p w14:paraId="02CE6D9B" w14:textId="77777777" w:rsidR="003A283E" w:rsidRPr="003A283E" w:rsidRDefault="003A283E" w:rsidP="003A283E">
            <w:pPr>
              <w:pStyle w:val="ListParagraph"/>
              <w:numPr>
                <w:ilvl w:val="0"/>
                <w:numId w:val="37"/>
              </w:numPr>
              <w:rPr>
                <w:rFonts w:asciiTheme="majorHAnsi" w:hAnsiTheme="majorHAnsi"/>
                <w:i/>
                <w:color w:val="1F497D" w:themeColor="text2"/>
                <w:sz w:val="24"/>
              </w:rPr>
            </w:pPr>
            <w:r w:rsidRPr="003A283E">
              <w:rPr>
                <w:rFonts w:asciiTheme="majorHAnsi" w:hAnsiTheme="majorHAnsi"/>
                <w:i/>
                <w:color w:val="1F497D" w:themeColor="text2"/>
                <w:sz w:val="24"/>
              </w:rPr>
              <w:t xml:space="preserve">Where it overlaps, </w:t>
            </w:r>
          </w:p>
          <w:p w14:paraId="444F806A" w14:textId="77777777" w:rsidR="003A283E" w:rsidRDefault="003A283E" w:rsidP="003A283E">
            <w:pPr>
              <w:pStyle w:val="ListParagraph"/>
              <w:numPr>
                <w:ilvl w:val="0"/>
                <w:numId w:val="37"/>
              </w:numPr>
              <w:rPr>
                <w:rFonts w:asciiTheme="majorHAnsi" w:hAnsiTheme="majorHAnsi"/>
                <w:i/>
                <w:color w:val="1F497D" w:themeColor="text2"/>
                <w:sz w:val="24"/>
              </w:rPr>
            </w:pPr>
            <w:r w:rsidRPr="003A283E">
              <w:rPr>
                <w:rFonts w:asciiTheme="majorHAnsi" w:hAnsiTheme="majorHAnsi"/>
                <w:i/>
                <w:color w:val="1F497D" w:themeColor="text2"/>
                <w:sz w:val="24"/>
              </w:rPr>
              <w:t>we can associate th</w:t>
            </w:r>
            <w:r>
              <w:rPr>
                <w:rFonts w:asciiTheme="majorHAnsi" w:hAnsiTheme="majorHAnsi"/>
                <w:i/>
                <w:color w:val="1F497D" w:themeColor="text2"/>
                <w:sz w:val="24"/>
              </w:rPr>
              <w:t>is as the</w:t>
            </w:r>
            <w:r w:rsidRPr="003A283E">
              <w:rPr>
                <w:rFonts w:asciiTheme="majorHAnsi" w:hAnsiTheme="majorHAnsi"/>
                <w:i/>
                <w:color w:val="1F497D" w:themeColor="text2"/>
                <w:sz w:val="24"/>
              </w:rPr>
              <w:t xml:space="preserve"> inner-join</w:t>
            </w:r>
            <w:r>
              <w:rPr>
                <w:rFonts w:asciiTheme="majorHAnsi" w:hAnsiTheme="majorHAnsi"/>
                <w:i/>
                <w:color w:val="1F497D" w:themeColor="text2"/>
                <w:sz w:val="24"/>
              </w:rPr>
              <w:t xml:space="preserve"> </w:t>
            </w:r>
          </w:p>
          <w:p w14:paraId="38FE49B0" w14:textId="77777777" w:rsidR="003A283E" w:rsidRDefault="003A283E" w:rsidP="003A283E">
            <w:pPr>
              <w:pStyle w:val="ListParagraph"/>
              <w:numPr>
                <w:ilvl w:val="0"/>
                <w:numId w:val="37"/>
              </w:numPr>
              <w:rPr>
                <w:rFonts w:asciiTheme="majorHAnsi" w:hAnsiTheme="majorHAnsi"/>
                <w:i/>
                <w:color w:val="1F497D" w:themeColor="text2"/>
                <w:sz w:val="24"/>
              </w:rPr>
            </w:pPr>
            <w:r>
              <w:rPr>
                <w:rFonts w:asciiTheme="majorHAnsi" w:hAnsiTheme="majorHAnsi"/>
                <w:i/>
                <w:color w:val="1F497D" w:themeColor="text2"/>
                <w:sz w:val="24"/>
              </w:rPr>
              <w:t>where records are matched between the two tables</w:t>
            </w:r>
          </w:p>
          <w:p w14:paraId="0E5DB3FD" w14:textId="77777777" w:rsidR="003A283E" w:rsidRDefault="003A283E" w:rsidP="003A283E">
            <w:pPr>
              <w:pStyle w:val="ListParagraph"/>
              <w:numPr>
                <w:ilvl w:val="0"/>
                <w:numId w:val="37"/>
              </w:numPr>
              <w:rPr>
                <w:rFonts w:asciiTheme="majorHAnsi" w:hAnsiTheme="majorHAnsi"/>
                <w:i/>
                <w:color w:val="1F497D" w:themeColor="text2"/>
                <w:sz w:val="24"/>
              </w:rPr>
            </w:pPr>
            <w:r>
              <w:rPr>
                <w:rFonts w:asciiTheme="majorHAnsi" w:hAnsiTheme="majorHAnsi"/>
                <w:i/>
                <w:color w:val="1F497D" w:themeColor="text2"/>
                <w:sz w:val="24"/>
              </w:rPr>
              <w:t>Any records in the customers table may not have any orders (yet) and will be excluded from this type of join in a query as well as…</w:t>
            </w:r>
          </w:p>
          <w:p w14:paraId="3BCEBC97" w14:textId="77777777" w:rsidR="00A64205" w:rsidRDefault="003A283E" w:rsidP="0056360D">
            <w:pPr>
              <w:pStyle w:val="ListParagraph"/>
              <w:numPr>
                <w:ilvl w:val="0"/>
                <w:numId w:val="37"/>
              </w:numPr>
              <w:rPr>
                <w:rFonts w:asciiTheme="majorHAnsi" w:hAnsiTheme="majorHAnsi"/>
                <w:i/>
                <w:color w:val="1F497D" w:themeColor="text2"/>
                <w:sz w:val="24"/>
              </w:rPr>
            </w:pPr>
            <w:r>
              <w:rPr>
                <w:rFonts w:asciiTheme="majorHAnsi" w:hAnsiTheme="majorHAnsi"/>
                <w:i/>
                <w:color w:val="1F497D" w:themeColor="text2"/>
                <w:sz w:val="24"/>
              </w:rPr>
              <w:t>Any records in the orders table that cannot be matched to an existing customer would also be excluded in a query too.</w:t>
            </w:r>
          </w:p>
          <w:p w14:paraId="0525B1DE" w14:textId="77777777" w:rsidR="00D75061" w:rsidRPr="00D75061" w:rsidRDefault="00D75061" w:rsidP="00D75061">
            <w:pPr>
              <w:rPr>
                <w:rFonts w:asciiTheme="majorHAnsi" w:hAnsiTheme="majorHAnsi"/>
                <w:i/>
                <w:color w:val="1F497D" w:themeColor="text2"/>
                <w:sz w:val="24"/>
              </w:rPr>
            </w:pPr>
            <w:r>
              <w:rPr>
                <w:rFonts w:asciiTheme="majorHAnsi" w:hAnsiTheme="majorHAnsi"/>
                <w:i/>
                <w:color w:val="1F497D" w:themeColor="text2"/>
                <w:sz w:val="24"/>
              </w:rPr>
              <w:t>This is the default type of join when two tables are joined</w:t>
            </w:r>
          </w:p>
        </w:tc>
      </w:tr>
      <w:tr w:rsidR="00CB3BC6" w:rsidRPr="00B129CD" w14:paraId="0E12DAC7" w14:textId="77777777" w:rsidTr="00D75061">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3C85FB07" w14:textId="77777777" w:rsidR="003F0A33" w:rsidRPr="00B129CD" w:rsidRDefault="00D75061" w:rsidP="00D1633E">
            <w:pPr>
              <w:rPr>
                <w:rFonts w:asciiTheme="majorHAnsi" w:hAnsiTheme="majorHAnsi"/>
              </w:rPr>
            </w:pPr>
            <w:r w:rsidRPr="00D75061">
              <w:rPr>
                <w:rFonts w:asciiTheme="majorHAnsi" w:hAnsiTheme="majorHAnsi"/>
                <w:noProof/>
              </w:rPr>
              <w:lastRenderedPageBreak/>
              <w:drawing>
                <wp:inline distT="0" distB="0" distL="0" distR="0" wp14:anchorId="4118F208" wp14:editId="7509F698">
                  <wp:extent cx="4305300" cy="2421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2421255"/>
                          </a:xfrm>
                          <a:prstGeom prst="rect">
                            <a:avLst/>
                          </a:prstGeom>
                        </pic:spPr>
                      </pic:pic>
                    </a:graphicData>
                  </a:graphic>
                </wp:inline>
              </w:drawing>
            </w: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7AFC14B4" w14:textId="77777777" w:rsidR="008F2E54" w:rsidRDefault="006F21A3" w:rsidP="008335F9">
            <w:pPr>
              <w:ind w:left="47"/>
              <w:rPr>
                <w:rFonts w:asciiTheme="majorHAnsi" w:hAnsiTheme="majorHAnsi"/>
                <w:i/>
                <w:color w:val="1F497D" w:themeColor="text2"/>
                <w:sz w:val="24"/>
              </w:rPr>
            </w:pPr>
            <w:r>
              <w:rPr>
                <w:rFonts w:asciiTheme="majorHAnsi" w:hAnsiTheme="majorHAnsi"/>
                <w:i/>
                <w:color w:val="1F497D" w:themeColor="text2"/>
                <w:sz w:val="24"/>
              </w:rPr>
              <w:t>The second type of join is one of the two Outer-Joins, known as a Left-Join (which is just a direction of a join).</w:t>
            </w:r>
          </w:p>
          <w:p w14:paraId="33B34370" w14:textId="77777777" w:rsidR="006F21A3" w:rsidRDefault="006F21A3" w:rsidP="008335F9">
            <w:pPr>
              <w:ind w:left="47"/>
              <w:rPr>
                <w:rFonts w:asciiTheme="majorHAnsi" w:hAnsiTheme="majorHAnsi"/>
                <w:i/>
                <w:color w:val="1F497D" w:themeColor="text2"/>
                <w:sz w:val="24"/>
              </w:rPr>
            </w:pPr>
            <w:r>
              <w:rPr>
                <w:rFonts w:asciiTheme="majorHAnsi" w:hAnsiTheme="majorHAnsi"/>
                <w:i/>
                <w:color w:val="1F497D" w:themeColor="text2"/>
                <w:sz w:val="24"/>
              </w:rPr>
              <w:t>Using the same two table</w:t>
            </w:r>
            <w:r w:rsidR="0088076A">
              <w:rPr>
                <w:rFonts w:asciiTheme="majorHAnsi" w:hAnsiTheme="majorHAnsi"/>
                <w:i/>
                <w:color w:val="1F497D" w:themeColor="text2"/>
                <w:sz w:val="24"/>
              </w:rPr>
              <w:t>s</w:t>
            </w:r>
            <w:r>
              <w:rPr>
                <w:rFonts w:asciiTheme="majorHAnsi" w:hAnsiTheme="majorHAnsi"/>
                <w:i/>
                <w:color w:val="1F497D" w:themeColor="text2"/>
                <w:sz w:val="24"/>
              </w:rPr>
              <w:t xml:space="preserve"> as an example, </w:t>
            </w:r>
          </w:p>
          <w:p w14:paraId="7F2EF7E0" w14:textId="77777777" w:rsidR="006F21A3" w:rsidRPr="00B96E16" w:rsidRDefault="0088076A" w:rsidP="00B96E16">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We have t</w:t>
            </w:r>
            <w:r w:rsidR="006F21A3" w:rsidRPr="00B96E16">
              <w:rPr>
                <w:rFonts w:asciiTheme="majorHAnsi" w:hAnsiTheme="majorHAnsi"/>
                <w:i/>
                <w:color w:val="1F497D" w:themeColor="text2"/>
                <w:sz w:val="24"/>
              </w:rPr>
              <w:t xml:space="preserve">he Customers table </w:t>
            </w:r>
            <w:r w:rsidRPr="00B96E16">
              <w:rPr>
                <w:rFonts w:asciiTheme="majorHAnsi" w:hAnsiTheme="majorHAnsi"/>
                <w:i/>
                <w:color w:val="1F497D" w:themeColor="text2"/>
                <w:sz w:val="24"/>
              </w:rPr>
              <w:t>being</w:t>
            </w:r>
            <w:r w:rsidR="006F21A3" w:rsidRPr="00B96E16">
              <w:rPr>
                <w:rFonts w:asciiTheme="majorHAnsi" w:hAnsiTheme="majorHAnsi"/>
                <w:i/>
                <w:color w:val="1F497D" w:themeColor="text2"/>
                <w:sz w:val="24"/>
              </w:rPr>
              <w:t xml:space="preserve"> the one-side</w:t>
            </w:r>
          </w:p>
          <w:p w14:paraId="47E8448F" w14:textId="77777777" w:rsidR="0088076A" w:rsidRPr="00B96E16" w:rsidRDefault="0088076A" w:rsidP="00B96E16">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The Orders tables being the many-side of the join</w:t>
            </w:r>
          </w:p>
          <w:p w14:paraId="349B0947" w14:textId="77777777" w:rsidR="0088076A" w:rsidRPr="00B96E16" w:rsidRDefault="0088076A" w:rsidP="00B96E16">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 xml:space="preserve">Where it overlaps this time, you will </w:t>
            </w:r>
            <w:r w:rsidR="008B4429">
              <w:rPr>
                <w:rFonts w:asciiTheme="majorHAnsi" w:hAnsiTheme="majorHAnsi"/>
                <w:i/>
                <w:color w:val="1F497D" w:themeColor="text2"/>
                <w:sz w:val="24"/>
              </w:rPr>
              <w:t xml:space="preserve">see that it </w:t>
            </w:r>
            <w:r w:rsidRPr="00B96E16">
              <w:rPr>
                <w:rFonts w:asciiTheme="majorHAnsi" w:hAnsiTheme="majorHAnsi"/>
                <w:i/>
                <w:color w:val="1F497D" w:themeColor="text2"/>
                <w:sz w:val="24"/>
              </w:rPr>
              <w:t xml:space="preserve">includes </w:t>
            </w:r>
            <w:r w:rsidR="008B4429">
              <w:rPr>
                <w:rFonts w:asciiTheme="majorHAnsi" w:hAnsiTheme="majorHAnsi"/>
                <w:i/>
                <w:color w:val="1F497D" w:themeColor="text2"/>
                <w:sz w:val="24"/>
              </w:rPr>
              <w:t xml:space="preserve">not just </w:t>
            </w:r>
            <w:r w:rsidRPr="00B96E16">
              <w:rPr>
                <w:rFonts w:asciiTheme="majorHAnsi" w:hAnsiTheme="majorHAnsi"/>
                <w:i/>
                <w:color w:val="1F497D" w:themeColor="text2"/>
                <w:sz w:val="24"/>
              </w:rPr>
              <w:t>the matching of records between the two but…</w:t>
            </w:r>
          </w:p>
          <w:p w14:paraId="3ABFAEC7" w14:textId="77777777" w:rsidR="0088076A" w:rsidRPr="00B96E16" w:rsidRDefault="0088076A" w:rsidP="00B96E16">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For the Left-Join…</w:t>
            </w:r>
          </w:p>
          <w:p w14:paraId="66A0D4CB" w14:textId="77777777" w:rsidR="0088076A" w:rsidRPr="00B96E16" w:rsidRDefault="0088076A" w:rsidP="00B96E16">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It also includes</w:t>
            </w:r>
            <w:r w:rsidR="008B4429">
              <w:rPr>
                <w:rFonts w:asciiTheme="majorHAnsi" w:hAnsiTheme="majorHAnsi"/>
                <w:i/>
                <w:color w:val="1F497D" w:themeColor="text2"/>
                <w:sz w:val="24"/>
              </w:rPr>
              <w:t xml:space="preserve"> all</w:t>
            </w:r>
            <w:r w:rsidRPr="00B96E16">
              <w:rPr>
                <w:rFonts w:asciiTheme="majorHAnsi" w:hAnsiTheme="majorHAnsi"/>
                <w:i/>
                <w:color w:val="1F497D" w:themeColor="text2"/>
                <w:sz w:val="24"/>
              </w:rPr>
              <w:t xml:space="preserve"> the many side’s order records which means…</w:t>
            </w:r>
          </w:p>
          <w:p w14:paraId="43105B0B" w14:textId="77777777" w:rsidR="0088076A" w:rsidRDefault="00B96E16" w:rsidP="00B96E16">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It will show only matching customers and ALL orders whether there’s a matching Customer or not.</w:t>
            </w:r>
          </w:p>
          <w:p w14:paraId="65819307" w14:textId="77777777" w:rsidR="00B96E16" w:rsidRPr="00B96E16" w:rsidRDefault="00B96E16" w:rsidP="00B96E16">
            <w:pPr>
              <w:pStyle w:val="ListParagraph"/>
              <w:numPr>
                <w:ilvl w:val="0"/>
                <w:numId w:val="38"/>
              </w:numPr>
              <w:rPr>
                <w:rFonts w:asciiTheme="majorHAnsi" w:hAnsiTheme="majorHAnsi"/>
                <w:i/>
                <w:color w:val="1F497D" w:themeColor="text2"/>
                <w:sz w:val="24"/>
              </w:rPr>
            </w:pPr>
            <w:r>
              <w:rPr>
                <w:rFonts w:asciiTheme="majorHAnsi" w:hAnsiTheme="majorHAnsi"/>
                <w:i/>
                <w:color w:val="1F497D" w:themeColor="text2"/>
                <w:sz w:val="24"/>
              </w:rPr>
              <w:lastRenderedPageBreak/>
              <w:t>The Customers table still excludes any non-issued orders</w:t>
            </w:r>
          </w:p>
          <w:p w14:paraId="36F2722C" w14:textId="77777777" w:rsidR="006F21A3" w:rsidRDefault="006F21A3" w:rsidP="00B96E16">
            <w:pPr>
              <w:ind w:left="47"/>
              <w:rPr>
                <w:rFonts w:asciiTheme="majorHAnsi" w:hAnsiTheme="majorHAnsi"/>
                <w:i/>
                <w:color w:val="1F497D" w:themeColor="text2"/>
                <w:sz w:val="24"/>
              </w:rPr>
            </w:pPr>
            <w:r>
              <w:rPr>
                <w:rFonts w:asciiTheme="majorHAnsi" w:hAnsiTheme="majorHAnsi"/>
                <w:i/>
                <w:color w:val="1F497D" w:themeColor="text2"/>
                <w:sz w:val="24"/>
              </w:rPr>
              <w:t xml:space="preserve">a Left-join pushes the emphasis on the ‘many-side’ of a join </w:t>
            </w:r>
            <w:r w:rsidR="00B96E16">
              <w:rPr>
                <w:rFonts w:asciiTheme="majorHAnsi" w:hAnsiTheme="majorHAnsi"/>
                <w:i/>
                <w:color w:val="1F497D" w:themeColor="text2"/>
                <w:sz w:val="24"/>
              </w:rPr>
              <w:t>showing all its records.</w:t>
            </w:r>
          </w:p>
        </w:tc>
      </w:tr>
      <w:tr w:rsidR="00CB3BC6" w:rsidRPr="00B129CD" w14:paraId="3A310A55" w14:textId="77777777" w:rsidTr="00D75061">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045FC124" w14:textId="77777777" w:rsidR="004A6459" w:rsidRPr="00B129CD" w:rsidRDefault="00D75061" w:rsidP="00D1633E">
            <w:pPr>
              <w:rPr>
                <w:rFonts w:asciiTheme="majorHAnsi" w:hAnsiTheme="majorHAnsi"/>
              </w:rPr>
            </w:pPr>
            <w:r w:rsidRPr="00D75061">
              <w:rPr>
                <w:rFonts w:asciiTheme="majorHAnsi" w:hAnsiTheme="majorHAnsi"/>
                <w:noProof/>
              </w:rPr>
              <w:lastRenderedPageBreak/>
              <w:drawing>
                <wp:inline distT="0" distB="0" distL="0" distR="0" wp14:anchorId="1A460F52" wp14:editId="0CC67810">
                  <wp:extent cx="4305300" cy="2421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2421255"/>
                          </a:xfrm>
                          <a:prstGeom prst="rect">
                            <a:avLst/>
                          </a:prstGeom>
                        </pic:spPr>
                      </pic:pic>
                    </a:graphicData>
                  </a:graphic>
                </wp:inline>
              </w:drawing>
            </w: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68812212" w14:textId="77777777" w:rsidR="00D51092" w:rsidRDefault="008B4429" w:rsidP="00E56BAF">
            <w:pPr>
              <w:ind w:left="47"/>
              <w:rPr>
                <w:rFonts w:asciiTheme="majorHAnsi" w:hAnsiTheme="majorHAnsi"/>
                <w:i/>
                <w:color w:val="1F497D" w:themeColor="text2"/>
                <w:sz w:val="24"/>
              </w:rPr>
            </w:pPr>
            <w:r>
              <w:rPr>
                <w:rFonts w:asciiTheme="majorHAnsi" w:hAnsiTheme="majorHAnsi"/>
                <w:i/>
                <w:color w:val="1F497D" w:themeColor="text2"/>
                <w:sz w:val="24"/>
              </w:rPr>
              <w:t>The reverse of this completes the final type of join which is still an outer-join and known as a Right-Join.</w:t>
            </w:r>
          </w:p>
          <w:p w14:paraId="3D04FBE2" w14:textId="77777777" w:rsidR="008B4429" w:rsidRDefault="008B4429" w:rsidP="008B4429">
            <w:pPr>
              <w:ind w:left="47"/>
              <w:rPr>
                <w:rFonts w:asciiTheme="majorHAnsi" w:hAnsiTheme="majorHAnsi"/>
                <w:i/>
                <w:color w:val="1F497D" w:themeColor="text2"/>
                <w:sz w:val="24"/>
              </w:rPr>
            </w:pPr>
            <w:r>
              <w:rPr>
                <w:rFonts w:asciiTheme="majorHAnsi" w:hAnsiTheme="majorHAnsi"/>
                <w:i/>
                <w:color w:val="1F497D" w:themeColor="text2"/>
                <w:sz w:val="24"/>
              </w:rPr>
              <w:t xml:space="preserve">Using the same two tables as an example, </w:t>
            </w:r>
          </w:p>
          <w:p w14:paraId="033FE3CC" w14:textId="77777777" w:rsidR="008B4429" w:rsidRPr="00B96E16" w:rsidRDefault="008B4429" w:rsidP="008B4429">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We have the Customers table being the one-side</w:t>
            </w:r>
          </w:p>
          <w:p w14:paraId="4512C2A8" w14:textId="77777777" w:rsidR="008B4429" w:rsidRPr="00B96E16" w:rsidRDefault="008B4429" w:rsidP="008B4429">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The Orders tables being the many-side of the join</w:t>
            </w:r>
          </w:p>
          <w:p w14:paraId="7BC26DB0" w14:textId="77777777" w:rsidR="008B4429" w:rsidRPr="00B96E16" w:rsidRDefault="008B4429" w:rsidP="008B4429">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 xml:space="preserve">Where it overlaps this time, you will </w:t>
            </w:r>
            <w:r>
              <w:rPr>
                <w:rFonts w:asciiTheme="majorHAnsi" w:hAnsiTheme="majorHAnsi"/>
                <w:i/>
                <w:color w:val="1F497D" w:themeColor="text2"/>
                <w:sz w:val="24"/>
              </w:rPr>
              <w:t xml:space="preserve">see that it </w:t>
            </w:r>
            <w:r w:rsidRPr="00B96E16">
              <w:rPr>
                <w:rFonts w:asciiTheme="majorHAnsi" w:hAnsiTheme="majorHAnsi"/>
                <w:i/>
                <w:color w:val="1F497D" w:themeColor="text2"/>
                <w:sz w:val="24"/>
              </w:rPr>
              <w:t xml:space="preserve">includes </w:t>
            </w:r>
            <w:r>
              <w:rPr>
                <w:rFonts w:asciiTheme="majorHAnsi" w:hAnsiTheme="majorHAnsi"/>
                <w:i/>
                <w:color w:val="1F497D" w:themeColor="text2"/>
                <w:sz w:val="24"/>
              </w:rPr>
              <w:t xml:space="preserve">not just </w:t>
            </w:r>
            <w:r w:rsidRPr="00B96E16">
              <w:rPr>
                <w:rFonts w:asciiTheme="majorHAnsi" w:hAnsiTheme="majorHAnsi"/>
                <w:i/>
                <w:color w:val="1F497D" w:themeColor="text2"/>
                <w:sz w:val="24"/>
              </w:rPr>
              <w:t>the matching of records between the two but…</w:t>
            </w:r>
          </w:p>
          <w:p w14:paraId="6CF6F4CB" w14:textId="77777777" w:rsidR="008B4429" w:rsidRPr="00B96E16" w:rsidRDefault="008B4429" w:rsidP="008B4429">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 xml:space="preserve">For the </w:t>
            </w:r>
            <w:r>
              <w:rPr>
                <w:rFonts w:asciiTheme="majorHAnsi" w:hAnsiTheme="majorHAnsi"/>
                <w:i/>
                <w:color w:val="1F497D" w:themeColor="text2"/>
                <w:sz w:val="24"/>
              </w:rPr>
              <w:t>Right</w:t>
            </w:r>
            <w:r w:rsidRPr="00B96E16">
              <w:rPr>
                <w:rFonts w:asciiTheme="majorHAnsi" w:hAnsiTheme="majorHAnsi"/>
                <w:i/>
                <w:color w:val="1F497D" w:themeColor="text2"/>
                <w:sz w:val="24"/>
              </w:rPr>
              <w:t>-Join…</w:t>
            </w:r>
          </w:p>
          <w:p w14:paraId="5919F353" w14:textId="77777777" w:rsidR="008B4429" w:rsidRPr="00B96E16" w:rsidRDefault="008B4429" w:rsidP="008B4429">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It also includes</w:t>
            </w:r>
            <w:r>
              <w:rPr>
                <w:rFonts w:asciiTheme="majorHAnsi" w:hAnsiTheme="majorHAnsi"/>
                <w:i/>
                <w:color w:val="1F497D" w:themeColor="text2"/>
                <w:sz w:val="24"/>
              </w:rPr>
              <w:t xml:space="preserve"> all</w:t>
            </w:r>
            <w:r w:rsidRPr="00B96E16">
              <w:rPr>
                <w:rFonts w:asciiTheme="majorHAnsi" w:hAnsiTheme="majorHAnsi"/>
                <w:i/>
                <w:color w:val="1F497D" w:themeColor="text2"/>
                <w:sz w:val="24"/>
              </w:rPr>
              <w:t xml:space="preserve"> the </w:t>
            </w:r>
            <w:r>
              <w:rPr>
                <w:rFonts w:asciiTheme="majorHAnsi" w:hAnsiTheme="majorHAnsi"/>
                <w:i/>
                <w:color w:val="1F497D" w:themeColor="text2"/>
                <w:sz w:val="24"/>
              </w:rPr>
              <w:t>one</w:t>
            </w:r>
            <w:r w:rsidRPr="00B96E16">
              <w:rPr>
                <w:rFonts w:asciiTheme="majorHAnsi" w:hAnsiTheme="majorHAnsi"/>
                <w:i/>
                <w:color w:val="1F497D" w:themeColor="text2"/>
                <w:sz w:val="24"/>
              </w:rPr>
              <w:t xml:space="preserve"> side’s </w:t>
            </w:r>
            <w:r>
              <w:rPr>
                <w:rFonts w:asciiTheme="majorHAnsi" w:hAnsiTheme="majorHAnsi"/>
                <w:i/>
                <w:color w:val="1F497D" w:themeColor="text2"/>
                <w:sz w:val="24"/>
              </w:rPr>
              <w:t>customer</w:t>
            </w:r>
            <w:r w:rsidRPr="00B96E16">
              <w:rPr>
                <w:rFonts w:asciiTheme="majorHAnsi" w:hAnsiTheme="majorHAnsi"/>
                <w:i/>
                <w:color w:val="1F497D" w:themeColor="text2"/>
                <w:sz w:val="24"/>
              </w:rPr>
              <w:t xml:space="preserve"> records which means…</w:t>
            </w:r>
          </w:p>
          <w:p w14:paraId="5398A06D" w14:textId="77777777" w:rsidR="008B4429" w:rsidRDefault="008B4429" w:rsidP="008B4429">
            <w:pPr>
              <w:pStyle w:val="ListParagraph"/>
              <w:numPr>
                <w:ilvl w:val="0"/>
                <w:numId w:val="38"/>
              </w:numPr>
              <w:rPr>
                <w:rFonts w:asciiTheme="majorHAnsi" w:hAnsiTheme="majorHAnsi"/>
                <w:i/>
                <w:color w:val="1F497D" w:themeColor="text2"/>
                <w:sz w:val="24"/>
              </w:rPr>
            </w:pPr>
            <w:r w:rsidRPr="00B96E16">
              <w:rPr>
                <w:rFonts w:asciiTheme="majorHAnsi" w:hAnsiTheme="majorHAnsi"/>
                <w:i/>
                <w:color w:val="1F497D" w:themeColor="text2"/>
                <w:sz w:val="24"/>
              </w:rPr>
              <w:t xml:space="preserve">It will show only matching </w:t>
            </w:r>
            <w:r>
              <w:rPr>
                <w:rFonts w:asciiTheme="majorHAnsi" w:hAnsiTheme="majorHAnsi"/>
                <w:i/>
                <w:color w:val="1F497D" w:themeColor="text2"/>
                <w:sz w:val="24"/>
              </w:rPr>
              <w:t>orders</w:t>
            </w:r>
            <w:r w:rsidRPr="00B96E16">
              <w:rPr>
                <w:rFonts w:asciiTheme="majorHAnsi" w:hAnsiTheme="majorHAnsi"/>
                <w:i/>
                <w:color w:val="1F497D" w:themeColor="text2"/>
                <w:sz w:val="24"/>
              </w:rPr>
              <w:t xml:space="preserve"> and ALL </w:t>
            </w:r>
            <w:r>
              <w:rPr>
                <w:rFonts w:asciiTheme="majorHAnsi" w:hAnsiTheme="majorHAnsi"/>
                <w:i/>
                <w:color w:val="1F497D" w:themeColor="text2"/>
                <w:sz w:val="24"/>
              </w:rPr>
              <w:t>customers</w:t>
            </w:r>
            <w:r w:rsidRPr="00B96E16">
              <w:rPr>
                <w:rFonts w:asciiTheme="majorHAnsi" w:hAnsiTheme="majorHAnsi"/>
                <w:i/>
                <w:color w:val="1F497D" w:themeColor="text2"/>
                <w:sz w:val="24"/>
              </w:rPr>
              <w:t xml:space="preserve"> whether there’s a matching </w:t>
            </w:r>
            <w:r>
              <w:rPr>
                <w:rFonts w:asciiTheme="majorHAnsi" w:hAnsiTheme="majorHAnsi"/>
                <w:i/>
                <w:color w:val="1F497D" w:themeColor="text2"/>
                <w:sz w:val="24"/>
              </w:rPr>
              <w:t>Order</w:t>
            </w:r>
            <w:r w:rsidRPr="00B96E16">
              <w:rPr>
                <w:rFonts w:asciiTheme="majorHAnsi" w:hAnsiTheme="majorHAnsi"/>
                <w:i/>
                <w:color w:val="1F497D" w:themeColor="text2"/>
                <w:sz w:val="24"/>
              </w:rPr>
              <w:t xml:space="preserve"> or not.</w:t>
            </w:r>
          </w:p>
          <w:p w14:paraId="214F574E" w14:textId="77777777" w:rsidR="008B4429" w:rsidRPr="00B96E16" w:rsidRDefault="008B4429" w:rsidP="008B4429">
            <w:pPr>
              <w:pStyle w:val="ListParagraph"/>
              <w:numPr>
                <w:ilvl w:val="0"/>
                <w:numId w:val="38"/>
              </w:numPr>
              <w:rPr>
                <w:rFonts w:asciiTheme="majorHAnsi" w:hAnsiTheme="majorHAnsi"/>
                <w:i/>
                <w:color w:val="1F497D" w:themeColor="text2"/>
                <w:sz w:val="24"/>
              </w:rPr>
            </w:pPr>
            <w:r>
              <w:rPr>
                <w:rFonts w:asciiTheme="majorHAnsi" w:hAnsiTheme="majorHAnsi"/>
                <w:i/>
                <w:color w:val="1F497D" w:themeColor="text2"/>
                <w:sz w:val="24"/>
              </w:rPr>
              <w:t>The Orders table excludes any non-associated orders or unknown customers</w:t>
            </w:r>
          </w:p>
          <w:p w14:paraId="7BD51FC7" w14:textId="77777777" w:rsidR="008B4429" w:rsidRDefault="008B4429" w:rsidP="008B4429">
            <w:pPr>
              <w:ind w:left="47"/>
              <w:rPr>
                <w:rFonts w:asciiTheme="majorHAnsi" w:hAnsiTheme="majorHAnsi"/>
                <w:i/>
                <w:color w:val="1F497D" w:themeColor="text2"/>
                <w:sz w:val="24"/>
              </w:rPr>
            </w:pPr>
            <w:r>
              <w:rPr>
                <w:rFonts w:asciiTheme="majorHAnsi" w:hAnsiTheme="majorHAnsi"/>
                <w:i/>
                <w:color w:val="1F497D" w:themeColor="text2"/>
                <w:sz w:val="24"/>
              </w:rPr>
              <w:t>a Right-join pushes the emphasis on the ‘one-side’ of a join showing all its records.</w:t>
            </w:r>
          </w:p>
        </w:tc>
      </w:tr>
      <w:tr w:rsidR="00CB3BC6" w:rsidRPr="00B129CD" w14:paraId="6EBD04A6" w14:textId="77777777" w:rsidTr="00D75061">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06662E3B" w14:textId="77777777" w:rsidR="00C61F2E" w:rsidRPr="00B129CD" w:rsidRDefault="00C61F2E" w:rsidP="00D1633E">
            <w:pPr>
              <w:rPr>
                <w:rFonts w:asciiTheme="majorHAnsi" w:hAnsiTheme="majorHAnsi"/>
              </w:rPr>
            </w:pP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19084EA0" w14:textId="77777777" w:rsidR="00B13ABC" w:rsidRPr="00143174" w:rsidRDefault="00B13ABC" w:rsidP="00657A8E">
            <w:pPr>
              <w:pStyle w:val="ListParagraph"/>
              <w:ind w:left="1080"/>
              <w:rPr>
                <w:rFonts w:asciiTheme="majorHAnsi" w:hAnsiTheme="majorHAnsi"/>
                <w:i/>
                <w:color w:val="1F497D" w:themeColor="text2"/>
                <w:sz w:val="24"/>
                <w:lang w:val="en-GB"/>
              </w:rPr>
            </w:pPr>
          </w:p>
        </w:tc>
      </w:tr>
      <w:tr w:rsidR="00D04660" w:rsidRPr="00B129CD" w14:paraId="08C90073" w14:textId="77777777" w:rsidTr="00D75061">
        <w:tc>
          <w:tcPr>
            <w:tcW w:w="6984" w:type="dxa"/>
            <w:tcBorders>
              <w:top w:val="single" w:sz="4" w:space="0" w:color="000000"/>
              <w:left w:val="single" w:sz="4" w:space="0" w:color="000000"/>
              <w:bottom w:val="single" w:sz="4" w:space="0" w:color="000000"/>
              <w:right w:val="single" w:sz="4" w:space="0" w:color="000000"/>
            </w:tcBorders>
            <w:shd w:val="clear" w:color="auto" w:fill="FFFFFF"/>
          </w:tcPr>
          <w:p w14:paraId="64683ACE" w14:textId="77777777" w:rsidR="00D04660" w:rsidRPr="00B129CD" w:rsidRDefault="00D04660" w:rsidP="00D1633E">
            <w:pPr>
              <w:rPr>
                <w:rFonts w:asciiTheme="majorHAnsi" w:hAnsiTheme="majorHAnsi"/>
              </w:rPr>
            </w:pPr>
          </w:p>
        </w:tc>
        <w:tc>
          <w:tcPr>
            <w:tcW w:w="6156" w:type="dxa"/>
            <w:tcBorders>
              <w:top w:val="single" w:sz="4" w:space="0" w:color="000000"/>
              <w:left w:val="single" w:sz="4" w:space="0" w:color="000000"/>
              <w:bottom w:val="single" w:sz="4" w:space="0" w:color="000000"/>
              <w:right w:val="single" w:sz="4" w:space="0" w:color="000000"/>
            </w:tcBorders>
            <w:shd w:val="clear" w:color="auto" w:fill="FFFFFF"/>
          </w:tcPr>
          <w:p w14:paraId="0DA4DD43" w14:textId="77777777" w:rsidR="00D04660" w:rsidRDefault="00D04660" w:rsidP="007E5F06">
            <w:pPr>
              <w:rPr>
                <w:rFonts w:asciiTheme="majorHAnsi" w:hAnsiTheme="majorHAnsi"/>
                <w:i/>
                <w:color w:val="1F497D" w:themeColor="text2"/>
                <w:sz w:val="24"/>
              </w:rPr>
            </w:pPr>
          </w:p>
        </w:tc>
      </w:tr>
    </w:tbl>
    <w:p w14:paraId="2222FC98" w14:textId="77777777" w:rsidR="00D80382" w:rsidRPr="00B129CD" w:rsidRDefault="00D80382" w:rsidP="001042D6">
      <w:pPr>
        <w:rPr>
          <w:rFonts w:asciiTheme="majorHAnsi" w:hAnsiTheme="majorHAnsi"/>
        </w:rPr>
      </w:pPr>
    </w:p>
    <w:tbl>
      <w:tblPr>
        <w:tblW w:w="13140" w:type="dxa"/>
        <w:tblInd w:w="-80" w:type="dxa"/>
        <w:tblLayout w:type="fixed"/>
        <w:tblCellMar>
          <w:left w:w="100" w:type="dxa"/>
          <w:right w:w="115" w:type="dxa"/>
        </w:tblCellMar>
        <w:tblLook w:val="0000" w:firstRow="0" w:lastRow="0" w:firstColumn="0" w:lastColumn="0" w:noHBand="0" w:noVBand="0"/>
      </w:tblPr>
      <w:tblGrid>
        <w:gridCol w:w="7349"/>
        <w:gridCol w:w="163"/>
        <w:gridCol w:w="5628"/>
      </w:tblGrid>
      <w:tr w:rsidR="004E2B4D" w:rsidRPr="00B129CD" w14:paraId="615A0472" w14:textId="77777777" w:rsidTr="00717455">
        <w:tc>
          <w:tcPr>
            <w:tcW w:w="13140" w:type="dxa"/>
            <w:gridSpan w:val="3"/>
            <w:tcBorders>
              <w:top w:val="single" w:sz="4" w:space="0" w:color="000000"/>
              <w:left w:val="single" w:sz="4" w:space="0" w:color="000000"/>
              <w:bottom w:val="single" w:sz="4" w:space="0" w:color="000000"/>
              <w:right w:val="single" w:sz="4" w:space="0" w:color="000000"/>
            </w:tcBorders>
            <w:shd w:val="clear" w:color="auto" w:fill="FFFFFF"/>
          </w:tcPr>
          <w:p w14:paraId="33410B44" w14:textId="77777777" w:rsidR="004E2B4D" w:rsidRPr="00B129CD" w:rsidRDefault="004E2B4D" w:rsidP="0042310C">
            <w:pPr>
              <w:spacing w:after="0" w:line="100" w:lineRule="atLeast"/>
              <w:jc w:val="center"/>
              <w:rPr>
                <w:rFonts w:asciiTheme="majorHAnsi" w:hAnsiTheme="majorHAnsi"/>
                <w:b/>
                <w:sz w:val="32"/>
              </w:rPr>
            </w:pPr>
            <w:r w:rsidRPr="00B129CD">
              <w:rPr>
                <w:rFonts w:asciiTheme="majorHAnsi" w:hAnsiTheme="majorHAnsi"/>
                <w:b/>
                <w:sz w:val="32"/>
              </w:rPr>
              <w:t>Steps or Tasks</w:t>
            </w:r>
          </w:p>
        </w:tc>
      </w:tr>
      <w:tr w:rsidR="004D3384" w:rsidRPr="00B129CD" w14:paraId="15AFB588" w14:textId="77777777" w:rsidTr="00717455">
        <w:trPr>
          <w:trHeight w:val="602"/>
        </w:trPr>
        <w:tc>
          <w:tcPr>
            <w:tcW w:w="751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6973F6" w14:textId="77777777" w:rsidR="004D3384" w:rsidRPr="0035167C" w:rsidRDefault="004D3384" w:rsidP="005C3C37">
            <w:pPr>
              <w:jc w:val="center"/>
            </w:pPr>
            <w:r w:rsidRPr="002374AA">
              <w:rPr>
                <w:rFonts w:asciiTheme="majorHAnsi" w:hAnsiTheme="majorHAnsi"/>
                <w:b/>
              </w:rPr>
              <w:t>Action on Screen (Code /imagery to support the narration)</w:t>
            </w:r>
          </w:p>
        </w:tc>
        <w:tc>
          <w:tcPr>
            <w:tcW w:w="5628" w:type="dxa"/>
            <w:tcBorders>
              <w:top w:val="single" w:sz="4" w:space="0" w:color="000000"/>
              <w:left w:val="single" w:sz="4" w:space="0" w:color="000000"/>
              <w:bottom w:val="single" w:sz="4" w:space="0" w:color="000000"/>
              <w:right w:val="single" w:sz="4" w:space="0" w:color="000000"/>
            </w:tcBorders>
            <w:shd w:val="clear" w:color="auto" w:fill="FFFFFF"/>
          </w:tcPr>
          <w:p w14:paraId="49928972" w14:textId="77777777" w:rsidR="004D3384" w:rsidRPr="0035167C" w:rsidRDefault="004D3384" w:rsidP="002374AA">
            <w:pPr>
              <w:jc w:val="center"/>
            </w:pPr>
            <w:r w:rsidRPr="00EE7C82">
              <w:rPr>
                <w:rFonts w:asciiTheme="majorHAnsi" w:hAnsiTheme="majorHAnsi"/>
                <w:b/>
                <w:lang w:val="en-IN"/>
              </w:rPr>
              <w:t>Narration</w:t>
            </w:r>
            <w:r>
              <w:rPr>
                <w:rFonts w:asciiTheme="majorHAnsi" w:hAnsiTheme="majorHAnsi"/>
                <w:b/>
                <w:lang w:val="en-IN"/>
              </w:rPr>
              <w:t xml:space="preserve"> </w:t>
            </w:r>
            <w:r w:rsidRPr="00EE7C82">
              <w:rPr>
                <w:rFonts w:asciiTheme="majorHAnsi" w:hAnsiTheme="majorHAnsi"/>
                <w:b/>
                <w:lang w:val="en-IN"/>
              </w:rPr>
              <w:t>(The corresponding explanation to the Action on Screen)</w:t>
            </w:r>
          </w:p>
        </w:tc>
      </w:tr>
      <w:tr w:rsidR="00226EB4" w:rsidRPr="00B129CD" w14:paraId="2909190D" w14:textId="77777777" w:rsidTr="00717455">
        <w:tc>
          <w:tcPr>
            <w:tcW w:w="13140" w:type="dxa"/>
            <w:gridSpan w:val="3"/>
            <w:tcBorders>
              <w:top w:val="single" w:sz="4" w:space="0" w:color="000000"/>
              <w:left w:val="single" w:sz="4" w:space="0" w:color="000000"/>
              <w:bottom w:val="single" w:sz="4" w:space="0" w:color="000000"/>
              <w:right w:val="single" w:sz="4" w:space="0" w:color="000000"/>
            </w:tcBorders>
            <w:shd w:val="clear" w:color="auto" w:fill="FFFFFF"/>
          </w:tcPr>
          <w:p w14:paraId="10D3D117" w14:textId="77777777" w:rsidR="00226EB4" w:rsidRPr="00B129CD" w:rsidRDefault="00226EB4" w:rsidP="00226EB4">
            <w:pPr>
              <w:jc w:val="center"/>
              <w:rPr>
                <w:rFonts w:asciiTheme="majorHAnsi" w:hAnsiTheme="majorHAnsi"/>
                <w:b/>
              </w:rPr>
            </w:pPr>
            <w:r w:rsidRPr="00B129CD">
              <w:rPr>
                <w:rFonts w:asciiTheme="majorHAnsi" w:hAnsiTheme="majorHAnsi"/>
                <w:b/>
                <w:sz w:val="32"/>
              </w:rPr>
              <w:t>Summary</w:t>
            </w:r>
          </w:p>
        </w:tc>
      </w:tr>
      <w:tr w:rsidR="00ED212B" w:rsidRPr="00B129CD" w14:paraId="21CED5AE" w14:textId="77777777" w:rsidTr="00717455">
        <w:tc>
          <w:tcPr>
            <w:tcW w:w="7349" w:type="dxa"/>
            <w:tcBorders>
              <w:top w:val="single" w:sz="4" w:space="0" w:color="000000"/>
              <w:left w:val="single" w:sz="4" w:space="0" w:color="000000"/>
              <w:bottom w:val="single" w:sz="4" w:space="0" w:color="000000"/>
              <w:right w:val="single" w:sz="4" w:space="0" w:color="000000"/>
            </w:tcBorders>
            <w:shd w:val="clear" w:color="auto" w:fill="FFFFFF"/>
          </w:tcPr>
          <w:p w14:paraId="5D12DC51" w14:textId="77777777" w:rsidR="00ED212B" w:rsidRPr="00173891" w:rsidRDefault="00717455" w:rsidP="00C46563">
            <w:pPr>
              <w:rPr>
                <w:rFonts w:asciiTheme="majorHAnsi" w:hAnsiTheme="majorHAnsi"/>
              </w:rPr>
            </w:pPr>
            <w:bookmarkStart w:id="0" w:name="_GoBack" w:colFirst="1" w:colLast="1"/>
            <w:r w:rsidRPr="00717455">
              <w:rPr>
                <w:rFonts w:asciiTheme="majorHAnsi" w:hAnsiTheme="majorHAnsi"/>
                <w:noProof/>
              </w:rPr>
              <w:drawing>
                <wp:inline distT="0" distB="0" distL="0" distR="0" wp14:anchorId="34F8A4ED" wp14:editId="41DBEAE5">
                  <wp:extent cx="4533900" cy="2550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2550160"/>
                          </a:xfrm>
                          <a:prstGeom prst="rect">
                            <a:avLst/>
                          </a:prstGeom>
                        </pic:spPr>
                      </pic:pic>
                    </a:graphicData>
                  </a:graphic>
                </wp:inline>
              </w:drawing>
            </w:r>
          </w:p>
        </w:tc>
        <w:tc>
          <w:tcPr>
            <w:tcW w:w="579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9AEC0A" w14:textId="77777777" w:rsidR="00ED212B" w:rsidRDefault="0084676E" w:rsidP="00C46563">
            <w:pPr>
              <w:rPr>
                <w:rFonts w:asciiTheme="majorHAnsi" w:hAnsiTheme="majorHAnsi"/>
                <w:i/>
                <w:color w:val="1F497D" w:themeColor="text2"/>
                <w:sz w:val="24"/>
              </w:rPr>
            </w:pPr>
            <w:r>
              <w:rPr>
                <w:rFonts w:asciiTheme="majorHAnsi" w:hAnsiTheme="majorHAnsi"/>
                <w:i/>
                <w:color w:val="1F497D" w:themeColor="text2"/>
                <w:sz w:val="24"/>
              </w:rPr>
              <w:t xml:space="preserve">To </w:t>
            </w:r>
            <w:proofErr w:type="spellStart"/>
            <w:r>
              <w:rPr>
                <w:rFonts w:asciiTheme="majorHAnsi" w:hAnsiTheme="majorHAnsi"/>
                <w:i/>
                <w:color w:val="1F497D" w:themeColor="text2"/>
                <w:sz w:val="24"/>
              </w:rPr>
              <w:t>summarise</w:t>
            </w:r>
            <w:proofErr w:type="spellEnd"/>
            <w:r>
              <w:rPr>
                <w:rFonts w:asciiTheme="majorHAnsi" w:hAnsiTheme="majorHAnsi"/>
                <w:i/>
                <w:color w:val="1F497D" w:themeColor="text2"/>
                <w:sz w:val="24"/>
              </w:rPr>
              <w:t>:</w:t>
            </w:r>
          </w:p>
          <w:p w14:paraId="4D5E0297" w14:textId="77777777" w:rsidR="007128D0" w:rsidRPr="007128D0" w:rsidRDefault="007128D0" w:rsidP="007128D0">
            <w:pPr>
              <w:pStyle w:val="ListParagraph"/>
              <w:numPr>
                <w:ilvl w:val="0"/>
                <w:numId w:val="32"/>
              </w:numPr>
              <w:rPr>
                <w:rFonts w:asciiTheme="majorHAnsi" w:hAnsiTheme="majorHAnsi"/>
                <w:i/>
                <w:color w:val="1F497D" w:themeColor="text2"/>
                <w:sz w:val="24"/>
                <w:lang w:val="en-GB"/>
              </w:rPr>
            </w:pPr>
            <w:r w:rsidRPr="007128D0">
              <w:rPr>
                <w:rFonts w:asciiTheme="majorHAnsi" w:hAnsiTheme="majorHAnsi"/>
                <w:i/>
                <w:color w:val="1F497D" w:themeColor="text2"/>
                <w:sz w:val="24"/>
                <w:lang w:val="en-GB"/>
              </w:rPr>
              <w:t>How to get ready and prepare for a Join</w:t>
            </w:r>
          </w:p>
          <w:p w14:paraId="2A963538" w14:textId="77777777" w:rsidR="007128D0" w:rsidRPr="007128D0" w:rsidRDefault="007128D0" w:rsidP="007128D0">
            <w:pPr>
              <w:pStyle w:val="ListParagraph"/>
              <w:numPr>
                <w:ilvl w:val="0"/>
                <w:numId w:val="32"/>
              </w:numPr>
              <w:rPr>
                <w:rFonts w:asciiTheme="majorHAnsi" w:hAnsiTheme="majorHAnsi"/>
                <w:i/>
                <w:color w:val="1F497D" w:themeColor="text2"/>
                <w:sz w:val="24"/>
                <w:lang w:val="en-GB"/>
              </w:rPr>
            </w:pPr>
            <w:r w:rsidRPr="007128D0">
              <w:rPr>
                <w:rFonts w:asciiTheme="majorHAnsi" w:hAnsiTheme="majorHAnsi"/>
                <w:i/>
                <w:color w:val="1F497D" w:themeColor="text2"/>
                <w:sz w:val="24"/>
                <w:lang w:val="en-GB"/>
              </w:rPr>
              <w:t>Know the rules about Data Types (&amp; their Sizes)</w:t>
            </w:r>
          </w:p>
          <w:p w14:paraId="5F84816E" w14:textId="77777777" w:rsidR="007128D0" w:rsidRPr="007128D0" w:rsidRDefault="007128D0" w:rsidP="007128D0">
            <w:pPr>
              <w:pStyle w:val="ListParagraph"/>
              <w:numPr>
                <w:ilvl w:val="0"/>
                <w:numId w:val="32"/>
              </w:numPr>
              <w:rPr>
                <w:rFonts w:asciiTheme="majorHAnsi" w:hAnsiTheme="majorHAnsi"/>
                <w:i/>
                <w:color w:val="1F497D" w:themeColor="text2"/>
                <w:sz w:val="24"/>
                <w:lang w:val="en-GB"/>
              </w:rPr>
            </w:pPr>
            <w:r w:rsidRPr="007128D0">
              <w:rPr>
                <w:rFonts w:asciiTheme="majorHAnsi" w:hAnsiTheme="majorHAnsi"/>
                <w:i/>
                <w:color w:val="1F497D" w:themeColor="text2"/>
                <w:sz w:val="24"/>
                <w:lang w:val="en-GB"/>
              </w:rPr>
              <w:t xml:space="preserve">Learned about the </w:t>
            </w:r>
            <w:r w:rsidR="00717455">
              <w:rPr>
                <w:rFonts w:asciiTheme="majorHAnsi" w:hAnsiTheme="majorHAnsi"/>
                <w:i/>
                <w:color w:val="1F497D" w:themeColor="text2"/>
                <w:sz w:val="24"/>
                <w:lang w:val="en-GB"/>
              </w:rPr>
              <w:t>3</w:t>
            </w:r>
            <w:r w:rsidRPr="007128D0">
              <w:rPr>
                <w:rFonts w:asciiTheme="majorHAnsi" w:hAnsiTheme="majorHAnsi"/>
                <w:i/>
                <w:color w:val="1F497D" w:themeColor="text2"/>
                <w:sz w:val="24"/>
                <w:lang w:val="en-GB"/>
              </w:rPr>
              <w:t xml:space="preserve"> types of Joins</w:t>
            </w:r>
          </w:p>
          <w:p w14:paraId="79663BDD" w14:textId="77777777" w:rsidR="007128D0" w:rsidRPr="007128D0" w:rsidRDefault="007128D0" w:rsidP="007128D0">
            <w:pPr>
              <w:pStyle w:val="ListParagraph"/>
              <w:numPr>
                <w:ilvl w:val="0"/>
                <w:numId w:val="32"/>
              </w:numPr>
              <w:rPr>
                <w:rFonts w:asciiTheme="majorHAnsi" w:hAnsiTheme="majorHAnsi"/>
                <w:i/>
                <w:color w:val="1F497D" w:themeColor="text2"/>
                <w:sz w:val="24"/>
                <w:lang w:val="en-GB"/>
              </w:rPr>
            </w:pPr>
            <w:r w:rsidRPr="007128D0">
              <w:rPr>
                <w:rFonts w:asciiTheme="majorHAnsi" w:hAnsiTheme="majorHAnsi"/>
                <w:i/>
                <w:color w:val="1F497D" w:themeColor="text2"/>
                <w:sz w:val="24"/>
                <w:lang w:val="en-GB"/>
              </w:rPr>
              <w:t>Understand the impact between Inner and Outer Joins</w:t>
            </w:r>
          </w:p>
          <w:p w14:paraId="6213847F" w14:textId="77777777" w:rsidR="0084676E" w:rsidRPr="0010351E" w:rsidRDefault="00122BC7" w:rsidP="00122BC7">
            <w:pPr>
              <w:rPr>
                <w:rFonts w:asciiTheme="majorHAnsi" w:hAnsiTheme="majorHAnsi"/>
                <w:i/>
                <w:color w:val="1F497D" w:themeColor="text2"/>
                <w:sz w:val="24"/>
                <w:lang w:val="en-GB"/>
              </w:rPr>
            </w:pPr>
            <w:r w:rsidRPr="00122BC7">
              <w:rPr>
                <w:rFonts w:asciiTheme="majorHAnsi" w:hAnsiTheme="majorHAnsi"/>
                <w:i/>
                <w:color w:val="1F497D" w:themeColor="text2"/>
                <w:sz w:val="24"/>
                <w:lang w:val="en-GB"/>
              </w:rPr>
              <w:t xml:space="preserve"> </w:t>
            </w:r>
          </w:p>
        </w:tc>
      </w:tr>
      <w:tr w:rsidR="00ED212B" w:rsidRPr="00B129CD" w14:paraId="04053854" w14:textId="77777777" w:rsidTr="00717455">
        <w:tc>
          <w:tcPr>
            <w:tcW w:w="7349" w:type="dxa"/>
            <w:tcBorders>
              <w:top w:val="single" w:sz="4" w:space="0" w:color="000000"/>
              <w:left w:val="single" w:sz="4" w:space="0" w:color="000000"/>
              <w:bottom w:val="single" w:sz="4" w:space="0" w:color="000000"/>
              <w:right w:val="single" w:sz="4" w:space="0" w:color="000000"/>
            </w:tcBorders>
            <w:shd w:val="clear" w:color="auto" w:fill="FFFFFF"/>
          </w:tcPr>
          <w:p w14:paraId="16E82A03" w14:textId="77777777" w:rsidR="00ED212B" w:rsidRPr="00B129CD" w:rsidRDefault="00ED212B" w:rsidP="00226EB4">
            <w:pPr>
              <w:rPr>
                <w:rFonts w:asciiTheme="majorHAnsi" w:hAnsiTheme="majorHAnsi"/>
              </w:rPr>
            </w:pPr>
            <w:r w:rsidRPr="00B129CD">
              <w:rPr>
                <w:rFonts w:asciiTheme="majorHAnsi" w:hAnsiTheme="majorHAnsi"/>
              </w:rPr>
              <w:t>[Mandatory slide] – Next Video</w:t>
            </w:r>
          </w:p>
          <w:p w14:paraId="63A07899" w14:textId="77777777" w:rsidR="00ED212B" w:rsidRPr="00B129CD" w:rsidRDefault="00657A8E" w:rsidP="00226EB4">
            <w:pPr>
              <w:rPr>
                <w:rFonts w:asciiTheme="majorHAnsi" w:hAnsiTheme="majorHAnsi"/>
              </w:rPr>
            </w:pPr>
            <w:r w:rsidRPr="00657A8E">
              <w:rPr>
                <w:rFonts w:asciiTheme="majorHAnsi" w:hAnsiTheme="majorHAnsi"/>
                <w:noProof/>
                <w:lang w:bidi="ar-SA"/>
              </w:rPr>
              <w:lastRenderedPageBreak/>
              <w:drawing>
                <wp:inline distT="0" distB="0" distL="0" distR="0" wp14:anchorId="2CCF2204" wp14:editId="2158D097">
                  <wp:extent cx="4530090" cy="254825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0090" cy="2548255"/>
                          </a:xfrm>
                          <a:prstGeom prst="rect">
                            <a:avLst/>
                          </a:prstGeom>
                        </pic:spPr>
                      </pic:pic>
                    </a:graphicData>
                  </a:graphic>
                </wp:inline>
              </w:drawing>
            </w:r>
          </w:p>
        </w:tc>
        <w:tc>
          <w:tcPr>
            <w:tcW w:w="579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3F78AD" w14:textId="77777777" w:rsidR="00ED212B" w:rsidRPr="00B129CD" w:rsidRDefault="00C6262D" w:rsidP="005668FD">
            <w:pPr>
              <w:rPr>
                <w:rFonts w:asciiTheme="majorHAnsi" w:hAnsiTheme="majorHAnsi"/>
              </w:rPr>
            </w:pPr>
            <w:r>
              <w:rPr>
                <w:rFonts w:asciiTheme="majorHAnsi" w:hAnsiTheme="majorHAnsi"/>
                <w:i/>
                <w:color w:val="1F497D" w:themeColor="text2"/>
                <w:sz w:val="24"/>
              </w:rPr>
              <w:lastRenderedPageBreak/>
              <w:t xml:space="preserve">In the next video, </w:t>
            </w:r>
            <w:r w:rsidR="005E1F75">
              <w:rPr>
                <w:rFonts w:asciiTheme="majorHAnsi" w:hAnsiTheme="majorHAnsi"/>
                <w:i/>
                <w:color w:val="1F497D" w:themeColor="text2"/>
                <w:sz w:val="24"/>
              </w:rPr>
              <w:t xml:space="preserve">we </w:t>
            </w:r>
            <w:r w:rsidR="00487AAD">
              <w:rPr>
                <w:rFonts w:asciiTheme="majorHAnsi" w:hAnsiTheme="majorHAnsi"/>
                <w:i/>
                <w:color w:val="1F497D" w:themeColor="text2"/>
                <w:sz w:val="24"/>
              </w:rPr>
              <w:t>can now implement Access joins for your table and queries.</w:t>
            </w:r>
          </w:p>
        </w:tc>
      </w:tr>
      <w:bookmarkEnd w:id="0"/>
    </w:tbl>
    <w:p w14:paraId="574E99D3" w14:textId="77777777" w:rsidR="00226EB4" w:rsidRPr="00B129CD" w:rsidRDefault="00226EB4" w:rsidP="00F64B88">
      <w:pPr>
        <w:rPr>
          <w:rFonts w:asciiTheme="majorHAnsi" w:hAnsiTheme="majorHAnsi"/>
        </w:rPr>
      </w:pPr>
    </w:p>
    <w:sectPr w:rsidR="00226EB4" w:rsidRPr="00B129CD" w:rsidSect="00121359">
      <w:pgSz w:w="15840" w:h="12240" w:orient="landscape"/>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80"/>
    <w:family w:val="auto"/>
    <w:pitch w:val="variable"/>
  </w:font>
  <w:font w:name="FreeSans">
    <w:altName w:val="Times New Roman"/>
    <w:panose1 w:val="00000000000000000000"/>
    <w:charset w:val="00"/>
    <w:family w:val="roman"/>
    <w:notTrueType/>
    <w:pitch w:val="default"/>
  </w:font>
  <w:font w:name="font315">
    <w:altName w:val="MS Mincho"/>
    <w:charset w:val="80"/>
    <w:family w:val="auto"/>
    <w:pitch w:val="variable"/>
  </w:font>
  <w:font w:name="DejaVu Sans">
    <w:charset w:val="00"/>
    <w:family w:val="swiss"/>
    <w:pitch w:val="variable"/>
    <w:sig w:usb0="E7002EFF" w:usb1="D200FDFF" w:usb2="0A046029" w:usb3="00000000" w:csb0="000001FF" w:csb1="00000000"/>
  </w:font>
  <w:font w:name="DejaVu Sans Mono">
    <w:charset w:val="00"/>
    <w:family w:val="modern"/>
    <w:pitch w:val="fixed"/>
    <w:sig w:usb0="E60002FF" w:usb1="500079F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19F"/>
    <w:multiLevelType w:val="hybridMultilevel"/>
    <w:tmpl w:val="7A604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20502"/>
    <w:multiLevelType w:val="hybridMultilevel"/>
    <w:tmpl w:val="78083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6713C"/>
    <w:multiLevelType w:val="hybridMultilevel"/>
    <w:tmpl w:val="B0E60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95F48"/>
    <w:multiLevelType w:val="hybridMultilevel"/>
    <w:tmpl w:val="4A089732"/>
    <w:lvl w:ilvl="0" w:tplc="0809000F">
      <w:start w:val="1"/>
      <w:numFmt w:val="decimal"/>
      <w:lvlText w:val="%1."/>
      <w:lvlJc w:val="left"/>
      <w:pPr>
        <w:tabs>
          <w:tab w:val="num" w:pos="720"/>
        </w:tabs>
        <w:ind w:left="720" w:hanging="360"/>
      </w:pPr>
      <w:rPr>
        <w:rFonts w:hint="default"/>
      </w:rPr>
    </w:lvl>
    <w:lvl w:ilvl="1" w:tplc="58EA960C" w:tentative="1">
      <w:start w:val="1"/>
      <w:numFmt w:val="bullet"/>
      <w:lvlText w:val="●"/>
      <w:lvlJc w:val="left"/>
      <w:pPr>
        <w:tabs>
          <w:tab w:val="num" w:pos="1440"/>
        </w:tabs>
        <w:ind w:left="1440" w:hanging="360"/>
      </w:pPr>
      <w:rPr>
        <w:rFonts w:ascii="Calibri" w:hAnsi="Calibri" w:hint="default"/>
      </w:rPr>
    </w:lvl>
    <w:lvl w:ilvl="2" w:tplc="C42205FE" w:tentative="1">
      <w:start w:val="1"/>
      <w:numFmt w:val="bullet"/>
      <w:lvlText w:val="●"/>
      <w:lvlJc w:val="left"/>
      <w:pPr>
        <w:tabs>
          <w:tab w:val="num" w:pos="2160"/>
        </w:tabs>
        <w:ind w:left="2160" w:hanging="360"/>
      </w:pPr>
      <w:rPr>
        <w:rFonts w:ascii="Calibri" w:hAnsi="Calibri" w:hint="default"/>
      </w:rPr>
    </w:lvl>
    <w:lvl w:ilvl="3" w:tplc="274871FA" w:tentative="1">
      <w:start w:val="1"/>
      <w:numFmt w:val="bullet"/>
      <w:lvlText w:val="●"/>
      <w:lvlJc w:val="left"/>
      <w:pPr>
        <w:tabs>
          <w:tab w:val="num" w:pos="2880"/>
        </w:tabs>
        <w:ind w:left="2880" w:hanging="360"/>
      </w:pPr>
      <w:rPr>
        <w:rFonts w:ascii="Calibri" w:hAnsi="Calibri" w:hint="default"/>
      </w:rPr>
    </w:lvl>
    <w:lvl w:ilvl="4" w:tplc="F5069CE6" w:tentative="1">
      <w:start w:val="1"/>
      <w:numFmt w:val="bullet"/>
      <w:lvlText w:val="●"/>
      <w:lvlJc w:val="left"/>
      <w:pPr>
        <w:tabs>
          <w:tab w:val="num" w:pos="3600"/>
        </w:tabs>
        <w:ind w:left="3600" w:hanging="360"/>
      </w:pPr>
      <w:rPr>
        <w:rFonts w:ascii="Calibri" w:hAnsi="Calibri" w:hint="default"/>
      </w:rPr>
    </w:lvl>
    <w:lvl w:ilvl="5" w:tplc="99E68866" w:tentative="1">
      <w:start w:val="1"/>
      <w:numFmt w:val="bullet"/>
      <w:lvlText w:val="●"/>
      <w:lvlJc w:val="left"/>
      <w:pPr>
        <w:tabs>
          <w:tab w:val="num" w:pos="4320"/>
        </w:tabs>
        <w:ind w:left="4320" w:hanging="360"/>
      </w:pPr>
      <w:rPr>
        <w:rFonts w:ascii="Calibri" w:hAnsi="Calibri" w:hint="default"/>
      </w:rPr>
    </w:lvl>
    <w:lvl w:ilvl="6" w:tplc="42042832" w:tentative="1">
      <w:start w:val="1"/>
      <w:numFmt w:val="bullet"/>
      <w:lvlText w:val="●"/>
      <w:lvlJc w:val="left"/>
      <w:pPr>
        <w:tabs>
          <w:tab w:val="num" w:pos="5040"/>
        </w:tabs>
        <w:ind w:left="5040" w:hanging="360"/>
      </w:pPr>
      <w:rPr>
        <w:rFonts w:ascii="Calibri" w:hAnsi="Calibri" w:hint="default"/>
      </w:rPr>
    </w:lvl>
    <w:lvl w:ilvl="7" w:tplc="81F28DB8" w:tentative="1">
      <w:start w:val="1"/>
      <w:numFmt w:val="bullet"/>
      <w:lvlText w:val="●"/>
      <w:lvlJc w:val="left"/>
      <w:pPr>
        <w:tabs>
          <w:tab w:val="num" w:pos="5760"/>
        </w:tabs>
        <w:ind w:left="5760" w:hanging="360"/>
      </w:pPr>
      <w:rPr>
        <w:rFonts w:ascii="Calibri" w:hAnsi="Calibri" w:hint="default"/>
      </w:rPr>
    </w:lvl>
    <w:lvl w:ilvl="8" w:tplc="39F2803E"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15CD7D96"/>
    <w:multiLevelType w:val="hybridMultilevel"/>
    <w:tmpl w:val="6DE69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45207"/>
    <w:multiLevelType w:val="hybridMultilevel"/>
    <w:tmpl w:val="292E568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6" w15:restartNumberingAfterBreak="0">
    <w:nsid w:val="18664463"/>
    <w:multiLevelType w:val="hybridMultilevel"/>
    <w:tmpl w:val="983227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A27744"/>
    <w:multiLevelType w:val="hybridMultilevel"/>
    <w:tmpl w:val="59F0CBC4"/>
    <w:lvl w:ilvl="0" w:tplc="D4AA394A">
      <w:start w:val="1"/>
      <w:numFmt w:val="bullet"/>
      <w:lvlText w:val="●"/>
      <w:lvlJc w:val="left"/>
      <w:pPr>
        <w:tabs>
          <w:tab w:val="num" w:pos="720"/>
        </w:tabs>
        <w:ind w:left="720" w:hanging="360"/>
      </w:pPr>
      <w:rPr>
        <w:rFonts w:ascii="Calibri" w:hAnsi="Calibri" w:hint="default"/>
      </w:rPr>
    </w:lvl>
    <w:lvl w:ilvl="1" w:tplc="58EA960C" w:tentative="1">
      <w:start w:val="1"/>
      <w:numFmt w:val="bullet"/>
      <w:lvlText w:val="●"/>
      <w:lvlJc w:val="left"/>
      <w:pPr>
        <w:tabs>
          <w:tab w:val="num" w:pos="1440"/>
        </w:tabs>
        <w:ind w:left="1440" w:hanging="360"/>
      </w:pPr>
      <w:rPr>
        <w:rFonts w:ascii="Calibri" w:hAnsi="Calibri" w:hint="default"/>
      </w:rPr>
    </w:lvl>
    <w:lvl w:ilvl="2" w:tplc="C42205FE" w:tentative="1">
      <w:start w:val="1"/>
      <w:numFmt w:val="bullet"/>
      <w:lvlText w:val="●"/>
      <w:lvlJc w:val="left"/>
      <w:pPr>
        <w:tabs>
          <w:tab w:val="num" w:pos="2160"/>
        </w:tabs>
        <w:ind w:left="2160" w:hanging="360"/>
      </w:pPr>
      <w:rPr>
        <w:rFonts w:ascii="Calibri" w:hAnsi="Calibri" w:hint="default"/>
      </w:rPr>
    </w:lvl>
    <w:lvl w:ilvl="3" w:tplc="274871FA" w:tentative="1">
      <w:start w:val="1"/>
      <w:numFmt w:val="bullet"/>
      <w:lvlText w:val="●"/>
      <w:lvlJc w:val="left"/>
      <w:pPr>
        <w:tabs>
          <w:tab w:val="num" w:pos="2880"/>
        </w:tabs>
        <w:ind w:left="2880" w:hanging="360"/>
      </w:pPr>
      <w:rPr>
        <w:rFonts w:ascii="Calibri" w:hAnsi="Calibri" w:hint="default"/>
      </w:rPr>
    </w:lvl>
    <w:lvl w:ilvl="4" w:tplc="F5069CE6" w:tentative="1">
      <w:start w:val="1"/>
      <w:numFmt w:val="bullet"/>
      <w:lvlText w:val="●"/>
      <w:lvlJc w:val="left"/>
      <w:pPr>
        <w:tabs>
          <w:tab w:val="num" w:pos="3600"/>
        </w:tabs>
        <w:ind w:left="3600" w:hanging="360"/>
      </w:pPr>
      <w:rPr>
        <w:rFonts w:ascii="Calibri" w:hAnsi="Calibri" w:hint="default"/>
      </w:rPr>
    </w:lvl>
    <w:lvl w:ilvl="5" w:tplc="99E68866" w:tentative="1">
      <w:start w:val="1"/>
      <w:numFmt w:val="bullet"/>
      <w:lvlText w:val="●"/>
      <w:lvlJc w:val="left"/>
      <w:pPr>
        <w:tabs>
          <w:tab w:val="num" w:pos="4320"/>
        </w:tabs>
        <w:ind w:left="4320" w:hanging="360"/>
      </w:pPr>
      <w:rPr>
        <w:rFonts w:ascii="Calibri" w:hAnsi="Calibri" w:hint="default"/>
      </w:rPr>
    </w:lvl>
    <w:lvl w:ilvl="6" w:tplc="42042832" w:tentative="1">
      <w:start w:val="1"/>
      <w:numFmt w:val="bullet"/>
      <w:lvlText w:val="●"/>
      <w:lvlJc w:val="left"/>
      <w:pPr>
        <w:tabs>
          <w:tab w:val="num" w:pos="5040"/>
        </w:tabs>
        <w:ind w:left="5040" w:hanging="360"/>
      </w:pPr>
      <w:rPr>
        <w:rFonts w:ascii="Calibri" w:hAnsi="Calibri" w:hint="default"/>
      </w:rPr>
    </w:lvl>
    <w:lvl w:ilvl="7" w:tplc="81F28DB8" w:tentative="1">
      <w:start w:val="1"/>
      <w:numFmt w:val="bullet"/>
      <w:lvlText w:val="●"/>
      <w:lvlJc w:val="left"/>
      <w:pPr>
        <w:tabs>
          <w:tab w:val="num" w:pos="5760"/>
        </w:tabs>
        <w:ind w:left="5760" w:hanging="360"/>
      </w:pPr>
      <w:rPr>
        <w:rFonts w:ascii="Calibri" w:hAnsi="Calibri" w:hint="default"/>
      </w:rPr>
    </w:lvl>
    <w:lvl w:ilvl="8" w:tplc="39F2803E"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0C30DB1"/>
    <w:multiLevelType w:val="hybridMultilevel"/>
    <w:tmpl w:val="EC26FD62"/>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212C3E1B"/>
    <w:multiLevelType w:val="hybridMultilevel"/>
    <w:tmpl w:val="82685F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B07684C"/>
    <w:multiLevelType w:val="hybridMultilevel"/>
    <w:tmpl w:val="EA70578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C01A99"/>
    <w:multiLevelType w:val="hybridMultilevel"/>
    <w:tmpl w:val="0534187A"/>
    <w:lvl w:ilvl="0" w:tplc="794CE920">
      <w:start w:val="1"/>
      <w:numFmt w:val="bullet"/>
      <w:lvlText w:val="●"/>
      <w:lvlJc w:val="left"/>
      <w:pPr>
        <w:tabs>
          <w:tab w:val="num" w:pos="720"/>
        </w:tabs>
        <w:ind w:left="720" w:hanging="360"/>
      </w:pPr>
      <w:rPr>
        <w:rFonts w:ascii="Calibri" w:hAnsi="Calibri" w:hint="default"/>
      </w:rPr>
    </w:lvl>
    <w:lvl w:ilvl="1" w:tplc="2ECEFAC2" w:tentative="1">
      <w:start w:val="1"/>
      <w:numFmt w:val="bullet"/>
      <w:lvlText w:val="●"/>
      <w:lvlJc w:val="left"/>
      <w:pPr>
        <w:tabs>
          <w:tab w:val="num" w:pos="1440"/>
        </w:tabs>
        <w:ind w:left="1440" w:hanging="360"/>
      </w:pPr>
      <w:rPr>
        <w:rFonts w:ascii="Calibri" w:hAnsi="Calibri" w:hint="default"/>
      </w:rPr>
    </w:lvl>
    <w:lvl w:ilvl="2" w:tplc="72DE4932" w:tentative="1">
      <w:start w:val="1"/>
      <w:numFmt w:val="bullet"/>
      <w:lvlText w:val="●"/>
      <w:lvlJc w:val="left"/>
      <w:pPr>
        <w:tabs>
          <w:tab w:val="num" w:pos="2160"/>
        </w:tabs>
        <w:ind w:left="2160" w:hanging="360"/>
      </w:pPr>
      <w:rPr>
        <w:rFonts w:ascii="Calibri" w:hAnsi="Calibri" w:hint="default"/>
      </w:rPr>
    </w:lvl>
    <w:lvl w:ilvl="3" w:tplc="866C4D48" w:tentative="1">
      <w:start w:val="1"/>
      <w:numFmt w:val="bullet"/>
      <w:lvlText w:val="●"/>
      <w:lvlJc w:val="left"/>
      <w:pPr>
        <w:tabs>
          <w:tab w:val="num" w:pos="2880"/>
        </w:tabs>
        <w:ind w:left="2880" w:hanging="360"/>
      </w:pPr>
      <w:rPr>
        <w:rFonts w:ascii="Calibri" w:hAnsi="Calibri" w:hint="default"/>
      </w:rPr>
    </w:lvl>
    <w:lvl w:ilvl="4" w:tplc="4652349E" w:tentative="1">
      <w:start w:val="1"/>
      <w:numFmt w:val="bullet"/>
      <w:lvlText w:val="●"/>
      <w:lvlJc w:val="left"/>
      <w:pPr>
        <w:tabs>
          <w:tab w:val="num" w:pos="3600"/>
        </w:tabs>
        <w:ind w:left="3600" w:hanging="360"/>
      </w:pPr>
      <w:rPr>
        <w:rFonts w:ascii="Calibri" w:hAnsi="Calibri" w:hint="default"/>
      </w:rPr>
    </w:lvl>
    <w:lvl w:ilvl="5" w:tplc="21F2A850" w:tentative="1">
      <w:start w:val="1"/>
      <w:numFmt w:val="bullet"/>
      <w:lvlText w:val="●"/>
      <w:lvlJc w:val="left"/>
      <w:pPr>
        <w:tabs>
          <w:tab w:val="num" w:pos="4320"/>
        </w:tabs>
        <w:ind w:left="4320" w:hanging="360"/>
      </w:pPr>
      <w:rPr>
        <w:rFonts w:ascii="Calibri" w:hAnsi="Calibri" w:hint="default"/>
      </w:rPr>
    </w:lvl>
    <w:lvl w:ilvl="6" w:tplc="7716E240" w:tentative="1">
      <w:start w:val="1"/>
      <w:numFmt w:val="bullet"/>
      <w:lvlText w:val="●"/>
      <w:lvlJc w:val="left"/>
      <w:pPr>
        <w:tabs>
          <w:tab w:val="num" w:pos="5040"/>
        </w:tabs>
        <w:ind w:left="5040" w:hanging="360"/>
      </w:pPr>
      <w:rPr>
        <w:rFonts w:ascii="Calibri" w:hAnsi="Calibri" w:hint="default"/>
      </w:rPr>
    </w:lvl>
    <w:lvl w:ilvl="7" w:tplc="489E38D8" w:tentative="1">
      <w:start w:val="1"/>
      <w:numFmt w:val="bullet"/>
      <w:lvlText w:val="●"/>
      <w:lvlJc w:val="left"/>
      <w:pPr>
        <w:tabs>
          <w:tab w:val="num" w:pos="5760"/>
        </w:tabs>
        <w:ind w:left="5760" w:hanging="360"/>
      </w:pPr>
      <w:rPr>
        <w:rFonts w:ascii="Calibri" w:hAnsi="Calibri" w:hint="default"/>
      </w:rPr>
    </w:lvl>
    <w:lvl w:ilvl="8" w:tplc="18D03B7A" w:tentative="1">
      <w:start w:val="1"/>
      <w:numFmt w:val="bullet"/>
      <w:lvlText w:val="●"/>
      <w:lvlJc w:val="left"/>
      <w:pPr>
        <w:tabs>
          <w:tab w:val="num" w:pos="6480"/>
        </w:tabs>
        <w:ind w:left="6480" w:hanging="360"/>
      </w:pPr>
      <w:rPr>
        <w:rFonts w:ascii="Calibri" w:hAnsi="Calibri" w:hint="default"/>
      </w:rPr>
    </w:lvl>
  </w:abstractNum>
  <w:abstractNum w:abstractNumId="13" w15:restartNumberingAfterBreak="0">
    <w:nsid w:val="33113EBF"/>
    <w:multiLevelType w:val="hybridMultilevel"/>
    <w:tmpl w:val="FB0C7DE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33AD2908"/>
    <w:multiLevelType w:val="hybridMultilevel"/>
    <w:tmpl w:val="B900E4B2"/>
    <w:lvl w:ilvl="0" w:tplc="19E83516">
      <w:start w:val="1"/>
      <w:numFmt w:val="bullet"/>
      <w:lvlText w:val="●"/>
      <w:lvlJc w:val="left"/>
      <w:pPr>
        <w:tabs>
          <w:tab w:val="num" w:pos="720"/>
        </w:tabs>
        <w:ind w:left="720" w:hanging="360"/>
      </w:pPr>
      <w:rPr>
        <w:rFonts w:ascii="Calibri" w:hAnsi="Calibri" w:hint="default"/>
      </w:rPr>
    </w:lvl>
    <w:lvl w:ilvl="1" w:tplc="108E5E54" w:tentative="1">
      <w:start w:val="1"/>
      <w:numFmt w:val="bullet"/>
      <w:lvlText w:val="●"/>
      <w:lvlJc w:val="left"/>
      <w:pPr>
        <w:tabs>
          <w:tab w:val="num" w:pos="1440"/>
        </w:tabs>
        <w:ind w:left="1440" w:hanging="360"/>
      </w:pPr>
      <w:rPr>
        <w:rFonts w:ascii="Calibri" w:hAnsi="Calibri" w:hint="default"/>
      </w:rPr>
    </w:lvl>
    <w:lvl w:ilvl="2" w:tplc="222C6EE4" w:tentative="1">
      <w:start w:val="1"/>
      <w:numFmt w:val="bullet"/>
      <w:lvlText w:val="●"/>
      <w:lvlJc w:val="left"/>
      <w:pPr>
        <w:tabs>
          <w:tab w:val="num" w:pos="2160"/>
        </w:tabs>
        <w:ind w:left="2160" w:hanging="360"/>
      </w:pPr>
      <w:rPr>
        <w:rFonts w:ascii="Calibri" w:hAnsi="Calibri" w:hint="default"/>
      </w:rPr>
    </w:lvl>
    <w:lvl w:ilvl="3" w:tplc="B7B409A4" w:tentative="1">
      <w:start w:val="1"/>
      <w:numFmt w:val="bullet"/>
      <w:lvlText w:val="●"/>
      <w:lvlJc w:val="left"/>
      <w:pPr>
        <w:tabs>
          <w:tab w:val="num" w:pos="2880"/>
        </w:tabs>
        <w:ind w:left="2880" w:hanging="360"/>
      </w:pPr>
      <w:rPr>
        <w:rFonts w:ascii="Calibri" w:hAnsi="Calibri" w:hint="default"/>
      </w:rPr>
    </w:lvl>
    <w:lvl w:ilvl="4" w:tplc="43E0597C" w:tentative="1">
      <w:start w:val="1"/>
      <w:numFmt w:val="bullet"/>
      <w:lvlText w:val="●"/>
      <w:lvlJc w:val="left"/>
      <w:pPr>
        <w:tabs>
          <w:tab w:val="num" w:pos="3600"/>
        </w:tabs>
        <w:ind w:left="3600" w:hanging="360"/>
      </w:pPr>
      <w:rPr>
        <w:rFonts w:ascii="Calibri" w:hAnsi="Calibri" w:hint="default"/>
      </w:rPr>
    </w:lvl>
    <w:lvl w:ilvl="5" w:tplc="61FEB83A" w:tentative="1">
      <w:start w:val="1"/>
      <w:numFmt w:val="bullet"/>
      <w:lvlText w:val="●"/>
      <w:lvlJc w:val="left"/>
      <w:pPr>
        <w:tabs>
          <w:tab w:val="num" w:pos="4320"/>
        </w:tabs>
        <w:ind w:left="4320" w:hanging="360"/>
      </w:pPr>
      <w:rPr>
        <w:rFonts w:ascii="Calibri" w:hAnsi="Calibri" w:hint="default"/>
      </w:rPr>
    </w:lvl>
    <w:lvl w:ilvl="6" w:tplc="2788F4E6" w:tentative="1">
      <w:start w:val="1"/>
      <w:numFmt w:val="bullet"/>
      <w:lvlText w:val="●"/>
      <w:lvlJc w:val="left"/>
      <w:pPr>
        <w:tabs>
          <w:tab w:val="num" w:pos="5040"/>
        </w:tabs>
        <w:ind w:left="5040" w:hanging="360"/>
      </w:pPr>
      <w:rPr>
        <w:rFonts w:ascii="Calibri" w:hAnsi="Calibri" w:hint="default"/>
      </w:rPr>
    </w:lvl>
    <w:lvl w:ilvl="7" w:tplc="9F0CFB50" w:tentative="1">
      <w:start w:val="1"/>
      <w:numFmt w:val="bullet"/>
      <w:lvlText w:val="●"/>
      <w:lvlJc w:val="left"/>
      <w:pPr>
        <w:tabs>
          <w:tab w:val="num" w:pos="5760"/>
        </w:tabs>
        <w:ind w:left="5760" w:hanging="360"/>
      </w:pPr>
      <w:rPr>
        <w:rFonts w:ascii="Calibri" w:hAnsi="Calibri" w:hint="default"/>
      </w:rPr>
    </w:lvl>
    <w:lvl w:ilvl="8" w:tplc="ED94D838"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33F73669"/>
    <w:multiLevelType w:val="hybridMultilevel"/>
    <w:tmpl w:val="54C8152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6" w15:restartNumberingAfterBreak="0">
    <w:nsid w:val="390E0542"/>
    <w:multiLevelType w:val="hybridMultilevel"/>
    <w:tmpl w:val="E6423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4C6142"/>
    <w:multiLevelType w:val="hybridMultilevel"/>
    <w:tmpl w:val="F5E4B75E"/>
    <w:lvl w:ilvl="0" w:tplc="1A6E67C2">
      <w:start w:val="1"/>
      <w:numFmt w:val="bullet"/>
      <w:lvlText w:val="●"/>
      <w:lvlJc w:val="left"/>
      <w:pPr>
        <w:tabs>
          <w:tab w:val="num" w:pos="720"/>
        </w:tabs>
        <w:ind w:left="720" w:hanging="360"/>
      </w:pPr>
      <w:rPr>
        <w:rFonts w:ascii="Calibri" w:hAnsi="Calibri" w:hint="default"/>
      </w:rPr>
    </w:lvl>
    <w:lvl w:ilvl="1" w:tplc="F9FCDA64" w:tentative="1">
      <w:start w:val="1"/>
      <w:numFmt w:val="bullet"/>
      <w:lvlText w:val="●"/>
      <w:lvlJc w:val="left"/>
      <w:pPr>
        <w:tabs>
          <w:tab w:val="num" w:pos="1440"/>
        </w:tabs>
        <w:ind w:left="1440" w:hanging="360"/>
      </w:pPr>
      <w:rPr>
        <w:rFonts w:ascii="Calibri" w:hAnsi="Calibri" w:hint="default"/>
      </w:rPr>
    </w:lvl>
    <w:lvl w:ilvl="2" w:tplc="EC284F3C" w:tentative="1">
      <w:start w:val="1"/>
      <w:numFmt w:val="bullet"/>
      <w:lvlText w:val="●"/>
      <w:lvlJc w:val="left"/>
      <w:pPr>
        <w:tabs>
          <w:tab w:val="num" w:pos="2160"/>
        </w:tabs>
        <w:ind w:left="2160" w:hanging="360"/>
      </w:pPr>
      <w:rPr>
        <w:rFonts w:ascii="Calibri" w:hAnsi="Calibri" w:hint="default"/>
      </w:rPr>
    </w:lvl>
    <w:lvl w:ilvl="3" w:tplc="21D8C804" w:tentative="1">
      <w:start w:val="1"/>
      <w:numFmt w:val="bullet"/>
      <w:lvlText w:val="●"/>
      <w:lvlJc w:val="left"/>
      <w:pPr>
        <w:tabs>
          <w:tab w:val="num" w:pos="2880"/>
        </w:tabs>
        <w:ind w:left="2880" w:hanging="360"/>
      </w:pPr>
      <w:rPr>
        <w:rFonts w:ascii="Calibri" w:hAnsi="Calibri" w:hint="default"/>
      </w:rPr>
    </w:lvl>
    <w:lvl w:ilvl="4" w:tplc="FE0E1B80" w:tentative="1">
      <w:start w:val="1"/>
      <w:numFmt w:val="bullet"/>
      <w:lvlText w:val="●"/>
      <w:lvlJc w:val="left"/>
      <w:pPr>
        <w:tabs>
          <w:tab w:val="num" w:pos="3600"/>
        </w:tabs>
        <w:ind w:left="3600" w:hanging="360"/>
      </w:pPr>
      <w:rPr>
        <w:rFonts w:ascii="Calibri" w:hAnsi="Calibri" w:hint="default"/>
      </w:rPr>
    </w:lvl>
    <w:lvl w:ilvl="5" w:tplc="62189930" w:tentative="1">
      <w:start w:val="1"/>
      <w:numFmt w:val="bullet"/>
      <w:lvlText w:val="●"/>
      <w:lvlJc w:val="left"/>
      <w:pPr>
        <w:tabs>
          <w:tab w:val="num" w:pos="4320"/>
        </w:tabs>
        <w:ind w:left="4320" w:hanging="360"/>
      </w:pPr>
      <w:rPr>
        <w:rFonts w:ascii="Calibri" w:hAnsi="Calibri" w:hint="default"/>
      </w:rPr>
    </w:lvl>
    <w:lvl w:ilvl="6" w:tplc="2C9CE0FA" w:tentative="1">
      <w:start w:val="1"/>
      <w:numFmt w:val="bullet"/>
      <w:lvlText w:val="●"/>
      <w:lvlJc w:val="left"/>
      <w:pPr>
        <w:tabs>
          <w:tab w:val="num" w:pos="5040"/>
        </w:tabs>
        <w:ind w:left="5040" w:hanging="360"/>
      </w:pPr>
      <w:rPr>
        <w:rFonts w:ascii="Calibri" w:hAnsi="Calibri" w:hint="default"/>
      </w:rPr>
    </w:lvl>
    <w:lvl w:ilvl="7" w:tplc="5DD04D92" w:tentative="1">
      <w:start w:val="1"/>
      <w:numFmt w:val="bullet"/>
      <w:lvlText w:val="●"/>
      <w:lvlJc w:val="left"/>
      <w:pPr>
        <w:tabs>
          <w:tab w:val="num" w:pos="5760"/>
        </w:tabs>
        <w:ind w:left="5760" w:hanging="360"/>
      </w:pPr>
      <w:rPr>
        <w:rFonts w:ascii="Calibri" w:hAnsi="Calibri" w:hint="default"/>
      </w:rPr>
    </w:lvl>
    <w:lvl w:ilvl="8" w:tplc="531004EA"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3ACC711A"/>
    <w:multiLevelType w:val="hybridMultilevel"/>
    <w:tmpl w:val="3E524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7063CE"/>
    <w:multiLevelType w:val="hybridMultilevel"/>
    <w:tmpl w:val="4C5018D0"/>
    <w:lvl w:ilvl="0" w:tplc="4478FE04">
      <w:start w:val="1"/>
      <w:numFmt w:val="bullet"/>
      <w:lvlText w:val="●"/>
      <w:lvlJc w:val="left"/>
      <w:pPr>
        <w:tabs>
          <w:tab w:val="num" w:pos="720"/>
        </w:tabs>
        <w:ind w:left="720" w:hanging="360"/>
      </w:pPr>
      <w:rPr>
        <w:rFonts w:ascii="Calibri" w:hAnsi="Calibri" w:hint="default"/>
      </w:rPr>
    </w:lvl>
    <w:lvl w:ilvl="1" w:tplc="68F87BA8" w:tentative="1">
      <w:start w:val="1"/>
      <w:numFmt w:val="bullet"/>
      <w:lvlText w:val="●"/>
      <w:lvlJc w:val="left"/>
      <w:pPr>
        <w:tabs>
          <w:tab w:val="num" w:pos="1440"/>
        </w:tabs>
        <w:ind w:left="1440" w:hanging="360"/>
      </w:pPr>
      <w:rPr>
        <w:rFonts w:ascii="Calibri" w:hAnsi="Calibri" w:hint="default"/>
      </w:rPr>
    </w:lvl>
    <w:lvl w:ilvl="2" w:tplc="4E404610" w:tentative="1">
      <w:start w:val="1"/>
      <w:numFmt w:val="bullet"/>
      <w:lvlText w:val="●"/>
      <w:lvlJc w:val="left"/>
      <w:pPr>
        <w:tabs>
          <w:tab w:val="num" w:pos="2160"/>
        </w:tabs>
        <w:ind w:left="2160" w:hanging="360"/>
      </w:pPr>
      <w:rPr>
        <w:rFonts w:ascii="Calibri" w:hAnsi="Calibri" w:hint="default"/>
      </w:rPr>
    </w:lvl>
    <w:lvl w:ilvl="3" w:tplc="50B832EC" w:tentative="1">
      <w:start w:val="1"/>
      <w:numFmt w:val="bullet"/>
      <w:lvlText w:val="●"/>
      <w:lvlJc w:val="left"/>
      <w:pPr>
        <w:tabs>
          <w:tab w:val="num" w:pos="2880"/>
        </w:tabs>
        <w:ind w:left="2880" w:hanging="360"/>
      </w:pPr>
      <w:rPr>
        <w:rFonts w:ascii="Calibri" w:hAnsi="Calibri" w:hint="default"/>
      </w:rPr>
    </w:lvl>
    <w:lvl w:ilvl="4" w:tplc="D2687E5E" w:tentative="1">
      <w:start w:val="1"/>
      <w:numFmt w:val="bullet"/>
      <w:lvlText w:val="●"/>
      <w:lvlJc w:val="left"/>
      <w:pPr>
        <w:tabs>
          <w:tab w:val="num" w:pos="3600"/>
        </w:tabs>
        <w:ind w:left="3600" w:hanging="360"/>
      </w:pPr>
      <w:rPr>
        <w:rFonts w:ascii="Calibri" w:hAnsi="Calibri" w:hint="default"/>
      </w:rPr>
    </w:lvl>
    <w:lvl w:ilvl="5" w:tplc="52D2C12E" w:tentative="1">
      <w:start w:val="1"/>
      <w:numFmt w:val="bullet"/>
      <w:lvlText w:val="●"/>
      <w:lvlJc w:val="left"/>
      <w:pPr>
        <w:tabs>
          <w:tab w:val="num" w:pos="4320"/>
        </w:tabs>
        <w:ind w:left="4320" w:hanging="360"/>
      </w:pPr>
      <w:rPr>
        <w:rFonts w:ascii="Calibri" w:hAnsi="Calibri" w:hint="default"/>
      </w:rPr>
    </w:lvl>
    <w:lvl w:ilvl="6" w:tplc="AAD06AD0" w:tentative="1">
      <w:start w:val="1"/>
      <w:numFmt w:val="bullet"/>
      <w:lvlText w:val="●"/>
      <w:lvlJc w:val="left"/>
      <w:pPr>
        <w:tabs>
          <w:tab w:val="num" w:pos="5040"/>
        </w:tabs>
        <w:ind w:left="5040" w:hanging="360"/>
      </w:pPr>
      <w:rPr>
        <w:rFonts w:ascii="Calibri" w:hAnsi="Calibri" w:hint="default"/>
      </w:rPr>
    </w:lvl>
    <w:lvl w:ilvl="7" w:tplc="2F52E140" w:tentative="1">
      <w:start w:val="1"/>
      <w:numFmt w:val="bullet"/>
      <w:lvlText w:val="●"/>
      <w:lvlJc w:val="left"/>
      <w:pPr>
        <w:tabs>
          <w:tab w:val="num" w:pos="5760"/>
        </w:tabs>
        <w:ind w:left="5760" w:hanging="360"/>
      </w:pPr>
      <w:rPr>
        <w:rFonts w:ascii="Calibri" w:hAnsi="Calibri" w:hint="default"/>
      </w:rPr>
    </w:lvl>
    <w:lvl w:ilvl="8" w:tplc="0BBA38B0"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41C31C90"/>
    <w:multiLevelType w:val="hybridMultilevel"/>
    <w:tmpl w:val="C8F86DD4"/>
    <w:lvl w:ilvl="0" w:tplc="BAAA7D20">
      <w:start w:val="1"/>
      <w:numFmt w:val="bullet"/>
      <w:lvlText w:val="●"/>
      <w:lvlJc w:val="left"/>
      <w:pPr>
        <w:tabs>
          <w:tab w:val="num" w:pos="720"/>
        </w:tabs>
        <w:ind w:left="720" w:hanging="360"/>
      </w:pPr>
      <w:rPr>
        <w:rFonts w:ascii="Calibri" w:hAnsi="Calibri" w:hint="default"/>
      </w:rPr>
    </w:lvl>
    <w:lvl w:ilvl="1" w:tplc="D1CE59AA" w:tentative="1">
      <w:start w:val="1"/>
      <w:numFmt w:val="bullet"/>
      <w:lvlText w:val="●"/>
      <w:lvlJc w:val="left"/>
      <w:pPr>
        <w:tabs>
          <w:tab w:val="num" w:pos="1440"/>
        </w:tabs>
        <w:ind w:left="1440" w:hanging="360"/>
      </w:pPr>
      <w:rPr>
        <w:rFonts w:ascii="Calibri" w:hAnsi="Calibri" w:hint="default"/>
      </w:rPr>
    </w:lvl>
    <w:lvl w:ilvl="2" w:tplc="3D069D58" w:tentative="1">
      <w:start w:val="1"/>
      <w:numFmt w:val="bullet"/>
      <w:lvlText w:val="●"/>
      <w:lvlJc w:val="left"/>
      <w:pPr>
        <w:tabs>
          <w:tab w:val="num" w:pos="2160"/>
        </w:tabs>
        <w:ind w:left="2160" w:hanging="360"/>
      </w:pPr>
      <w:rPr>
        <w:rFonts w:ascii="Calibri" w:hAnsi="Calibri" w:hint="default"/>
      </w:rPr>
    </w:lvl>
    <w:lvl w:ilvl="3" w:tplc="C1A686B6" w:tentative="1">
      <w:start w:val="1"/>
      <w:numFmt w:val="bullet"/>
      <w:lvlText w:val="●"/>
      <w:lvlJc w:val="left"/>
      <w:pPr>
        <w:tabs>
          <w:tab w:val="num" w:pos="2880"/>
        </w:tabs>
        <w:ind w:left="2880" w:hanging="360"/>
      </w:pPr>
      <w:rPr>
        <w:rFonts w:ascii="Calibri" w:hAnsi="Calibri" w:hint="default"/>
      </w:rPr>
    </w:lvl>
    <w:lvl w:ilvl="4" w:tplc="91448762" w:tentative="1">
      <w:start w:val="1"/>
      <w:numFmt w:val="bullet"/>
      <w:lvlText w:val="●"/>
      <w:lvlJc w:val="left"/>
      <w:pPr>
        <w:tabs>
          <w:tab w:val="num" w:pos="3600"/>
        </w:tabs>
        <w:ind w:left="3600" w:hanging="360"/>
      </w:pPr>
      <w:rPr>
        <w:rFonts w:ascii="Calibri" w:hAnsi="Calibri" w:hint="default"/>
      </w:rPr>
    </w:lvl>
    <w:lvl w:ilvl="5" w:tplc="51549E74" w:tentative="1">
      <w:start w:val="1"/>
      <w:numFmt w:val="bullet"/>
      <w:lvlText w:val="●"/>
      <w:lvlJc w:val="left"/>
      <w:pPr>
        <w:tabs>
          <w:tab w:val="num" w:pos="4320"/>
        </w:tabs>
        <w:ind w:left="4320" w:hanging="360"/>
      </w:pPr>
      <w:rPr>
        <w:rFonts w:ascii="Calibri" w:hAnsi="Calibri" w:hint="default"/>
      </w:rPr>
    </w:lvl>
    <w:lvl w:ilvl="6" w:tplc="5358EF04" w:tentative="1">
      <w:start w:val="1"/>
      <w:numFmt w:val="bullet"/>
      <w:lvlText w:val="●"/>
      <w:lvlJc w:val="left"/>
      <w:pPr>
        <w:tabs>
          <w:tab w:val="num" w:pos="5040"/>
        </w:tabs>
        <w:ind w:left="5040" w:hanging="360"/>
      </w:pPr>
      <w:rPr>
        <w:rFonts w:ascii="Calibri" w:hAnsi="Calibri" w:hint="default"/>
      </w:rPr>
    </w:lvl>
    <w:lvl w:ilvl="7" w:tplc="2A2650FA" w:tentative="1">
      <w:start w:val="1"/>
      <w:numFmt w:val="bullet"/>
      <w:lvlText w:val="●"/>
      <w:lvlJc w:val="left"/>
      <w:pPr>
        <w:tabs>
          <w:tab w:val="num" w:pos="5760"/>
        </w:tabs>
        <w:ind w:left="5760" w:hanging="360"/>
      </w:pPr>
      <w:rPr>
        <w:rFonts w:ascii="Calibri" w:hAnsi="Calibri" w:hint="default"/>
      </w:rPr>
    </w:lvl>
    <w:lvl w:ilvl="8" w:tplc="F53ED954" w:tentative="1">
      <w:start w:val="1"/>
      <w:numFmt w:val="bullet"/>
      <w:lvlText w:val="●"/>
      <w:lvlJc w:val="left"/>
      <w:pPr>
        <w:tabs>
          <w:tab w:val="num" w:pos="6480"/>
        </w:tabs>
        <w:ind w:left="6480" w:hanging="360"/>
      </w:pPr>
      <w:rPr>
        <w:rFonts w:ascii="Calibri" w:hAnsi="Calibri" w:hint="default"/>
      </w:rPr>
    </w:lvl>
  </w:abstractNum>
  <w:abstractNum w:abstractNumId="21" w15:restartNumberingAfterBreak="0">
    <w:nsid w:val="42520EF2"/>
    <w:multiLevelType w:val="hybridMultilevel"/>
    <w:tmpl w:val="3E524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66728C"/>
    <w:multiLevelType w:val="hybridMultilevel"/>
    <w:tmpl w:val="EF66C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7F5155"/>
    <w:multiLevelType w:val="hybridMultilevel"/>
    <w:tmpl w:val="AB067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C3769"/>
    <w:multiLevelType w:val="hybridMultilevel"/>
    <w:tmpl w:val="CA5E2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3F3567"/>
    <w:multiLevelType w:val="hybridMultilevel"/>
    <w:tmpl w:val="E73C7880"/>
    <w:lvl w:ilvl="0" w:tplc="4E7A30EA">
      <w:start w:val="1"/>
      <w:numFmt w:val="bullet"/>
      <w:lvlText w:val="●"/>
      <w:lvlJc w:val="left"/>
      <w:pPr>
        <w:tabs>
          <w:tab w:val="num" w:pos="720"/>
        </w:tabs>
        <w:ind w:left="720" w:hanging="360"/>
      </w:pPr>
      <w:rPr>
        <w:rFonts w:ascii="Calibri" w:hAnsi="Calibri" w:hint="default"/>
      </w:rPr>
    </w:lvl>
    <w:lvl w:ilvl="1" w:tplc="0B9811B4" w:tentative="1">
      <w:start w:val="1"/>
      <w:numFmt w:val="bullet"/>
      <w:lvlText w:val="●"/>
      <w:lvlJc w:val="left"/>
      <w:pPr>
        <w:tabs>
          <w:tab w:val="num" w:pos="1440"/>
        </w:tabs>
        <w:ind w:left="1440" w:hanging="360"/>
      </w:pPr>
      <w:rPr>
        <w:rFonts w:ascii="Calibri" w:hAnsi="Calibri" w:hint="default"/>
      </w:rPr>
    </w:lvl>
    <w:lvl w:ilvl="2" w:tplc="A6C8DDFC" w:tentative="1">
      <w:start w:val="1"/>
      <w:numFmt w:val="bullet"/>
      <w:lvlText w:val="●"/>
      <w:lvlJc w:val="left"/>
      <w:pPr>
        <w:tabs>
          <w:tab w:val="num" w:pos="2160"/>
        </w:tabs>
        <w:ind w:left="2160" w:hanging="360"/>
      </w:pPr>
      <w:rPr>
        <w:rFonts w:ascii="Calibri" w:hAnsi="Calibri" w:hint="default"/>
      </w:rPr>
    </w:lvl>
    <w:lvl w:ilvl="3" w:tplc="B0D2FE1A" w:tentative="1">
      <w:start w:val="1"/>
      <w:numFmt w:val="bullet"/>
      <w:lvlText w:val="●"/>
      <w:lvlJc w:val="left"/>
      <w:pPr>
        <w:tabs>
          <w:tab w:val="num" w:pos="2880"/>
        </w:tabs>
        <w:ind w:left="2880" w:hanging="360"/>
      </w:pPr>
      <w:rPr>
        <w:rFonts w:ascii="Calibri" w:hAnsi="Calibri" w:hint="default"/>
      </w:rPr>
    </w:lvl>
    <w:lvl w:ilvl="4" w:tplc="E5CEA372" w:tentative="1">
      <w:start w:val="1"/>
      <w:numFmt w:val="bullet"/>
      <w:lvlText w:val="●"/>
      <w:lvlJc w:val="left"/>
      <w:pPr>
        <w:tabs>
          <w:tab w:val="num" w:pos="3600"/>
        </w:tabs>
        <w:ind w:left="3600" w:hanging="360"/>
      </w:pPr>
      <w:rPr>
        <w:rFonts w:ascii="Calibri" w:hAnsi="Calibri" w:hint="default"/>
      </w:rPr>
    </w:lvl>
    <w:lvl w:ilvl="5" w:tplc="F6522FFC" w:tentative="1">
      <w:start w:val="1"/>
      <w:numFmt w:val="bullet"/>
      <w:lvlText w:val="●"/>
      <w:lvlJc w:val="left"/>
      <w:pPr>
        <w:tabs>
          <w:tab w:val="num" w:pos="4320"/>
        </w:tabs>
        <w:ind w:left="4320" w:hanging="360"/>
      </w:pPr>
      <w:rPr>
        <w:rFonts w:ascii="Calibri" w:hAnsi="Calibri" w:hint="default"/>
      </w:rPr>
    </w:lvl>
    <w:lvl w:ilvl="6" w:tplc="268AF70E" w:tentative="1">
      <w:start w:val="1"/>
      <w:numFmt w:val="bullet"/>
      <w:lvlText w:val="●"/>
      <w:lvlJc w:val="left"/>
      <w:pPr>
        <w:tabs>
          <w:tab w:val="num" w:pos="5040"/>
        </w:tabs>
        <w:ind w:left="5040" w:hanging="360"/>
      </w:pPr>
      <w:rPr>
        <w:rFonts w:ascii="Calibri" w:hAnsi="Calibri" w:hint="default"/>
      </w:rPr>
    </w:lvl>
    <w:lvl w:ilvl="7" w:tplc="862CAE68" w:tentative="1">
      <w:start w:val="1"/>
      <w:numFmt w:val="bullet"/>
      <w:lvlText w:val="●"/>
      <w:lvlJc w:val="left"/>
      <w:pPr>
        <w:tabs>
          <w:tab w:val="num" w:pos="5760"/>
        </w:tabs>
        <w:ind w:left="5760" w:hanging="360"/>
      </w:pPr>
      <w:rPr>
        <w:rFonts w:ascii="Calibri" w:hAnsi="Calibri" w:hint="default"/>
      </w:rPr>
    </w:lvl>
    <w:lvl w:ilvl="8" w:tplc="5CD27502" w:tentative="1">
      <w:start w:val="1"/>
      <w:numFmt w:val="bullet"/>
      <w:lvlText w:val="●"/>
      <w:lvlJc w:val="left"/>
      <w:pPr>
        <w:tabs>
          <w:tab w:val="num" w:pos="6480"/>
        </w:tabs>
        <w:ind w:left="6480" w:hanging="360"/>
      </w:pPr>
      <w:rPr>
        <w:rFonts w:ascii="Calibri" w:hAnsi="Calibri" w:hint="default"/>
      </w:rPr>
    </w:lvl>
  </w:abstractNum>
  <w:abstractNum w:abstractNumId="26" w15:restartNumberingAfterBreak="0">
    <w:nsid w:val="50660C3B"/>
    <w:multiLevelType w:val="hybridMultilevel"/>
    <w:tmpl w:val="CD54B13C"/>
    <w:lvl w:ilvl="0" w:tplc="CFFA5C76">
      <w:start w:val="1"/>
      <w:numFmt w:val="bullet"/>
      <w:lvlText w:val="●"/>
      <w:lvlJc w:val="left"/>
      <w:pPr>
        <w:tabs>
          <w:tab w:val="num" w:pos="720"/>
        </w:tabs>
        <w:ind w:left="720" w:hanging="360"/>
      </w:pPr>
      <w:rPr>
        <w:rFonts w:ascii="Calibri" w:hAnsi="Calibri" w:hint="default"/>
      </w:rPr>
    </w:lvl>
    <w:lvl w:ilvl="1" w:tplc="8D50CF0C" w:tentative="1">
      <w:start w:val="1"/>
      <w:numFmt w:val="bullet"/>
      <w:lvlText w:val="●"/>
      <w:lvlJc w:val="left"/>
      <w:pPr>
        <w:tabs>
          <w:tab w:val="num" w:pos="1440"/>
        </w:tabs>
        <w:ind w:left="1440" w:hanging="360"/>
      </w:pPr>
      <w:rPr>
        <w:rFonts w:ascii="Calibri" w:hAnsi="Calibri" w:hint="default"/>
      </w:rPr>
    </w:lvl>
    <w:lvl w:ilvl="2" w:tplc="860E36E2" w:tentative="1">
      <w:start w:val="1"/>
      <w:numFmt w:val="bullet"/>
      <w:lvlText w:val="●"/>
      <w:lvlJc w:val="left"/>
      <w:pPr>
        <w:tabs>
          <w:tab w:val="num" w:pos="2160"/>
        </w:tabs>
        <w:ind w:left="2160" w:hanging="360"/>
      </w:pPr>
      <w:rPr>
        <w:rFonts w:ascii="Calibri" w:hAnsi="Calibri" w:hint="default"/>
      </w:rPr>
    </w:lvl>
    <w:lvl w:ilvl="3" w:tplc="FADEA344" w:tentative="1">
      <w:start w:val="1"/>
      <w:numFmt w:val="bullet"/>
      <w:lvlText w:val="●"/>
      <w:lvlJc w:val="left"/>
      <w:pPr>
        <w:tabs>
          <w:tab w:val="num" w:pos="2880"/>
        </w:tabs>
        <w:ind w:left="2880" w:hanging="360"/>
      </w:pPr>
      <w:rPr>
        <w:rFonts w:ascii="Calibri" w:hAnsi="Calibri" w:hint="default"/>
      </w:rPr>
    </w:lvl>
    <w:lvl w:ilvl="4" w:tplc="E57698AA" w:tentative="1">
      <w:start w:val="1"/>
      <w:numFmt w:val="bullet"/>
      <w:lvlText w:val="●"/>
      <w:lvlJc w:val="left"/>
      <w:pPr>
        <w:tabs>
          <w:tab w:val="num" w:pos="3600"/>
        </w:tabs>
        <w:ind w:left="3600" w:hanging="360"/>
      </w:pPr>
      <w:rPr>
        <w:rFonts w:ascii="Calibri" w:hAnsi="Calibri" w:hint="default"/>
      </w:rPr>
    </w:lvl>
    <w:lvl w:ilvl="5" w:tplc="4EF0E2B6" w:tentative="1">
      <w:start w:val="1"/>
      <w:numFmt w:val="bullet"/>
      <w:lvlText w:val="●"/>
      <w:lvlJc w:val="left"/>
      <w:pPr>
        <w:tabs>
          <w:tab w:val="num" w:pos="4320"/>
        </w:tabs>
        <w:ind w:left="4320" w:hanging="360"/>
      </w:pPr>
      <w:rPr>
        <w:rFonts w:ascii="Calibri" w:hAnsi="Calibri" w:hint="default"/>
      </w:rPr>
    </w:lvl>
    <w:lvl w:ilvl="6" w:tplc="17687582" w:tentative="1">
      <w:start w:val="1"/>
      <w:numFmt w:val="bullet"/>
      <w:lvlText w:val="●"/>
      <w:lvlJc w:val="left"/>
      <w:pPr>
        <w:tabs>
          <w:tab w:val="num" w:pos="5040"/>
        </w:tabs>
        <w:ind w:left="5040" w:hanging="360"/>
      </w:pPr>
      <w:rPr>
        <w:rFonts w:ascii="Calibri" w:hAnsi="Calibri" w:hint="default"/>
      </w:rPr>
    </w:lvl>
    <w:lvl w:ilvl="7" w:tplc="5B7035C6" w:tentative="1">
      <w:start w:val="1"/>
      <w:numFmt w:val="bullet"/>
      <w:lvlText w:val="●"/>
      <w:lvlJc w:val="left"/>
      <w:pPr>
        <w:tabs>
          <w:tab w:val="num" w:pos="5760"/>
        </w:tabs>
        <w:ind w:left="5760" w:hanging="360"/>
      </w:pPr>
      <w:rPr>
        <w:rFonts w:ascii="Calibri" w:hAnsi="Calibri" w:hint="default"/>
      </w:rPr>
    </w:lvl>
    <w:lvl w:ilvl="8" w:tplc="41CC7A70" w:tentative="1">
      <w:start w:val="1"/>
      <w:numFmt w:val="bullet"/>
      <w:lvlText w:val="●"/>
      <w:lvlJc w:val="left"/>
      <w:pPr>
        <w:tabs>
          <w:tab w:val="num" w:pos="6480"/>
        </w:tabs>
        <w:ind w:left="6480" w:hanging="360"/>
      </w:pPr>
      <w:rPr>
        <w:rFonts w:ascii="Calibri" w:hAnsi="Calibri" w:hint="default"/>
      </w:rPr>
    </w:lvl>
  </w:abstractNum>
  <w:abstractNum w:abstractNumId="27" w15:restartNumberingAfterBreak="0">
    <w:nsid w:val="5197540E"/>
    <w:multiLevelType w:val="hybridMultilevel"/>
    <w:tmpl w:val="AF20FCA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8" w15:restartNumberingAfterBreak="0">
    <w:nsid w:val="57952A54"/>
    <w:multiLevelType w:val="hybridMultilevel"/>
    <w:tmpl w:val="141AAE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C24089F"/>
    <w:multiLevelType w:val="hybridMultilevel"/>
    <w:tmpl w:val="F4EEFF38"/>
    <w:lvl w:ilvl="0" w:tplc="A2A886C4">
      <w:start w:val="1"/>
      <w:numFmt w:val="bullet"/>
      <w:lvlText w:val="●"/>
      <w:lvlJc w:val="left"/>
      <w:pPr>
        <w:tabs>
          <w:tab w:val="num" w:pos="720"/>
        </w:tabs>
        <w:ind w:left="720" w:hanging="360"/>
      </w:pPr>
      <w:rPr>
        <w:rFonts w:ascii="Calibri" w:hAnsi="Calibri" w:hint="default"/>
      </w:rPr>
    </w:lvl>
    <w:lvl w:ilvl="1" w:tplc="8B362BCC" w:tentative="1">
      <w:start w:val="1"/>
      <w:numFmt w:val="bullet"/>
      <w:lvlText w:val="●"/>
      <w:lvlJc w:val="left"/>
      <w:pPr>
        <w:tabs>
          <w:tab w:val="num" w:pos="1440"/>
        </w:tabs>
        <w:ind w:left="1440" w:hanging="360"/>
      </w:pPr>
      <w:rPr>
        <w:rFonts w:ascii="Calibri" w:hAnsi="Calibri" w:hint="default"/>
      </w:rPr>
    </w:lvl>
    <w:lvl w:ilvl="2" w:tplc="A3AA517C" w:tentative="1">
      <w:start w:val="1"/>
      <w:numFmt w:val="bullet"/>
      <w:lvlText w:val="●"/>
      <w:lvlJc w:val="left"/>
      <w:pPr>
        <w:tabs>
          <w:tab w:val="num" w:pos="2160"/>
        </w:tabs>
        <w:ind w:left="2160" w:hanging="360"/>
      </w:pPr>
      <w:rPr>
        <w:rFonts w:ascii="Calibri" w:hAnsi="Calibri" w:hint="default"/>
      </w:rPr>
    </w:lvl>
    <w:lvl w:ilvl="3" w:tplc="65386F1A" w:tentative="1">
      <w:start w:val="1"/>
      <w:numFmt w:val="bullet"/>
      <w:lvlText w:val="●"/>
      <w:lvlJc w:val="left"/>
      <w:pPr>
        <w:tabs>
          <w:tab w:val="num" w:pos="2880"/>
        </w:tabs>
        <w:ind w:left="2880" w:hanging="360"/>
      </w:pPr>
      <w:rPr>
        <w:rFonts w:ascii="Calibri" w:hAnsi="Calibri" w:hint="default"/>
      </w:rPr>
    </w:lvl>
    <w:lvl w:ilvl="4" w:tplc="DB60AC14" w:tentative="1">
      <w:start w:val="1"/>
      <w:numFmt w:val="bullet"/>
      <w:lvlText w:val="●"/>
      <w:lvlJc w:val="left"/>
      <w:pPr>
        <w:tabs>
          <w:tab w:val="num" w:pos="3600"/>
        </w:tabs>
        <w:ind w:left="3600" w:hanging="360"/>
      </w:pPr>
      <w:rPr>
        <w:rFonts w:ascii="Calibri" w:hAnsi="Calibri" w:hint="default"/>
      </w:rPr>
    </w:lvl>
    <w:lvl w:ilvl="5" w:tplc="09B24FC2" w:tentative="1">
      <w:start w:val="1"/>
      <w:numFmt w:val="bullet"/>
      <w:lvlText w:val="●"/>
      <w:lvlJc w:val="left"/>
      <w:pPr>
        <w:tabs>
          <w:tab w:val="num" w:pos="4320"/>
        </w:tabs>
        <w:ind w:left="4320" w:hanging="360"/>
      </w:pPr>
      <w:rPr>
        <w:rFonts w:ascii="Calibri" w:hAnsi="Calibri" w:hint="default"/>
      </w:rPr>
    </w:lvl>
    <w:lvl w:ilvl="6" w:tplc="3D902402" w:tentative="1">
      <w:start w:val="1"/>
      <w:numFmt w:val="bullet"/>
      <w:lvlText w:val="●"/>
      <w:lvlJc w:val="left"/>
      <w:pPr>
        <w:tabs>
          <w:tab w:val="num" w:pos="5040"/>
        </w:tabs>
        <w:ind w:left="5040" w:hanging="360"/>
      </w:pPr>
      <w:rPr>
        <w:rFonts w:ascii="Calibri" w:hAnsi="Calibri" w:hint="default"/>
      </w:rPr>
    </w:lvl>
    <w:lvl w:ilvl="7" w:tplc="D160E452" w:tentative="1">
      <w:start w:val="1"/>
      <w:numFmt w:val="bullet"/>
      <w:lvlText w:val="●"/>
      <w:lvlJc w:val="left"/>
      <w:pPr>
        <w:tabs>
          <w:tab w:val="num" w:pos="5760"/>
        </w:tabs>
        <w:ind w:left="5760" w:hanging="360"/>
      </w:pPr>
      <w:rPr>
        <w:rFonts w:ascii="Calibri" w:hAnsi="Calibri" w:hint="default"/>
      </w:rPr>
    </w:lvl>
    <w:lvl w:ilvl="8" w:tplc="D10E8CF2" w:tentative="1">
      <w:start w:val="1"/>
      <w:numFmt w:val="bullet"/>
      <w:lvlText w:val="●"/>
      <w:lvlJc w:val="left"/>
      <w:pPr>
        <w:tabs>
          <w:tab w:val="num" w:pos="6480"/>
        </w:tabs>
        <w:ind w:left="6480" w:hanging="360"/>
      </w:pPr>
      <w:rPr>
        <w:rFonts w:ascii="Calibri" w:hAnsi="Calibri" w:hint="default"/>
      </w:rPr>
    </w:lvl>
  </w:abstractNum>
  <w:abstractNum w:abstractNumId="30" w15:restartNumberingAfterBreak="0">
    <w:nsid w:val="5CB44128"/>
    <w:multiLevelType w:val="hybridMultilevel"/>
    <w:tmpl w:val="3E524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10C2F"/>
    <w:multiLevelType w:val="hybridMultilevel"/>
    <w:tmpl w:val="24F2C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6F218B"/>
    <w:multiLevelType w:val="hybridMultilevel"/>
    <w:tmpl w:val="FA869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2277E9"/>
    <w:multiLevelType w:val="hybridMultilevel"/>
    <w:tmpl w:val="3E524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00800"/>
    <w:multiLevelType w:val="hybridMultilevel"/>
    <w:tmpl w:val="11CC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AA7EDE"/>
    <w:multiLevelType w:val="hybridMultilevel"/>
    <w:tmpl w:val="A33A66C8"/>
    <w:lvl w:ilvl="0" w:tplc="7D3A8AA2">
      <w:start w:val="1"/>
      <w:numFmt w:val="bullet"/>
      <w:lvlText w:val="●"/>
      <w:lvlJc w:val="left"/>
      <w:pPr>
        <w:tabs>
          <w:tab w:val="num" w:pos="720"/>
        </w:tabs>
        <w:ind w:left="720" w:hanging="360"/>
      </w:pPr>
      <w:rPr>
        <w:rFonts w:ascii="Calibri" w:hAnsi="Calibri" w:hint="default"/>
      </w:rPr>
    </w:lvl>
    <w:lvl w:ilvl="1" w:tplc="EC62EE42" w:tentative="1">
      <w:start w:val="1"/>
      <w:numFmt w:val="bullet"/>
      <w:lvlText w:val="●"/>
      <w:lvlJc w:val="left"/>
      <w:pPr>
        <w:tabs>
          <w:tab w:val="num" w:pos="1440"/>
        </w:tabs>
        <w:ind w:left="1440" w:hanging="360"/>
      </w:pPr>
      <w:rPr>
        <w:rFonts w:ascii="Calibri" w:hAnsi="Calibri" w:hint="default"/>
      </w:rPr>
    </w:lvl>
    <w:lvl w:ilvl="2" w:tplc="23D6393C" w:tentative="1">
      <w:start w:val="1"/>
      <w:numFmt w:val="bullet"/>
      <w:lvlText w:val="●"/>
      <w:lvlJc w:val="left"/>
      <w:pPr>
        <w:tabs>
          <w:tab w:val="num" w:pos="2160"/>
        </w:tabs>
        <w:ind w:left="2160" w:hanging="360"/>
      </w:pPr>
      <w:rPr>
        <w:rFonts w:ascii="Calibri" w:hAnsi="Calibri" w:hint="default"/>
      </w:rPr>
    </w:lvl>
    <w:lvl w:ilvl="3" w:tplc="131A54F8" w:tentative="1">
      <w:start w:val="1"/>
      <w:numFmt w:val="bullet"/>
      <w:lvlText w:val="●"/>
      <w:lvlJc w:val="left"/>
      <w:pPr>
        <w:tabs>
          <w:tab w:val="num" w:pos="2880"/>
        </w:tabs>
        <w:ind w:left="2880" w:hanging="360"/>
      </w:pPr>
      <w:rPr>
        <w:rFonts w:ascii="Calibri" w:hAnsi="Calibri" w:hint="default"/>
      </w:rPr>
    </w:lvl>
    <w:lvl w:ilvl="4" w:tplc="35487DB8" w:tentative="1">
      <w:start w:val="1"/>
      <w:numFmt w:val="bullet"/>
      <w:lvlText w:val="●"/>
      <w:lvlJc w:val="left"/>
      <w:pPr>
        <w:tabs>
          <w:tab w:val="num" w:pos="3600"/>
        </w:tabs>
        <w:ind w:left="3600" w:hanging="360"/>
      </w:pPr>
      <w:rPr>
        <w:rFonts w:ascii="Calibri" w:hAnsi="Calibri" w:hint="default"/>
      </w:rPr>
    </w:lvl>
    <w:lvl w:ilvl="5" w:tplc="805E356C" w:tentative="1">
      <w:start w:val="1"/>
      <w:numFmt w:val="bullet"/>
      <w:lvlText w:val="●"/>
      <w:lvlJc w:val="left"/>
      <w:pPr>
        <w:tabs>
          <w:tab w:val="num" w:pos="4320"/>
        </w:tabs>
        <w:ind w:left="4320" w:hanging="360"/>
      </w:pPr>
      <w:rPr>
        <w:rFonts w:ascii="Calibri" w:hAnsi="Calibri" w:hint="default"/>
      </w:rPr>
    </w:lvl>
    <w:lvl w:ilvl="6" w:tplc="BFB89AA2" w:tentative="1">
      <w:start w:val="1"/>
      <w:numFmt w:val="bullet"/>
      <w:lvlText w:val="●"/>
      <w:lvlJc w:val="left"/>
      <w:pPr>
        <w:tabs>
          <w:tab w:val="num" w:pos="5040"/>
        </w:tabs>
        <w:ind w:left="5040" w:hanging="360"/>
      </w:pPr>
      <w:rPr>
        <w:rFonts w:ascii="Calibri" w:hAnsi="Calibri" w:hint="default"/>
      </w:rPr>
    </w:lvl>
    <w:lvl w:ilvl="7" w:tplc="A7A60932" w:tentative="1">
      <w:start w:val="1"/>
      <w:numFmt w:val="bullet"/>
      <w:lvlText w:val="●"/>
      <w:lvlJc w:val="left"/>
      <w:pPr>
        <w:tabs>
          <w:tab w:val="num" w:pos="5760"/>
        </w:tabs>
        <w:ind w:left="5760" w:hanging="360"/>
      </w:pPr>
      <w:rPr>
        <w:rFonts w:ascii="Calibri" w:hAnsi="Calibri" w:hint="default"/>
      </w:rPr>
    </w:lvl>
    <w:lvl w:ilvl="8" w:tplc="255EF2EE" w:tentative="1">
      <w:start w:val="1"/>
      <w:numFmt w:val="bullet"/>
      <w:lvlText w:val="●"/>
      <w:lvlJc w:val="left"/>
      <w:pPr>
        <w:tabs>
          <w:tab w:val="num" w:pos="6480"/>
        </w:tabs>
        <w:ind w:left="6480" w:hanging="360"/>
      </w:pPr>
      <w:rPr>
        <w:rFonts w:ascii="Calibri" w:hAnsi="Calibri" w:hint="default"/>
      </w:rPr>
    </w:lvl>
  </w:abstractNum>
  <w:abstractNum w:abstractNumId="36" w15:restartNumberingAfterBreak="0">
    <w:nsid w:val="7A20682A"/>
    <w:multiLevelType w:val="hybridMultilevel"/>
    <w:tmpl w:val="CF1E6D4C"/>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7" w15:restartNumberingAfterBreak="0">
    <w:nsid w:val="7AA42864"/>
    <w:multiLevelType w:val="hybridMultilevel"/>
    <w:tmpl w:val="67302C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8"/>
  </w:num>
  <w:num w:numId="3">
    <w:abstractNumId w:val="21"/>
  </w:num>
  <w:num w:numId="4">
    <w:abstractNumId w:val="10"/>
  </w:num>
  <w:num w:numId="5">
    <w:abstractNumId w:val="5"/>
  </w:num>
  <w:num w:numId="6">
    <w:abstractNumId w:val="36"/>
  </w:num>
  <w:num w:numId="7">
    <w:abstractNumId w:val="27"/>
  </w:num>
  <w:num w:numId="8">
    <w:abstractNumId w:val="33"/>
  </w:num>
  <w:num w:numId="9">
    <w:abstractNumId w:val="7"/>
  </w:num>
  <w:num w:numId="10">
    <w:abstractNumId w:val="3"/>
  </w:num>
  <w:num w:numId="11">
    <w:abstractNumId w:val="37"/>
  </w:num>
  <w:num w:numId="12">
    <w:abstractNumId w:val="25"/>
  </w:num>
  <w:num w:numId="13">
    <w:abstractNumId w:val="26"/>
  </w:num>
  <w:num w:numId="14">
    <w:abstractNumId w:val="6"/>
  </w:num>
  <w:num w:numId="15">
    <w:abstractNumId w:val="20"/>
  </w:num>
  <w:num w:numId="16">
    <w:abstractNumId w:val="15"/>
  </w:num>
  <w:num w:numId="17">
    <w:abstractNumId w:val="14"/>
  </w:num>
  <w:num w:numId="18">
    <w:abstractNumId w:val="19"/>
  </w:num>
  <w:num w:numId="19">
    <w:abstractNumId w:val="9"/>
  </w:num>
  <w:num w:numId="20">
    <w:abstractNumId w:val="24"/>
  </w:num>
  <w:num w:numId="21">
    <w:abstractNumId w:val="35"/>
  </w:num>
  <w:num w:numId="22">
    <w:abstractNumId w:val="28"/>
  </w:num>
  <w:num w:numId="23">
    <w:abstractNumId w:val="16"/>
  </w:num>
  <w:num w:numId="24">
    <w:abstractNumId w:val="2"/>
  </w:num>
  <w:num w:numId="25">
    <w:abstractNumId w:val="34"/>
  </w:num>
  <w:num w:numId="26">
    <w:abstractNumId w:val="13"/>
  </w:num>
  <w:num w:numId="27">
    <w:abstractNumId w:val="32"/>
  </w:num>
  <w:num w:numId="28">
    <w:abstractNumId w:val="4"/>
  </w:num>
  <w:num w:numId="29">
    <w:abstractNumId w:val="31"/>
  </w:num>
  <w:num w:numId="30">
    <w:abstractNumId w:val="29"/>
  </w:num>
  <w:num w:numId="31">
    <w:abstractNumId w:val="17"/>
  </w:num>
  <w:num w:numId="32">
    <w:abstractNumId w:val="30"/>
  </w:num>
  <w:num w:numId="33">
    <w:abstractNumId w:val="12"/>
  </w:num>
  <w:num w:numId="34">
    <w:abstractNumId w:val="23"/>
  </w:num>
  <w:num w:numId="35">
    <w:abstractNumId w:val="22"/>
  </w:num>
  <w:num w:numId="36">
    <w:abstractNumId w:val="0"/>
  </w:num>
  <w:num w:numId="37">
    <w:abstractNumId w:val="1"/>
  </w:num>
  <w:num w:numId="3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7213"/>
    <w:rsid w:val="00010820"/>
    <w:rsid w:val="00011000"/>
    <w:rsid w:val="00013B44"/>
    <w:rsid w:val="00015D3D"/>
    <w:rsid w:val="0001631E"/>
    <w:rsid w:val="00016801"/>
    <w:rsid w:val="00020EBD"/>
    <w:rsid w:val="00034E21"/>
    <w:rsid w:val="0004347F"/>
    <w:rsid w:val="000449A3"/>
    <w:rsid w:val="000449B2"/>
    <w:rsid w:val="00044D62"/>
    <w:rsid w:val="000503D9"/>
    <w:rsid w:val="0005480D"/>
    <w:rsid w:val="000553CC"/>
    <w:rsid w:val="00056B01"/>
    <w:rsid w:val="00060ABB"/>
    <w:rsid w:val="00061003"/>
    <w:rsid w:val="0006414A"/>
    <w:rsid w:val="000811F1"/>
    <w:rsid w:val="000932CF"/>
    <w:rsid w:val="00093E9A"/>
    <w:rsid w:val="0009649A"/>
    <w:rsid w:val="000A1879"/>
    <w:rsid w:val="000A360F"/>
    <w:rsid w:val="000A62A5"/>
    <w:rsid w:val="000A72EE"/>
    <w:rsid w:val="000B277E"/>
    <w:rsid w:val="000B42D2"/>
    <w:rsid w:val="000C0FB5"/>
    <w:rsid w:val="000F13DC"/>
    <w:rsid w:val="000F1486"/>
    <w:rsid w:val="000F5172"/>
    <w:rsid w:val="000F5B6A"/>
    <w:rsid w:val="00100931"/>
    <w:rsid w:val="00102813"/>
    <w:rsid w:val="0010351E"/>
    <w:rsid w:val="001042D6"/>
    <w:rsid w:val="00104E96"/>
    <w:rsid w:val="001058E8"/>
    <w:rsid w:val="00110D38"/>
    <w:rsid w:val="00111924"/>
    <w:rsid w:val="0011200D"/>
    <w:rsid w:val="00113694"/>
    <w:rsid w:val="001158FB"/>
    <w:rsid w:val="001166BC"/>
    <w:rsid w:val="0012040C"/>
    <w:rsid w:val="00121359"/>
    <w:rsid w:val="00122BC7"/>
    <w:rsid w:val="001308FC"/>
    <w:rsid w:val="0013386B"/>
    <w:rsid w:val="00134789"/>
    <w:rsid w:val="001422DE"/>
    <w:rsid w:val="00142BD4"/>
    <w:rsid w:val="00143174"/>
    <w:rsid w:val="001439E7"/>
    <w:rsid w:val="00144FB5"/>
    <w:rsid w:val="00146FA5"/>
    <w:rsid w:val="001475AA"/>
    <w:rsid w:val="00155E9A"/>
    <w:rsid w:val="001608C8"/>
    <w:rsid w:val="00171A24"/>
    <w:rsid w:val="00171BE5"/>
    <w:rsid w:val="0017207C"/>
    <w:rsid w:val="00172A22"/>
    <w:rsid w:val="00174DA1"/>
    <w:rsid w:val="001752FF"/>
    <w:rsid w:val="00180C33"/>
    <w:rsid w:val="00183173"/>
    <w:rsid w:val="001835F5"/>
    <w:rsid w:val="00183AEE"/>
    <w:rsid w:val="00186B68"/>
    <w:rsid w:val="00187700"/>
    <w:rsid w:val="00191CAD"/>
    <w:rsid w:val="00193888"/>
    <w:rsid w:val="001944AA"/>
    <w:rsid w:val="001A0F9E"/>
    <w:rsid w:val="001A374B"/>
    <w:rsid w:val="001B4CB3"/>
    <w:rsid w:val="001C2280"/>
    <w:rsid w:val="001C2539"/>
    <w:rsid w:val="001C5014"/>
    <w:rsid w:val="001D3A79"/>
    <w:rsid w:val="001E0C66"/>
    <w:rsid w:val="001E1B14"/>
    <w:rsid w:val="001E5F7F"/>
    <w:rsid w:val="001F0C4D"/>
    <w:rsid w:val="001F5A4A"/>
    <w:rsid w:val="001F687A"/>
    <w:rsid w:val="00202D02"/>
    <w:rsid w:val="002053BB"/>
    <w:rsid w:val="002058AE"/>
    <w:rsid w:val="00206FF2"/>
    <w:rsid w:val="00211BD8"/>
    <w:rsid w:val="00212F73"/>
    <w:rsid w:val="0021548B"/>
    <w:rsid w:val="00226EB4"/>
    <w:rsid w:val="00226F63"/>
    <w:rsid w:val="00227D37"/>
    <w:rsid w:val="002360F8"/>
    <w:rsid w:val="002374AA"/>
    <w:rsid w:val="002405A8"/>
    <w:rsid w:val="0024084F"/>
    <w:rsid w:val="00240A64"/>
    <w:rsid w:val="00240F1C"/>
    <w:rsid w:val="00243B94"/>
    <w:rsid w:val="0025547E"/>
    <w:rsid w:val="00255B77"/>
    <w:rsid w:val="00255FAA"/>
    <w:rsid w:val="00256F30"/>
    <w:rsid w:val="00262401"/>
    <w:rsid w:val="00273F7A"/>
    <w:rsid w:val="00280D46"/>
    <w:rsid w:val="00281273"/>
    <w:rsid w:val="00282167"/>
    <w:rsid w:val="002912FD"/>
    <w:rsid w:val="00291396"/>
    <w:rsid w:val="00293711"/>
    <w:rsid w:val="00296ADD"/>
    <w:rsid w:val="002A00C2"/>
    <w:rsid w:val="002A0362"/>
    <w:rsid w:val="002A3302"/>
    <w:rsid w:val="002A5956"/>
    <w:rsid w:val="002B2EEE"/>
    <w:rsid w:val="002B372A"/>
    <w:rsid w:val="002C54BB"/>
    <w:rsid w:val="002C69E3"/>
    <w:rsid w:val="002D14AE"/>
    <w:rsid w:val="002D2627"/>
    <w:rsid w:val="002D264D"/>
    <w:rsid w:val="002D3CF3"/>
    <w:rsid w:val="002E4E22"/>
    <w:rsid w:val="002E53B6"/>
    <w:rsid w:val="002F2887"/>
    <w:rsid w:val="00301388"/>
    <w:rsid w:val="00303A14"/>
    <w:rsid w:val="003101DA"/>
    <w:rsid w:val="00312E31"/>
    <w:rsid w:val="0032061E"/>
    <w:rsid w:val="003220BB"/>
    <w:rsid w:val="00326AF0"/>
    <w:rsid w:val="00331287"/>
    <w:rsid w:val="00340E05"/>
    <w:rsid w:val="0034170F"/>
    <w:rsid w:val="00341A04"/>
    <w:rsid w:val="00347226"/>
    <w:rsid w:val="00352843"/>
    <w:rsid w:val="003569E7"/>
    <w:rsid w:val="00357075"/>
    <w:rsid w:val="0036031A"/>
    <w:rsid w:val="00366F60"/>
    <w:rsid w:val="00367490"/>
    <w:rsid w:val="00372075"/>
    <w:rsid w:val="00375EEE"/>
    <w:rsid w:val="00380D5A"/>
    <w:rsid w:val="00381C5D"/>
    <w:rsid w:val="003846C2"/>
    <w:rsid w:val="0038482E"/>
    <w:rsid w:val="0038484F"/>
    <w:rsid w:val="00390203"/>
    <w:rsid w:val="003938C3"/>
    <w:rsid w:val="00394F53"/>
    <w:rsid w:val="003955BE"/>
    <w:rsid w:val="00395AFD"/>
    <w:rsid w:val="00396835"/>
    <w:rsid w:val="003A17AA"/>
    <w:rsid w:val="003A283E"/>
    <w:rsid w:val="003A618B"/>
    <w:rsid w:val="003B4E5B"/>
    <w:rsid w:val="003B68C1"/>
    <w:rsid w:val="003B6FCE"/>
    <w:rsid w:val="003C0E29"/>
    <w:rsid w:val="003C4E99"/>
    <w:rsid w:val="003D10B8"/>
    <w:rsid w:val="003D17C8"/>
    <w:rsid w:val="003D258D"/>
    <w:rsid w:val="003D421C"/>
    <w:rsid w:val="003D6D49"/>
    <w:rsid w:val="003D7617"/>
    <w:rsid w:val="003E0E66"/>
    <w:rsid w:val="003E1CAC"/>
    <w:rsid w:val="003F0A33"/>
    <w:rsid w:val="003F1544"/>
    <w:rsid w:val="003F20B0"/>
    <w:rsid w:val="003F2D7F"/>
    <w:rsid w:val="003F32AB"/>
    <w:rsid w:val="003F71F0"/>
    <w:rsid w:val="003F7968"/>
    <w:rsid w:val="0040111C"/>
    <w:rsid w:val="0040137E"/>
    <w:rsid w:val="00405173"/>
    <w:rsid w:val="00411DAD"/>
    <w:rsid w:val="00413FAF"/>
    <w:rsid w:val="00415B7D"/>
    <w:rsid w:val="00417825"/>
    <w:rsid w:val="0042310C"/>
    <w:rsid w:val="00426650"/>
    <w:rsid w:val="004365A3"/>
    <w:rsid w:val="0044102F"/>
    <w:rsid w:val="00442701"/>
    <w:rsid w:val="00445F56"/>
    <w:rsid w:val="00452A26"/>
    <w:rsid w:val="00452B1A"/>
    <w:rsid w:val="00454B70"/>
    <w:rsid w:val="00455864"/>
    <w:rsid w:val="00460013"/>
    <w:rsid w:val="004612A4"/>
    <w:rsid w:val="0046315C"/>
    <w:rsid w:val="00464B73"/>
    <w:rsid w:val="00465AF8"/>
    <w:rsid w:val="00477316"/>
    <w:rsid w:val="004829B4"/>
    <w:rsid w:val="00482FF7"/>
    <w:rsid w:val="004858A3"/>
    <w:rsid w:val="00487AAD"/>
    <w:rsid w:val="00487DD0"/>
    <w:rsid w:val="00490373"/>
    <w:rsid w:val="00492302"/>
    <w:rsid w:val="00492B4E"/>
    <w:rsid w:val="00495425"/>
    <w:rsid w:val="0049794F"/>
    <w:rsid w:val="004A083D"/>
    <w:rsid w:val="004A262F"/>
    <w:rsid w:val="004A282A"/>
    <w:rsid w:val="004A28F2"/>
    <w:rsid w:val="004A2F15"/>
    <w:rsid w:val="004A6459"/>
    <w:rsid w:val="004B0989"/>
    <w:rsid w:val="004B7357"/>
    <w:rsid w:val="004C588E"/>
    <w:rsid w:val="004C6486"/>
    <w:rsid w:val="004D1738"/>
    <w:rsid w:val="004D19A5"/>
    <w:rsid w:val="004D1B57"/>
    <w:rsid w:val="004D3384"/>
    <w:rsid w:val="004D4B36"/>
    <w:rsid w:val="004E02BD"/>
    <w:rsid w:val="004E20DB"/>
    <w:rsid w:val="004E2B4D"/>
    <w:rsid w:val="004F17C4"/>
    <w:rsid w:val="004F40A8"/>
    <w:rsid w:val="004F4C40"/>
    <w:rsid w:val="00503A2A"/>
    <w:rsid w:val="00506AA0"/>
    <w:rsid w:val="00511F6F"/>
    <w:rsid w:val="00514597"/>
    <w:rsid w:val="005149E0"/>
    <w:rsid w:val="00521977"/>
    <w:rsid w:val="005242A2"/>
    <w:rsid w:val="00525401"/>
    <w:rsid w:val="00526CC6"/>
    <w:rsid w:val="005370EF"/>
    <w:rsid w:val="00537569"/>
    <w:rsid w:val="00540C67"/>
    <w:rsid w:val="00544E15"/>
    <w:rsid w:val="0054736D"/>
    <w:rsid w:val="00547BFC"/>
    <w:rsid w:val="00547D97"/>
    <w:rsid w:val="00551068"/>
    <w:rsid w:val="00553F0E"/>
    <w:rsid w:val="005557E4"/>
    <w:rsid w:val="00560093"/>
    <w:rsid w:val="005608A7"/>
    <w:rsid w:val="0056360D"/>
    <w:rsid w:val="005668FD"/>
    <w:rsid w:val="005672AA"/>
    <w:rsid w:val="005774F9"/>
    <w:rsid w:val="00584701"/>
    <w:rsid w:val="005912FC"/>
    <w:rsid w:val="00591B5F"/>
    <w:rsid w:val="00591B73"/>
    <w:rsid w:val="005A04C2"/>
    <w:rsid w:val="005A6CFC"/>
    <w:rsid w:val="005B70DB"/>
    <w:rsid w:val="005B7D45"/>
    <w:rsid w:val="005B7F07"/>
    <w:rsid w:val="005C3C37"/>
    <w:rsid w:val="005C43B7"/>
    <w:rsid w:val="005C6E44"/>
    <w:rsid w:val="005D4A0B"/>
    <w:rsid w:val="005D54FD"/>
    <w:rsid w:val="005D5686"/>
    <w:rsid w:val="005E0976"/>
    <w:rsid w:val="005E16EA"/>
    <w:rsid w:val="005E1F75"/>
    <w:rsid w:val="005E2390"/>
    <w:rsid w:val="005E30D9"/>
    <w:rsid w:val="005E4325"/>
    <w:rsid w:val="005E4967"/>
    <w:rsid w:val="005E58B8"/>
    <w:rsid w:val="005F1FCA"/>
    <w:rsid w:val="005F37C7"/>
    <w:rsid w:val="005F755F"/>
    <w:rsid w:val="00600157"/>
    <w:rsid w:val="00600711"/>
    <w:rsid w:val="00601BB1"/>
    <w:rsid w:val="00601CA0"/>
    <w:rsid w:val="006135E6"/>
    <w:rsid w:val="00617185"/>
    <w:rsid w:val="00617538"/>
    <w:rsid w:val="00621679"/>
    <w:rsid w:val="006224FB"/>
    <w:rsid w:val="00623320"/>
    <w:rsid w:val="0062389F"/>
    <w:rsid w:val="006241EE"/>
    <w:rsid w:val="00625709"/>
    <w:rsid w:val="006265D3"/>
    <w:rsid w:val="0062789A"/>
    <w:rsid w:val="00631C00"/>
    <w:rsid w:val="00632081"/>
    <w:rsid w:val="00635357"/>
    <w:rsid w:val="00636DAC"/>
    <w:rsid w:val="006371A7"/>
    <w:rsid w:val="00644CCF"/>
    <w:rsid w:val="00657A8E"/>
    <w:rsid w:val="00663B64"/>
    <w:rsid w:val="00666B88"/>
    <w:rsid w:val="0067004B"/>
    <w:rsid w:val="006706B6"/>
    <w:rsid w:val="0068100E"/>
    <w:rsid w:val="00681A35"/>
    <w:rsid w:val="006825AC"/>
    <w:rsid w:val="00683F97"/>
    <w:rsid w:val="00687EE9"/>
    <w:rsid w:val="00691946"/>
    <w:rsid w:val="006A0A41"/>
    <w:rsid w:val="006A16DD"/>
    <w:rsid w:val="006A2009"/>
    <w:rsid w:val="006A3947"/>
    <w:rsid w:val="006A488B"/>
    <w:rsid w:val="006A76F0"/>
    <w:rsid w:val="006B2C6D"/>
    <w:rsid w:val="006B2CCA"/>
    <w:rsid w:val="006B799F"/>
    <w:rsid w:val="006C0A68"/>
    <w:rsid w:val="006C47B4"/>
    <w:rsid w:val="006D0C32"/>
    <w:rsid w:val="006D2EE9"/>
    <w:rsid w:val="006D6434"/>
    <w:rsid w:val="006D6E35"/>
    <w:rsid w:val="006E3526"/>
    <w:rsid w:val="006E45DC"/>
    <w:rsid w:val="006E58AB"/>
    <w:rsid w:val="006F0A2B"/>
    <w:rsid w:val="006F0C60"/>
    <w:rsid w:val="006F1861"/>
    <w:rsid w:val="006F21A3"/>
    <w:rsid w:val="006F26D2"/>
    <w:rsid w:val="006F5260"/>
    <w:rsid w:val="00700DB3"/>
    <w:rsid w:val="00704BC1"/>
    <w:rsid w:val="007126B3"/>
    <w:rsid w:val="007128D0"/>
    <w:rsid w:val="0071582A"/>
    <w:rsid w:val="00717455"/>
    <w:rsid w:val="0071761D"/>
    <w:rsid w:val="0072661A"/>
    <w:rsid w:val="00733C32"/>
    <w:rsid w:val="00735739"/>
    <w:rsid w:val="00735CF2"/>
    <w:rsid w:val="00737A57"/>
    <w:rsid w:val="00743C41"/>
    <w:rsid w:val="00744C38"/>
    <w:rsid w:val="007457B9"/>
    <w:rsid w:val="007458CC"/>
    <w:rsid w:val="00747906"/>
    <w:rsid w:val="007520D2"/>
    <w:rsid w:val="00755AE0"/>
    <w:rsid w:val="00760D16"/>
    <w:rsid w:val="00760EE8"/>
    <w:rsid w:val="00763423"/>
    <w:rsid w:val="00763D40"/>
    <w:rsid w:val="0076714C"/>
    <w:rsid w:val="00770FEA"/>
    <w:rsid w:val="00773703"/>
    <w:rsid w:val="00775D7E"/>
    <w:rsid w:val="00782AE3"/>
    <w:rsid w:val="00786044"/>
    <w:rsid w:val="007870BA"/>
    <w:rsid w:val="0079293F"/>
    <w:rsid w:val="00792AF1"/>
    <w:rsid w:val="00792DF6"/>
    <w:rsid w:val="00797DA5"/>
    <w:rsid w:val="007A05BE"/>
    <w:rsid w:val="007A3000"/>
    <w:rsid w:val="007A47B7"/>
    <w:rsid w:val="007C270D"/>
    <w:rsid w:val="007C6ADA"/>
    <w:rsid w:val="007C7908"/>
    <w:rsid w:val="007C7E77"/>
    <w:rsid w:val="007D02D8"/>
    <w:rsid w:val="007D5065"/>
    <w:rsid w:val="007E1D9E"/>
    <w:rsid w:val="007E5F06"/>
    <w:rsid w:val="007E7375"/>
    <w:rsid w:val="007E7FDC"/>
    <w:rsid w:val="007F4540"/>
    <w:rsid w:val="00811DFE"/>
    <w:rsid w:val="00814FC5"/>
    <w:rsid w:val="00820DCF"/>
    <w:rsid w:val="008335F9"/>
    <w:rsid w:val="00833DC2"/>
    <w:rsid w:val="00834C2D"/>
    <w:rsid w:val="00835B74"/>
    <w:rsid w:val="008369AD"/>
    <w:rsid w:val="00841408"/>
    <w:rsid w:val="008441ED"/>
    <w:rsid w:val="00844C0A"/>
    <w:rsid w:val="008453A3"/>
    <w:rsid w:val="0084676E"/>
    <w:rsid w:val="0085120A"/>
    <w:rsid w:val="008605E7"/>
    <w:rsid w:val="008606E3"/>
    <w:rsid w:val="00860AD3"/>
    <w:rsid w:val="00863556"/>
    <w:rsid w:val="00866EF7"/>
    <w:rsid w:val="0088076A"/>
    <w:rsid w:val="0088747F"/>
    <w:rsid w:val="00893D4B"/>
    <w:rsid w:val="0089626E"/>
    <w:rsid w:val="008A152D"/>
    <w:rsid w:val="008A2E8A"/>
    <w:rsid w:val="008A3100"/>
    <w:rsid w:val="008A4174"/>
    <w:rsid w:val="008A54E8"/>
    <w:rsid w:val="008A6101"/>
    <w:rsid w:val="008A779F"/>
    <w:rsid w:val="008B112A"/>
    <w:rsid w:val="008B4429"/>
    <w:rsid w:val="008B55CE"/>
    <w:rsid w:val="008C7067"/>
    <w:rsid w:val="008D0E00"/>
    <w:rsid w:val="008D21DD"/>
    <w:rsid w:val="008D3E78"/>
    <w:rsid w:val="008D4091"/>
    <w:rsid w:val="008D7BE7"/>
    <w:rsid w:val="008E3793"/>
    <w:rsid w:val="008F1968"/>
    <w:rsid w:val="008F2E54"/>
    <w:rsid w:val="008F4E65"/>
    <w:rsid w:val="008F5C8C"/>
    <w:rsid w:val="008F7170"/>
    <w:rsid w:val="008F753C"/>
    <w:rsid w:val="00902829"/>
    <w:rsid w:val="00902E45"/>
    <w:rsid w:val="009032BE"/>
    <w:rsid w:val="0090573D"/>
    <w:rsid w:val="009074E2"/>
    <w:rsid w:val="00910262"/>
    <w:rsid w:val="00917A96"/>
    <w:rsid w:val="00921A15"/>
    <w:rsid w:val="00923E57"/>
    <w:rsid w:val="00927181"/>
    <w:rsid w:val="009317B8"/>
    <w:rsid w:val="009338DF"/>
    <w:rsid w:val="0093444F"/>
    <w:rsid w:val="009351EC"/>
    <w:rsid w:val="00941DFD"/>
    <w:rsid w:val="0095144D"/>
    <w:rsid w:val="00967525"/>
    <w:rsid w:val="00975DB5"/>
    <w:rsid w:val="0098025C"/>
    <w:rsid w:val="00980F96"/>
    <w:rsid w:val="009829CA"/>
    <w:rsid w:val="00983426"/>
    <w:rsid w:val="009872DF"/>
    <w:rsid w:val="00990FFB"/>
    <w:rsid w:val="0099160A"/>
    <w:rsid w:val="0099417E"/>
    <w:rsid w:val="009964D5"/>
    <w:rsid w:val="009970BF"/>
    <w:rsid w:val="009A2A39"/>
    <w:rsid w:val="009A7365"/>
    <w:rsid w:val="009B10BF"/>
    <w:rsid w:val="009B1F07"/>
    <w:rsid w:val="009B2D84"/>
    <w:rsid w:val="009B4E60"/>
    <w:rsid w:val="009C1DB0"/>
    <w:rsid w:val="009C6E97"/>
    <w:rsid w:val="009C6F8F"/>
    <w:rsid w:val="009D017F"/>
    <w:rsid w:val="009D56E1"/>
    <w:rsid w:val="009D5A79"/>
    <w:rsid w:val="009D67BA"/>
    <w:rsid w:val="009D7990"/>
    <w:rsid w:val="009E4DDF"/>
    <w:rsid w:val="009F073B"/>
    <w:rsid w:val="009F1898"/>
    <w:rsid w:val="009F2D74"/>
    <w:rsid w:val="009F5D55"/>
    <w:rsid w:val="00A02FC4"/>
    <w:rsid w:val="00A05AE2"/>
    <w:rsid w:val="00A1286B"/>
    <w:rsid w:val="00A14809"/>
    <w:rsid w:val="00A20380"/>
    <w:rsid w:val="00A2673A"/>
    <w:rsid w:val="00A31BB4"/>
    <w:rsid w:val="00A350AE"/>
    <w:rsid w:val="00A364E1"/>
    <w:rsid w:val="00A37477"/>
    <w:rsid w:val="00A442B5"/>
    <w:rsid w:val="00A459DA"/>
    <w:rsid w:val="00A45E40"/>
    <w:rsid w:val="00A47B58"/>
    <w:rsid w:val="00A50B1F"/>
    <w:rsid w:val="00A51CFD"/>
    <w:rsid w:val="00A52F73"/>
    <w:rsid w:val="00A55600"/>
    <w:rsid w:val="00A6212E"/>
    <w:rsid w:val="00A64205"/>
    <w:rsid w:val="00A644B5"/>
    <w:rsid w:val="00A64C4F"/>
    <w:rsid w:val="00A70029"/>
    <w:rsid w:val="00A7145F"/>
    <w:rsid w:val="00A7357B"/>
    <w:rsid w:val="00A80E05"/>
    <w:rsid w:val="00A87EAD"/>
    <w:rsid w:val="00AA0A2C"/>
    <w:rsid w:val="00AA36E8"/>
    <w:rsid w:val="00AA40F6"/>
    <w:rsid w:val="00AA5493"/>
    <w:rsid w:val="00AA6C0C"/>
    <w:rsid w:val="00AA7513"/>
    <w:rsid w:val="00AB14AC"/>
    <w:rsid w:val="00AB2974"/>
    <w:rsid w:val="00AB5998"/>
    <w:rsid w:val="00AB7ADE"/>
    <w:rsid w:val="00AB7D68"/>
    <w:rsid w:val="00AC08A6"/>
    <w:rsid w:val="00AC1AFD"/>
    <w:rsid w:val="00AC2232"/>
    <w:rsid w:val="00AC69EB"/>
    <w:rsid w:val="00AD1C2F"/>
    <w:rsid w:val="00AD52A2"/>
    <w:rsid w:val="00AD6A81"/>
    <w:rsid w:val="00AD6FE2"/>
    <w:rsid w:val="00AD7B45"/>
    <w:rsid w:val="00AE0A3A"/>
    <w:rsid w:val="00AE43BD"/>
    <w:rsid w:val="00AE4F2E"/>
    <w:rsid w:val="00AE559C"/>
    <w:rsid w:val="00AE6481"/>
    <w:rsid w:val="00AE68F2"/>
    <w:rsid w:val="00AF24F8"/>
    <w:rsid w:val="00AF53E5"/>
    <w:rsid w:val="00AF719F"/>
    <w:rsid w:val="00B0111F"/>
    <w:rsid w:val="00B016C6"/>
    <w:rsid w:val="00B01D24"/>
    <w:rsid w:val="00B0218F"/>
    <w:rsid w:val="00B10946"/>
    <w:rsid w:val="00B12711"/>
    <w:rsid w:val="00B129CD"/>
    <w:rsid w:val="00B12A4A"/>
    <w:rsid w:val="00B13841"/>
    <w:rsid w:val="00B13ABC"/>
    <w:rsid w:val="00B15325"/>
    <w:rsid w:val="00B2765B"/>
    <w:rsid w:val="00B30F76"/>
    <w:rsid w:val="00B336A6"/>
    <w:rsid w:val="00B41922"/>
    <w:rsid w:val="00B42E28"/>
    <w:rsid w:val="00B46F81"/>
    <w:rsid w:val="00B507A7"/>
    <w:rsid w:val="00B52C19"/>
    <w:rsid w:val="00B52DF6"/>
    <w:rsid w:val="00B52FC3"/>
    <w:rsid w:val="00B5452A"/>
    <w:rsid w:val="00B54C4D"/>
    <w:rsid w:val="00B579A8"/>
    <w:rsid w:val="00B6123D"/>
    <w:rsid w:val="00B61E7B"/>
    <w:rsid w:val="00B61F70"/>
    <w:rsid w:val="00B63980"/>
    <w:rsid w:val="00B754F8"/>
    <w:rsid w:val="00B75970"/>
    <w:rsid w:val="00B82CD3"/>
    <w:rsid w:val="00B85A20"/>
    <w:rsid w:val="00B860C5"/>
    <w:rsid w:val="00B91E0F"/>
    <w:rsid w:val="00B94CBD"/>
    <w:rsid w:val="00B96E16"/>
    <w:rsid w:val="00BA1BA7"/>
    <w:rsid w:val="00BA23BA"/>
    <w:rsid w:val="00BA386F"/>
    <w:rsid w:val="00BA5365"/>
    <w:rsid w:val="00BA5792"/>
    <w:rsid w:val="00BA59ED"/>
    <w:rsid w:val="00BA6303"/>
    <w:rsid w:val="00BB082F"/>
    <w:rsid w:val="00BB37DB"/>
    <w:rsid w:val="00BB6006"/>
    <w:rsid w:val="00BC1FA5"/>
    <w:rsid w:val="00BC2606"/>
    <w:rsid w:val="00BC5680"/>
    <w:rsid w:val="00BD0871"/>
    <w:rsid w:val="00BD2C63"/>
    <w:rsid w:val="00BD3D54"/>
    <w:rsid w:val="00BD4F6F"/>
    <w:rsid w:val="00BD5505"/>
    <w:rsid w:val="00BE0EC2"/>
    <w:rsid w:val="00BF13E8"/>
    <w:rsid w:val="00BF3588"/>
    <w:rsid w:val="00BF3A70"/>
    <w:rsid w:val="00C0021F"/>
    <w:rsid w:val="00C01B23"/>
    <w:rsid w:val="00C04B00"/>
    <w:rsid w:val="00C069CD"/>
    <w:rsid w:val="00C105ED"/>
    <w:rsid w:val="00C11712"/>
    <w:rsid w:val="00C1310D"/>
    <w:rsid w:val="00C133A6"/>
    <w:rsid w:val="00C14730"/>
    <w:rsid w:val="00C152A5"/>
    <w:rsid w:val="00C16932"/>
    <w:rsid w:val="00C17F78"/>
    <w:rsid w:val="00C2360A"/>
    <w:rsid w:val="00C2521F"/>
    <w:rsid w:val="00C26147"/>
    <w:rsid w:val="00C308DB"/>
    <w:rsid w:val="00C36E98"/>
    <w:rsid w:val="00C37CCC"/>
    <w:rsid w:val="00C42373"/>
    <w:rsid w:val="00C4475B"/>
    <w:rsid w:val="00C46563"/>
    <w:rsid w:val="00C51981"/>
    <w:rsid w:val="00C52CB1"/>
    <w:rsid w:val="00C563DF"/>
    <w:rsid w:val="00C60F29"/>
    <w:rsid w:val="00C61F2E"/>
    <w:rsid w:val="00C6262D"/>
    <w:rsid w:val="00C63112"/>
    <w:rsid w:val="00C676BA"/>
    <w:rsid w:val="00C730CC"/>
    <w:rsid w:val="00C738D7"/>
    <w:rsid w:val="00C7563C"/>
    <w:rsid w:val="00C80C4A"/>
    <w:rsid w:val="00C81DAC"/>
    <w:rsid w:val="00C85377"/>
    <w:rsid w:val="00C85FF3"/>
    <w:rsid w:val="00C90079"/>
    <w:rsid w:val="00C9391A"/>
    <w:rsid w:val="00C96FC9"/>
    <w:rsid w:val="00CA3193"/>
    <w:rsid w:val="00CA3B19"/>
    <w:rsid w:val="00CA4A9E"/>
    <w:rsid w:val="00CB3BC6"/>
    <w:rsid w:val="00CB4CB0"/>
    <w:rsid w:val="00CB63B1"/>
    <w:rsid w:val="00CB7005"/>
    <w:rsid w:val="00CB7A55"/>
    <w:rsid w:val="00CC0518"/>
    <w:rsid w:val="00CC47C1"/>
    <w:rsid w:val="00CC4BF9"/>
    <w:rsid w:val="00CC51D5"/>
    <w:rsid w:val="00CC5F4D"/>
    <w:rsid w:val="00CD1AF3"/>
    <w:rsid w:val="00CD308A"/>
    <w:rsid w:val="00CD7C1F"/>
    <w:rsid w:val="00CE7BD4"/>
    <w:rsid w:val="00CF17D4"/>
    <w:rsid w:val="00CF1FE8"/>
    <w:rsid w:val="00CF4973"/>
    <w:rsid w:val="00D00E65"/>
    <w:rsid w:val="00D00F78"/>
    <w:rsid w:val="00D010FC"/>
    <w:rsid w:val="00D020D5"/>
    <w:rsid w:val="00D033B4"/>
    <w:rsid w:val="00D04660"/>
    <w:rsid w:val="00D06EF2"/>
    <w:rsid w:val="00D07227"/>
    <w:rsid w:val="00D1069E"/>
    <w:rsid w:val="00D12FDC"/>
    <w:rsid w:val="00D15761"/>
    <w:rsid w:val="00D1633E"/>
    <w:rsid w:val="00D20AD7"/>
    <w:rsid w:val="00D21683"/>
    <w:rsid w:val="00D30BF3"/>
    <w:rsid w:val="00D30DEB"/>
    <w:rsid w:val="00D337D6"/>
    <w:rsid w:val="00D407B4"/>
    <w:rsid w:val="00D41A5E"/>
    <w:rsid w:val="00D43E45"/>
    <w:rsid w:val="00D45404"/>
    <w:rsid w:val="00D45919"/>
    <w:rsid w:val="00D463E8"/>
    <w:rsid w:val="00D46641"/>
    <w:rsid w:val="00D51092"/>
    <w:rsid w:val="00D54F89"/>
    <w:rsid w:val="00D60194"/>
    <w:rsid w:val="00D62C40"/>
    <w:rsid w:val="00D62F2E"/>
    <w:rsid w:val="00D66B37"/>
    <w:rsid w:val="00D72BB4"/>
    <w:rsid w:val="00D75061"/>
    <w:rsid w:val="00D80382"/>
    <w:rsid w:val="00D972D6"/>
    <w:rsid w:val="00DA238E"/>
    <w:rsid w:val="00DB10B7"/>
    <w:rsid w:val="00DB17CB"/>
    <w:rsid w:val="00DB56BE"/>
    <w:rsid w:val="00DC0490"/>
    <w:rsid w:val="00DC1AB6"/>
    <w:rsid w:val="00DC7213"/>
    <w:rsid w:val="00DD289C"/>
    <w:rsid w:val="00DD2BA6"/>
    <w:rsid w:val="00DD3CA2"/>
    <w:rsid w:val="00DD3F25"/>
    <w:rsid w:val="00DD6399"/>
    <w:rsid w:val="00DE67DD"/>
    <w:rsid w:val="00DF0FCC"/>
    <w:rsid w:val="00DF67C3"/>
    <w:rsid w:val="00DF695F"/>
    <w:rsid w:val="00E0043E"/>
    <w:rsid w:val="00E10E03"/>
    <w:rsid w:val="00E10F5D"/>
    <w:rsid w:val="00E12AD2"/>
    <w:rsid w:val="00E12BD3"/>
    <w:rsid w:val="00E140DD"/>
    <w:rsid w:val="00E1581B"/>
    <w:rsid w:val="00E200A4"/>
    <w:rsid w:val="00E20AD5"/>
    <w:rsid w:val="00E22493"/>
    <w:rsid w:val="00E22BEE"/>
    <w:rsid w:val="00E250E6"/>
    <w:rsid w:val="00E34320"/>
    <w:rsid w:val="00E37EAA"/>
    <w:rsid w:val="00E45CC3"/>
    <w:rsid w:val="00E51683"/>
    <w:rsid w:val="00E519E1"/>
    <w:rsid w:val="00E51A8D"/>
    <w:rsid w:val="00E52536"/>
    <w:rsid w:val="00E55047"/>
    <w:rsid w:val="00E5592B"/>
    <w:rsid w:val="00E55940"/>
    <w:rsid w:val="00E56BAF"/>
    <w:rsid w:val="00E62712"/>
    <w:rsid w:val="00E70552"/>
    <w:rsid w:val="00E71142"/>
    <w:rsid w:val="00E71510"/>
    <w:rsid w:val="00E74922"/>
    <w:rsid w:val="00E80A15"/>
    <w:rsid w:val="00E80A83"/>
    <w:rsid w:val="00E86A7F"/>
    <w:rsid w:val="00E86C05"/>
    <w:rsid w:val="00E872FC"/>
    <w:rsid w:val="00E87F64"/>
    <w:rsid w:val="00E95679"/>
    <w:rsid w:val="00E97332"/>
    <w:rsid w:val="00EA6BE8"/>
    <w:rsid w:val="00EB0F06"/>
    <w:rsid w:val="00EB14AB"/>
    <w:rsid w:val="00EB4A46"/>
    <w:rsid w:val="00EB59AC"/>
    <w:rsid w:val="00EB62C0"/>
    <w:rsid w:val="00EB7442"/>
    <w:rsid w:val="00EC0F39"/>
    <w:rsid w:val="00EC3BF9"/>
    <w:rsid w:val="00EC5512"/>
    <w:rsid w:val="00EC597F"/>
    <w:rsid w:val="00EC7E0C"/>
    <w:rsid w:val="00ED1277"/>
    <w:rsid w:val="00ED15D5"/>
    <w:rsid w:val="00ED212B"/>
    <w:rsid w:val="00ED5C26"/>
    <w:rsid w:val="00EE14C5"/>
    <w:rsid w:val="00EE1DD5"/>
    <w:rsid w:val="00EE4DCA"/>
    <w:rsid w:val="00EE5364"/>
    <w:rsid w:val="00EE7C82"/>
    <w:rsid w:val="00EF3058"/>
    <w:rsid w:val="00EF3C06"/>
    <w:rsid w:val="00F047D5"/>
    <w:rsid w:val="00F049F5"/>
    <w:rsid w:val="00F13A4B"/>
    <w:rsid w:val="00F230C4"/>
    <w:rsid w:val="00F2790A"/>
    <w:rsid w:val="00F409E4"/>
    <w:rsid w:val="00F40CB4"/>
    <w:rsid w:val="00F43619"/>
    <w:rsid w:val="00F43D88"/>
    <w:rsid w:val="00F43EDB"/>
    <w:rsid w:val="00F440C8"/>
    <w:rsid w:val="00F46053"/>
    <w:rsid w:val="00F516C5"/>
    <w:rsid w:val="00F5279A"/>
    <w:rsid w:val="00F52D5F"/>
    <w:rsid w:val="00F53044"/>
    <w:rsid w:val="00F55A12"/>
    <w:rsid w:val="00F625B2"/>
    <w:rsid w:val="00F64B88"/>
    <w:rsid w:val="00F65574"/>
    <w:rsid w:val="00F666FE"/>
    <w:rsid w:val="00F72E98"/>
    <w:rsid w:val="00F82A13"/>
    <w:rsid w:val="00F82DEC"/>
    <w:rsid w:val="00F933DA"/>
    <w:rsid w:val="00F95AF4"/>
    <w:rsid w:val="00F95DB7"/>
    <w:rsid w:val="00FA17E4"/>
    <w:rsid w:val="00FA25B4"/>
    <w:rsid w:val="00FA397D"/>
    <w:rsid w:val="00FA4849"/>
    <w:rsid w:val="00FA5EF5"/>
    <w:rsid w:val="00FA76F2"/>
    <w:rsid w:val="00FB1EAE"/>
    <w:rsid w:val="00FB35E2"/>
    <w:rsid w:val="00FB551A"/>
    <w:rsid w:val="00FC39C0"/>
    <w:rsid w:val="00FC3B97"/>
    <w:rsid w:val="00FD299B"/>
    <w:rsid w:val="00FD6008"/>
    <w:rsid w:val="00FE43B2"/>
    <w:rsid w:val="00FF12EA"/>
    <w:rsid w:val="00FF2284"/>
    <w:rsid w:val="00FF3130"/>
    <w:rsid w:val="00FF37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D4EF4"/>
  <w15:docId w15:val="{CF4C9F4B-4DD8-421A-927A-1A1822D8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4429"/>
  </w:style>
  <w:style w:type="paragraph" w:styleId="Heading1">
    <w:name w:val="heading 1"/>
    <w:aliases w:val="Heading 1 [PACKT]"/>
    <w:basedOn w:val="Normal"/>
    <w:next w:val="Normal"/>
    <w:uiPriority w:val="9"/>
    <w:qFormat/>
    <w:rsid w:val="00331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12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12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12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1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12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12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12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rsid w:val="00FE7896"/>
    <w:pPr>
      <w:keepNext/>
      <w:keepLines/>
      <w:spacing w:before="480" w:after="0"/>
      <w:outlineLvl w:val="0"/>
    </w:pPr>
    <w:rPr>
      <w:rFonts w:ascii="Cambria" w:hAnsi="Cambria"/>
      <w:b/>
      <w:bCs/>
      <w:color w:val="365F91"/>
      <w:sz w:val="28"/>
      <w:szCs w:val="28"/>
    </w:rPr>
  </w:style>
  <w:style w:type="paragraph" w:customStyle="1" w:styleId="Encabezado2">
    <w:name w:val="Encabezado 2"/>
    <w:basedOn w:val="Encabezado"/>
    <w:rsid w:val="00CE4393"/>
    <w:pPr>
      <w:outlineLvl w:val="1"/>
    </w:pPr>
  </w:style>
  <w:style w:type="paragraph" w:customStyle="1" w:styleId="Encabezado3">
    <w:name w:val="Encabezado 3"/>
    <w:basedOn w:val="Encabezado"/>
    <w:rsid w:val="00CE4393"/>
    <w:pPr>
      <w:outlineLvl w:val="2"/>
    </w:pPr>
  </w:style>
  <w:style w:type="character" w:styleId="CommentReference">
    <w:name w:val="annotation reference"/>
    <w:basedOn w:val="DefaultParagraphFont"/>
    <w:uiPriority w:val="99"/>
    <w:semiHidden/>
    <w:unhideWhenUsed/>
    <w:rsid w:val="00376193"/>
    <w:rPr>
      <w:sz w:val="16"/>
      <w:szCs w:val="16"/>
    </w:rPr>
  </w:style>
  <w:style w:type="character" w:customStyle="1" w:styleId="CommentTextChar">
    <w:name w:val="Comment Text Char"/>
    <w:basedOn w:val="DefaultParagraphFont"/>
    <w:link w:val="CommentText"/>
    <w:uiPriority w:val="99"/>
    <w:rsid w:val="00376193"/>
    <w:rPr>
      <w:sz w:val="20"/>
      <w:szCs w:val="20"/>
    </w:rPr>
  </w:style>
  <w:style w:type="character" w:customStyle="1" w:styleId="CommentSubjectChar">
    <w:name w:val="Comment Subject Char"/>
    <w:basedOn w:val="CommentTextChar"/>
    <w:link w:val="CommentSubject"/>
    <w:rsid w:val="00376193"/>
    <w:rPr>
      <w:b/>
      <w:bCs/>
      <w:sz w:val="20"/>
      <w:szCs w:val="20"/>
    </w:rPr>
  </w:style>
  <w:style w:type="character" w:customStyle="1" w:styleId="BalloonTextChar">
    <w:name w:val="Balloon Text Char"/>
    <w:basedOn w:val="DefaultParagraphFont"/>
    <w:link w:val="BalloonText"/>
    <w:rsid w:val="00376193"/>
    <w:rPr>
      <w:rFonts w:ascii="Tahoma" w:eastAsia="Droid Sans" w:hAnsi="Tahoma" w:cs="Tahoma"/>
      <w:color w:val="00000A"/>
      <w:sz w:val="16"/>
      <w:szCs w:val="16"/>
      <w:lang w:eastAsia="ar-SA"/>
    </w:rPr>
  </w:style>
  <w:style w:type="character" w:customStyle="1" w:styleId="IntenseQuoteChar">
    <w:name w:val="Intense Quote Char"/>
    <w:basedOn w:val="DefaultParagraphFont"/>
    <w:link w:val="IntenseQuote"/>
    <w:uiPriority w:val="30"/>
    <w:rsid w:val="00331287"/>
    <w:rPr>
      <w:b/>
      <w:bCs/>
      <w:i/>
      <w:iCs/>
      <w:color w:val="4F81BD" w:themeColor="accent1"/>
    </w:rPr>
  </w:style>
  <w:style w:type="character" w:customStyle="1" w:styleId="HeaderChar">
    <w:name w:val="Header Char"/>
    <w:basedOn w:val="DefaultParagraphFont"/>
    <w:link w:val="Encabezamiento"/>
    <w:rsid w:val="00186575"/>
  </w:style>
  <w:style w:type="character" w:customStyle="1" w:styleId="FooterChar">
    <w:name w:val="Footer Char"/>
    <w:basedOn w:val="DefaultParagraphFont"/>
    <w:link w:val="Piedepgina"/>
    <w:rsid w:val="00186575"/>
  </w:style>
  <w:style w:type="character" w:customStyle="1" w:styleId="Heading1Char">
    <w:name w:val="Heading 1 Char"/>
    <w:aliases w:val="Heading 1 [PACKT] Char1"/>
    <w:basedOn w:val="DefaultParagraphFont"/>
    <w:link w:val="Encabezado1"/>
    <w:uiPriority w:val="9"/>
    <w:rsid w:val="00331287"/>
    <w:rPr>
      <w:rFonts w:asciiTheme="majorHAnsi" w:eastAsiaTheme="majorEastAsia" w:hAnsiTheme="majorHAnsi" w:cstheme="majorBidi"/>
      <w:b/>
      <w:bCs/>
      <w:color w:val="365F91" w:themeColor="accent1" w:themeShade="BF"/>
      <w:sz w:val="28"/>
      <w:szCs w:val="28"/>
    </w:rPr>
  </w:style>
  <w:style w:type="character" w:customStyle="1" w:styleId="Code">
    <w:name w:val="Code"/>
    <w:basedOn w:val="DefaultParagraphFont"/>
    <w:rsid w:val="00D41A5E"/>
    <w:rPr>
      <w:rFonts w:ascii="Courier New" w:hAnsi="Courier New"/>
      <w:b/>
    </w:rPr>
  </w:style>
  <w:style w:type="character" w:customStyle="1" w:styleId="EnlacedeInternet">
    <w:name w:val="Enlace de Internet"/>
    <w:basedOn w:val="DefaultParagraphFont"/>
    <w:uiPriority w:val="99"/>
    <w:unhideWhenUsed/>
    <w:rsid w:val="000A420F"/>
    <w:rPr>
      <w:color w:val="0000FF"/>
      <w:u w:val="single"/>
    </w:rPr>
  </w:style>
  <w:style w:type="paragraph" w:customStyle="1" w:styleId="Encabezado">
    <w:name w:val="Encabezado"/>
    <w:basedOn w:val="Normal"/>
    <w:next w:val="Cuerpodetexto"/>
    <w:rsid w:val="00CE4393"/>
    <w:pPr>
      <w:keepNext/>
      <w:spacing w:before="240" w:after="120"/>
    </w:pPr>
    <w:rPr>
      <w:rFonts w:ascii="Liberation Sans" w:eastAsia="Arial Unicode MS" w:hAnsi="Liberation Sans" w:cs="Arial Unicode MS"/>
      <w:sz w:val="28"/>
      <w:szCs w:val="28"/>
    </w:rPr>
  </w:style>
  <w:style w:type="paragraph" w:customStyle="1" w:styleId="Cuerpodetexto">
    <w:name w:val="Cuerpo de texto"/>
    <w:basedOn w:val="Normal"/>
    <w:rsid w:val="00D41A5E"/>
    <w:pPr>
      <w:spacing w:after="140" w:line="288" w:lineRule="auto"/>
    </w:pPr>
  </w:style>
  <w:style w:type="paragraph" w:customStyle="1" w:styleId="Lista">
    <w:name w:val="Lista"/>
    <w:basedOn w:val="TextBody"/>
    <w:rsid w:val="00CE4393"/>
    <w:rPr>
      <w:rFonts w:cs="FreeSans"/>
    </w:rPr>
  </w:style>
  <w:style w:type="paragraph" w:customStyle="1" w:styleId="Pie">
    <w:name w:val="Pie"/>
    <w:basedOn w:val="Normal"/>
    <w:rsid w:val="00D41A5E"/>
    <w:pPr>
      <w:suppressLineNumbers/>
      <w:spacing w:before="120" w:after="120"/>
    </w:pPr>
    <w:rPr>
      <w:rFonts w:cs="FreeSans"/>
      <w:i/>
      <w:iCs/>
      <w:sz w:val="24"/>
      <w:szCs w:val="24"/>
    </w:rPr>
  </w:style>
  <w:style w:type="paragraph" w:customStyle="1" w:styleId="ndice">
    <w:name w:val="Índice"/>
    <w:basedOn w:val="Normal"/>
    <w:rsid w:val="00CE4393"/>
    <w:pPr>
      <w:suppressLineNumbers/>
    </w:pPr>
    <w:rPr>
      <w:rFonts w:cs="FreeSans"/>
    </w:rPr>
  </w:style>
  <w:style w:type="paragraph" w:customStyle="1" w:styleId="TextBody">
    <w:name w:val="Text Body"/>
    <w:basedOn w:val="Normal"/>
    <w:rsid w:val="00CE4393"/>
    <w:pPr>
      <w:spacing w:after="140" w:line="288" w:lineRule="auto"/>
    </w:pPr>
  </w:style>
  <w:style w:type="paragraph" w:styleId="Caption">
    <w:name w:val="caption"/>
    <w:basedOn w:val="Normal"/>
    <w:next w:val="Normal"/>
    <w:uiPriority w:val="35"/>
    <w:unhideWhenUsed/>
    <w:qFormat/>
    <w:rsid w:val="00331287"/>
    <w:pPr>
      <w:spacing w:line="240" w:lineRule="auto"/>
    </w:pPr>
    <w:rPr>
      <w:b/>
      <w:bCs/>
      <w:color w:val="4F81BD" w:themeColor="accent1"/>
      <w:sz w:val="18"/>
      <w:szCs w:val="18"/>
    </w:rPr>
  </w:style>
  <w:style w:type="paragraph" w:customStyle="1" w:styleId="Normal1">
    <w:name w:val="Normal1"/>
    <w:rsid w:val="00376193"/>
    <w:pPr>
      <w:suppressAutoHyphens/>
    </w:pPr>
    <w:rPr>
      <w:rFonts w:eastAsia="Calibri" w:cs="Calibri"/>
      <w:color w:val="000000"/>
    </w:rPr>
  </w:style>
  <w:style w:type="paragraph" w:styleId="CommentText">
    <w:name w:val="annotation text"/>
    <w:basedOn w:val="Normal"/>
    <w:link w:val="CommentTextChar"/>
    <w:uiPriority w:val="99"/>
    <w:unhideWhenUsed/>
    <w:rsid w:val="00376193"/>
    <w:pPr>
      <w:spacing w:line="240" w:lineRule="auto"/>
    </w:pPr>
    <w:rPr>
      <w:sz w:val="20"/>
      <w:szCs w:val="20"/>
    </w:rPr>
  </w:style>
  <w:style w:type="paragraph" w:styleId="CommentSubject">
    <w:name w:val="annotation subject"/>
    <w:basedOn w:val="CommentText"/>
    <w:link w:val="CommentSubjectChar"/>
    <w:uiPriority w:val="99"/>
    <w:semiHidden/>
    <w:unhideWhenUsed/>
    <w:rsid w:val="00376193"/>
    <w:rPr>
      <w:b/>
      <w:bCs/>
    </w:rPr>
  </w:style>
  <w:style w:type="paragraph" w:styleId="BalloonText">
    <w:name w:val="Balloon Text"/>
    <w:basedOn w:val="Normal"/>
    <w:link w:val="BalloonTextChar"/>
    <w:rsid w:val="00D41A5E"/>
    <w:pPr>
      <w:spacing w:after="0" w:line="100" w:lineRule="atLeast"/>
    </w:pPr>
    <w:rPr>
      <w:rFonts w:ascii="Tahoma" w:eastAsia="Droid Sans" w:hAnsi="Tahoma" w:cs="Tahoma"/>
      <w:sz w:val="16"/>
      <w:szCs w:val="16"/>
      <w:lang w:eastAsia="ar-SA"/>
    </w:rPr>
  </w:style>
  <w:style w:type="paragraph" w:styleId="IntenseQuote">
    <w:name w:val="Intense Quote"/>
    <w:basedOn w:val="Normal"/>
    <w:next w:val="Normal"/>
    <w:link w:val="IntenseQuoteChar"/>
    <w:uiPriority w:val="30"/>
    <w:qFormat/>
    <w:rsid w:val="00331287"/>
    <w:pPr>
      <w:pBdr>
        <w:bottom w:val="single" w:sz="4" w:space="4" w:color="4F81BD" w:themeColor="accent1"/>
      </w:pBdr>
      <w:spacing w:before="200" w:after="280"/>
      <w:ind w:left="936" w:right="936"/>
    </w:pPr>
    <w:rPr>
      <w:b/>
      <w:bCs/>
      <w:i/>
      <w:iCs/>
      <w:color w:val="4F81BD" w:themeColor="accent1"/>
    </w:rPr>
  </w:style>
  <w:style w:type="paragraph" w:customStyle="1" w:styleId="Encabezamiento">
    <w:name w:val="Encabezamiento"/>
    <w:basedOn w:val="Normal"/>
    <w:link w:val="HeaderChar"/>
    <w:uiPriority w:val="99"/>
    <w:semiHidden/>
    <w:unhideWhenUsed/>
    <w:rsid w:val="00186575"/>
    <w:pPr>
      <w:tabs>
        <w:tab w:val="center" w:pos="4680"/>
        <w:tab w:val="right" w:pos="9360"/>
      </w:tabs>
      <w:spacing w:after="0" w:line="240" w:lineRule="auto"/>
    </w:pPr>
  </w:style>
  <w:style w:type="paragraph" w:customStyle="1" w:styleId="Piedepgina">
    <w:name w:val="Pie de página"/>
    <w:basedOn w:val="Normal"/>
    <w:link w:val="FooterChar"/>
    <w:uiPriority w:val="99"/>
    <w:semiHidden/>
    <w:unhideWhenUsed/>
    <w:rsid w:val="00186575"/>
    <w:pPr>
      <w:tabs>
        <w:tab w:val="center" w:pos="4680"/>
        <w:tab w:val="right" w:pos="9360"/>
      </w:tabs>
      <w:spacing w:after="0" w:line="240" w:lineRule="auto"/>
    </w:pPr>
  </w:style>
  <w:style w:type="paragraph" w:customStyle="1" w:styleId="Textopreformateado">
    <w:name w:val="Texto preformateado"/>
    <w:basedOn w:val="Normal"/>
    <w:rsid w:val="00CE4393"/>
  </w:style>
  <w:style w:type="paragraph" w:customStyle="1" w:styleId="Cita">
    <w:name w:val="Cita"/>
    <w:basedOn w:val="Normal"/>
    <w:rsid w:val="00CE4393"/>
  </w:style>
  <w:style w:type="paragraph" w:customStyle="1" w:styleId="Ttulo">
    <w:name w:val="Título"/>
    <w:basedOn w:val="Encabezado"/>
    <w:rsid w:val="00CE4393"/>
  </w:style>
  <w:style w:type="paragraph" w:customStyle="1" w:styleId="Subttulo">
    <w:name w:val="Subtítulo"/>
    <w:basedOn w:val="Encabezado"/>
    <w:rsid w:val="00CE4393"/>
  </w:style>
  <w:style w:type="table" w:styleId="TableGrid">
    <w:name w:val="Table Grid"/>
    <w:basedOn w:val="TableNormal"/>
    <w:uiPriority w:val="59"/>
    <w:rsid w:val="00376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eading 1 [PACKT] Char"/>
    <w:basedOn w:val="DefaultParagraphFont"/>
    <w:rsid w:val="00121359"/>
    <w:rPr>
      <w:rFonts w:ascii="Cambria" w:eastAsia="Droid Sans" w:hAnsi="Cambria" w:cs="font315"/>
      <w:b/>
      <w:bCs/>
      <w:color w:val="365F91"/>
      <w:sz w:val="28"/>
      <w:szCs w:val="28"/>
      <w:lang w:eastAsia="ar-SA"/>
    </w:rPr>
  </w:style>
  <w:style w:type="character" w:customStyle="1" w:styleId="Heading2Char">
    <w:name w:val="Heading 2 Char"/>
    <w:basedOn w:val="DefaultParagraphFont"/>
    <w:link w:val="Heading2"/>
    <w:uiPriority w:val="9"/>
    <w:rsid w:val="00331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1287"/>
    <w:rPr>
      <w:rFonts w:asciiTheme="majorHAnsi" w:eastAsiaTheme="majorEastAsia" w:hAnsiTheme="majorHAnsi" w:cstheme="majorBidi"/>
      <w:b/>
      <w:bCs/>
      <w:color w:val="4F81BD" w:themeColor="accent1"/>
    </w:rPr>
  </w:style>
  <w:style w:type="character" w:customStyle="1" w:styleId="CommentReference1">
    <w:name w:val="Comment Reference1"/>
    <w:basedOn w:val="DefaultParagraphFont"/>
    <w:rsid w:val="00121359"/>
    <w:rPr>
      <w:sz w:val="16"/>
      <w:szCs w:val="16"/>
    </w:rPr>
  </w:style>
  <w:style w:type="character" w:styleId="Hyperlink">
    <w:name w:val="Hyperlink"/>
    <w:basedOn w:val="DefaultParagraphFont"/>
    <w:rsid w:val="00121359"/>
    <w:rPr>
      <w:color w:val="0000FF"/>
      <w:u w:val="single"/>
    </w:rPr>
  </w:style>
  <w:style w:type="paragraph" w:customStyle="1" w:styleId="Heading">
    <w:name w:val="Heading"/>
    <w:basedOn w:val="Normal"/>
    <w:next w:val="BodyText"/>
    <w:rsid w:val="00121359"/>
    <w:pPr>
      <w:keepNext/>
      <w:spacing w:before="240" w:after="120"/>
    </w:pPr>
    <w:rPr>
      <w:rFonts w:ascii="Liberation Sans" w:eastAsia="Arial Unicode MS" w:hAnsi="Liberation Sans" w:cs="Arial Unicode MS"/>
      <w:sz w:val="28"/>
      <w:szCs w:val="28"/>
      <w:lang w:eastAsia="ar-SA"/>
    </w:rPr>
  </w:style>
  <w:style w:type="paragraph" w:styleId="BodyText">
    <w:name w:val="Body Text"/>
    <w:basedOn w:val="Normal"/>
    <w:link w:val="BodyTextChar"/>
    <w:rsid w:val="00121359"/>
    <w:pPr>
      <w:spacing w:after="120"/>
    </w:pPr>
    <w:rPr>
      <w:rFonts w:eastAsia="Droid Sans" w:cs="font315"/>
      <w:lang w:eastAsia="ar-SA"/>
    </w:rPr>
  </w:style>
  <w:style w:type="character" w:customStyle="1" w:styleId="BodyTextChar">
    <w:name w:val="Body Text Char"/>
    <w:basedOn w:val="DefaultParagraphFont"/>
    <w:link w:val="BodyText"/>
    <w:rsid w:val="00121359"/>
    <w:rPr>
      <w:rFonts w:eastAsia="Droid Sans" w:cs="font315"/>
      <w:color w:val="00000A"/>
      <w:sz w:val="22"/>
      <w:lang w:eastAsia="ar-SA"/>
    </w:rPr>
  </w:style>
  <w:style w:type="paragraph" w:styleId="List">
    <w:name w:val="List"/>
    <w:basedOn w:val="TextBody"/>
    <w:rsid w:val="00121359"/>
    <w:rPr>
      <w:rFonts w:eastAsia="Droid Sans" w:cs="DejaVu Sans"/>
      <w:lang w:eastAsia="ar-SA"/>
    </w:rPr>
  </w:style>
  <w:style w:type="paragraph" w:customStyle="1" w:styleId="Index">
    <w:name w:val="Index"/>
    <w:basedOn w:val="Normal"/>
    <w:rsid w:val="00121359"/>
    <w:pPr>
      <w:suppressLineNumbers/>
    </w:pPr>
    <w:rPr>
      <w:rFonts w:eastAsia="Droid Sans" w:cs="DejaVu Sans"/>
      <w:lang w:eastAsia="ar-SA"/>
    </w:rPr>
  </w:style>
  <w:style w:type="paragraph" w:customStyle="1" w:styleId="Caption1">
    <w:name w:val="Caption1"/>
    <w:basedOn w:val="Normal"/>
    <w:rsid w:val="00121359"/>
    <w:pPr>
      <w:suppressLineNumbers/>
      <w:spacing w:before="120" w:after="120"/>
    </w:pPr>
    <w:rPr>
      <w:rFonts w:eastAsia="Droid Sans" w:cs="font315"/>
      <w:i/>
      <w:iCs/>
      <w:sz w:val="24"/>
      <w:szCs w:val="24"/>
      <w:lang w:eastAsia="ar-SA"/>
    </w:rPr>
  </w:style>
  <w:style w:type="paragraph" w:customStyle="1" w:styleId="CommentText1">
    <w:name w:val="Comment Text1"/>
    <w:basedOn w:val="Normal"/>
    <w:rsid w:val="00121359"/>
    <w:pPr>
      <w:spacing w:line="100" w:lineRule="atLeast"/>
    </w:pPr>
    <w:rPr>
      <w:rFonts w:eastAsia="Droid Sans" w:cs="font315"/>
      <w:sz w:val="20"/>
      <w:szCs w:val="20"/>
      <w:lang w:eastAsia="ar-SA"/>
    </w:rPr>
  </w:style>
  <w:style w:type="paragraph" w:customStyle="1" w:styleId="CommentSubject1">
    <w:name w:val="Comment Subject1"/>
    <w:basedOn w:val="CommentText1"/>
    <w:rsid w:val="00121359"/>
    <w:rPr>
      <w:b/>
      <w:bCs/>
    </w:rPr>
  </w:style>
  <w:style w:type="paragraph" w:styleId="Header">
    <w:name w:val="header"/>
    <w:basedOn w:val="Normal"/>
    <w:link w:val="Head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HeaderChar1">
    <w:name w:val="Header Char1"/>
    <w:basedOn w:val="DefaultParagraphFont"/>
    <w:link w:val="Header"/>
    <w:rsid w:val="00121359"/>
    <w:rPr>
      <w:rFonts w:eastAsia="Droid Sans" w:cs="font315"/>
      <w:color w:val="00000A"/>
      <w:sz w:val="22"/>
      <w:lang w:eastAsia="ar-SA"/>
    </w:rPr>
  </w:style>
  <w:style w:type="paragraph" w:styleId="Footer">
    <w:name w:val="footer"/>
    <w:basedOn w:val="Normal"/>
    <w:link w:val="Foot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FooterChar1">
    <w:name w:val="Footer Char1"/>
    <w:basedOn w:val="DefaultParagraphFont"/>
    <w:link w:val="Footer"/>
    <w:rsid w:val="00121359"/>
    <w:rPr>
      <w:rFonts w:eastAsia="Droid Sans" w:cs="font315"/>
      <w:color w:val="00000A"/>
      <w:sz w:val="22"/>
      <w:lang w:eastAsia="ar-SA"/>
    </w:rPr>
  </w:style>
  <w:style w:type="paragraph" w:customStyle="1" w:styleId="PreformattedText">
    <w:name w:val="Preformatted Text"/>
    <w:basedOn w:val="Normal"/>
    <w:rsid w:val="00121359"/>
    <w:pPr>
      <w:spacing w:after="0"/>
    </w:pPr>
    <w:rPr>
      <w:rFonts w:ascii="DejaVu Sans Mono" w:eastAsia="DejaVu Sans Mono" w:hAnsi="DejaVu Sans Mono" w:cs="DejaVu Sans Mono"/>
      <w:sz w:val="20"/>
      <w:szCs w:val="20"/>
      <w:lang w:eastAsia="ar-SA"/>
    </w:rPr>
  </w:style>
  <w:style w:type="paragraph" w:customStyle="1" w:styleId="Quotations">
    <w:name w:val="Quotations"/>
    <w:basedOn w:val="Normal"/>
    <w:rsid w:val="00121359"/>
    <w:pPr>
      <w:spacing w:after="283"/>
      <w:ind w:left="567" w:right="567"/>
    </w:pPr>
    <w:rPr>
      <w:rFonts w:eastAsia="Droid Sans" w:cs="font315"/>
      <w:lang w:eastAsia="ar-SA"/>
    </w:rPr>
  </w:style>
  <w:style w:type="paragraph" w:styleId="Title">
    <w:name w:val="Title"/>
    <w:basedOn w:val="Normal"/>
    <w:next w:val="Normal"/>
    <w:link w:val="TitleChar"/>
    <w:uiPriority w:val="10"/>
    <w:qFormat/>
    <w:rsid w:val="003312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2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12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1287"/>
    <w:rPr>
      <w:rFonts w:asciiTheme="majorHAnsi" w:eastAsiaTheme="majorEastAsia" w:hAnsiTheme="majorHAnsi" w:cstheme="majorBidi"/>
      <w:i/>
      <w:iCs/>
      <w:color w:val="4F81BD" w:themeColor="accent1"/>
      <w:spacing w:val="15"/>
      <w:sz w:val="24"/>
      <w:szCs w:val="24"/>
    </w:rPr>
  </w:style>
  <w:style w:type="paragraph" w:customStyle="1" w:styleId="PartPACKT">
    <w:name w:val="Part [PACKT]"/>
    <w:basedOn w:val="Normal"/>
    <w:uiPriority w:val="99"/>
    <w:rsid w:val="00454B70"/>
    <w:pPr>
      <w:spacing w:before="180" w:after="180" w:line="240" w:lineRule="auto"/>
      <w:ind w:left="720" w:right="720"/>
    </w:pPr>
    <w:rPr>
      <w:rFonts w:ascii="Times New Roman" w:eastAsia="Times New Roman" w:hAnsi="Times New Roman" w:cs="Arial"/>
      <w:b/>
      <w:bCs/>
      <w:sz w:val="120"/>
      <w:szCs w:val="24"/>
      <w:u w:val="single"/>
    </w:rPr>
  </w:style>
  <w:style w:type="paragraph" w:customStyle="1" w:styleId="ChapterTitlePACKT">
    <w:name w:val="Chapter Title [PACKT]"/>
    <w:next w:val="Normal"/>
    <w:uiPriority w:val="99"/>
    <w:locked/>
    <w:rsid w:val="00454B70"/>
    <w:pPr>
      <w:spacing w:after="840" w:line="240" w:lineRule="auto"/>
      <w:jc w:val="right"/>
    </w:pPr>
    <w:rPr>
      <w:rFonts w:ascii="Arial" w:eastAsia="Times New Roman" w:hAnsi="Arial" w:cs="Arial"/>
      <w:bCs/>
      <w:color w:val="000000"/>
      <w:kern w:val="32"/>
      <w:sz w:val="56"/>
      <w:szCs w:val="32"/>
      <w:lang w:val="en-GB"/>
    </w:rPr>
  </w:style>
  <w:style w:type="paragraph" w:customStyle="1" w:styleId="ChapterNumberPACKT">
    <w:name w:val="Chapter Number [PACKT]"/>
    <w:next w:val="ChapterTitlePACKT"/>
    <w:locked/>
    <w:rsid w:val="00454B70"/>
    <w:pPr>
      <w:spacing w:line="240" w:lineRule="auto"/>
      <w:jc w:val="right"/>
    </w:pPr>
    <w:rPr>
      <w:rFonts w:ascii="Arial" w:eastAsia="Times New Roman" w:hAnsi="Arial" w:cs="Arial"/>
      <w:bCs/>
      <w:color w:val="000000"/>
      <w:kern w:val="32"/>
      <w:sz w:val="120"/>
      <w:szCs w:val="32"/>
      <w:lang w:val="en-GB"/>
    </w:rPr>
  </w:style>
  <w:style w:type="paragraph" w:customStyle="1" w:styleId="BulletPACKT">
    <w:name w:val="Bullet [PACKT]"/>
    <w:basedOn w:val="Normal"/>
    <w:uiPriority w:val="99"/>
    <w:locked/>
    <w:rsid w:val="00454B70"/>
    <w:pPr>
      <w:numPr>
        <w:numId w:val="1"/>
      </w:numPr>
      <w:tabs>
        <w:tab w:val="left" w:pos="360"/>
      </w:tabs>
      <w:spacing w:after="60" w:line="240" w:lineRule="auto"/>
      <w:ind w:left="720" w:right="360"/>
    </w:pPr>
    <w:rPr>
      <w:rFonts w:ascii="Times New Roman" w:eastAsia="Times New Roman" w:hAnsi="Times New Roman"/>
      <w:szCs w:val="24"/>
    </w:rPr>
  </w:style>
  <w:style w:type="paragraph" w:styleId="ListParagraph">
    <w:name w:val="List Paragraph"/>
    <w:basedOn w:val="Normal"/>
    <w:uiPriority w:val="34"/>
    <w:qFormat/>
    <w:rsid w:val="00331287"/>
    <w:pPr>
      <w:ind w:left="720"/>
      <w:contextualSpacing/>
    </w:pPr>
  </w:style>
  <w:style w:type="character" w:customStyle="1" w:styleId="Heading4Char">
    <w:name w:val="Heading 4 Char"/>
    <w:basedOn w:val="DefaultParagraphFont"/>
    <w:link w:val="Heading4"/>
    <w:uiPriority w:val="9"/>
    <w:rsid w:val="003312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12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128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12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128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128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31287"/>
    <w:rPr>
      <w:b/>
      <w:bCs/>
    </w:rPr>
  </w:style>
  <w:style w:type="character" w:styleId="Emphasis">
    <w:name w:val="Emphasis"/>
    <w:basedOn w:val="DefaultParagraphFont"/>
    <w:uiPriority w:val="20"/>
    <w:qFormat/>
    <w:rsid w:val="00331287"/>
    <w:rPr>
      <w:i/>
      <w:iCs/>
    </w:rPr>
  </w:style>
  <w:style w:type="paragraph" w:styleId="NoSpacing">
    <w:name w:val="No Spacing"/>
    <w:uiPriority w:val="1"/>
    <w:qFormat/>
    <w:rsid w:val="00331287"/>
    <w:pPr>
      <w:spacing w:after="0" w:line="240" w:lineRule="auto"/>
    </w:pPr>
  </w:style>
  <w:style w:type="paragraph" w:styleId="Quote">
    <w:name w:val="Quote"/>
    <w:basedOn w:val="Normal"/>
    <w:next w:val="Normal"/>
    <w:link w:val="QuoteChar"/>
    <w:uiPriority w:val="29"/>
    <w:qFormat/>
    <w:rsid w:val="00331287"/>
    <w:rPr>
      <w:i/>
      <w:iCs/>
      <w:color w:val="000000" w:themeColor="text1"/>
    </w:rPr>
  </w:style>
  <w:style w:type="character" w:customStyle="1" w:styleId="QuoteChar">
    <w:name w:val="Quote Char"/>
    <w:basedOn w:val="DefaultParagraphFont"/>
    <w:link w:val="Quote"/>
    <w:uiPriority w:val="29"/>
    <w:rsid w:val="00331287"/>
    <w:rPr>
      <w:i/>
      <w:iCs/>
      <w:color w:val="000000" w:themeColor="text1"/>
    </w:rPr>
  </w:style>
  <w:style w:type="character" w:styleId="SubtleEmphasis">
    <w:name w:val="Subtle Emphasis"/>
    <w:basedOn w:val="DefaultParagraphFont"/>
    <w:uiPriority w:val="19"/>
    <w:qFormat/>
    <w:rsid w:val="00331287"/>
    <w:rPr>
      <w:i/>
      <w:iCs/>
      <w:color w:val="808080" w:themeColor="text1" w:themeTint="7F"/>
    </w:rPr>
  </w:style>
  <w:style w:type="character" w:styleId="IntenseEmphasis">
    <w:name w:val="Intense Emphasis"/>
    <w:basedOn w:val="DefaultParagraphFont"/>
    <w:uiPriority w:val="21"/>
    <w:qFormat/>
    <w:rsid w:val="00331287"/>
    <w:rPr>
      <w:b/>
      <w:bCs/>
      <w:i/>
      <w:iCs/>
      <w:color w:val="4F81BD" w:themeColor="accent1"/>
    </w:rPr>
  </w:style>
  <w:style w:type="character" w:styleId="SubtleReference">
    <w:name w:val="Subtle Reference"/>
    <w:basedOn w:val="DefaultParagraphFont"/>
    <w:uiPriority w:val="31"/>
    <w:qFormat/>
    <w:rsid w:val="00331287"/>
    <w:rPr>
      <w:smallCaps/>
      <w:color w:val="C0504D" w:themeColor="accent2"/>
      <w:u w:val="single"/>
    </w:rPr>
  </w:style>
  <w:style w:type="character" w:styleId="IntenseReference">
    <w:name w:val="Intense Reference"/>
    <w:basedOn w:val="DefaultParagraphFont"/>
    <w:uiPriority w:val="32"/>
    <w:qFormat/>
    <w:rsid w:val="00331287"/>
    <w:rPr>
      <w:b/>
      <w:bCs/>
      <w:smallCaps/>
      <w:color w:val="C0504D" w:themeColor="accent2"/>
      <w:spacing w:val="5"/>
      <w:u w:val="single"/>
    </w:rPr>
  </w:style>
  <w:style w:type="character" w:styleId="BookTitle">
    <w:name w:val="Book Title"/>
    <w:basedOn w:val="DefaultParagraphFont"/>
    <w:uiPriority w:val="33"/>
    <w:qFormat/>
    <w:rsid w:val="00331287"/>
    <w:rPr>
      <w:b/>
      <w:bCs/>
      <w:smallCaps/>
      <w:spacing w:val="5"/>
    </w:rPr>
  </w:style>
  <w:style w:type="paragraph" w:styleId="TOCHeading">
    <w:name w:val="TOC Heading"/>
    <w:basedOn w:val="Heading1"/>
    <w:next w:val="Normal"/>
    <w:uiPriority w:val="39"/>
    <w:semiHidden/>
    <w:unhideWhenUsed/>
    <w:qFormat/>
    <w:rsid w:val="00331287"/>
    <w:pPr>
      <w:outlineLvl w:val="9"/>
    </w:pPr>
  </w:style>
  <w:style w:type="paragraph" w:styleId="DocumentMap">
    <w:name w:val="Document Map"/>
    <w:basedOn w:val="Normal"/>
    <w:link w:val="DocumentMapChar"/>
    <w:uiPriority w:val="99"/>
    <w:semiHidden/>
    <w:unhideWhenUsed/>
    <w:rsid w:val="00C465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6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4516">
      <w:bodyDiv w:val="1"/>
      <w:marLeft w:val="0"/>
      <w:marRight w:val="0"/>
      <w:marTop w:val="0"/>
      <w:marBottom w:val="0"/>
      <w:divBdr>
        <w:top w:val="none" w:sz="0" w:space="0" w:color="auto"/>
        <w:left w:val="none" w:sz="0" w:space="0" w:color="auto"/>
        <w:bottom w:val="none" w:sz="0" w:space="0" w:color="auto"/>
        <w:right w:val="none" w:sz="0" w:space="0" w:color="auto"/>
      </w:divBdr>
      <w:divsChild>
        <w:div w:id="1889027002">
          <w:marLeft w:val="1440"/>
          <w:marRight w:val="0"/>
          <w:marTop w:val="0"/>
          <w:marBottom w:val="320"/>
          <w:divBdr>
            <w:top w:val="none" w:sz="0" w:space="0" w:color="auto"/>
            <w:left w:val="none" w:sz="0" w:space="0" w:color="auto"/>
            <w:bottom w:val="none" w:sz="0" w:space="0" w:color="auto"/>
            <w:right w:val="none" w:sz="0" w:space="0" w:color="auto"/>
          </w:divBdr>
        </w:div>
        <w:div w:id="1723098440">
          <w:marLeft w:val="1440"/>
          <w:marRight w:val="0"/>
          <w:marTop w:val="0"/>
          <w:marBottom w:val="320"/>
          <w:divBdr>
            <w:top w:val="none" w:sz="0" w:space="0" w:color="auto"/>
            <w:left w:val="none" w:sz="0" w:space="0" w:color="auto"/>
            <w:bottom w:val="none" w:sz="0" w:space="0" w:color="auto"/>
            <w:right w:val="none" w:sz="0" w:space="0" w:color="auto"/>
          </w:divBdr>
        </w:div>
        <w:div w:id="1631204198">
          <w:marLeft w:val="1440"/>
          <w:marRight w:val="0"/>
          <w:marTop w:val="0"/>
          <w:marBottom w:val="320"/>
          <w:divBdr>
            <w:top w:val="none" w:sz="0" w:space="0" w:color="auto"/>
            <w:left w:val="none" w:sz="0" w:space="0" w:color="auto"/>
            <w:bottom w:val="none" w:sz="0" w:space="0" w:color="auto"/>
            <w:right w:val="none" w:sz="0" w:space="0" w:color="auto"/>
          </w:divBdr>
        </w:div>
        <w:div w:id="1641300573">
          <w:marLeft w:val="1440"/>
          <w:marRight w:val="0"/>
          <w:marTop w:val="0"/>
          <w:marBottom w:val="320"/>
          <w:divBdr>
            <w:top w:val="none" w:sz="0" w:space="0" w:color="auto"/>
            <w:left w:val="none" w:sz="0" w:space="0" w:color="auto"/>
            <w:bottom w:val="none" w:sz="0" w:space="0" w:color="auto"/>
            <w:right w:val="none" w:sz="0" w:space="0" w:color="auto"/>
          </w:divBdr>
        </w:div>
        <w:div w:id="1538930252">
          <w:marLeft w:val="1440"/>
          <w:marRight w:val="0"/>
          <w:marTop w:val="0"/>
          <w:marBottom w:val="320"/>
          <w:divBdr>
            <w:top w:val="none" w:sz="0" w:space="0" w:color="auto"/>
            <w:left w:val="none" w:sz="0" w:space="0" w:color="auto"/>
            <w:bottom w:val="none" w:sz="0" w:space="0" w:color="auto"/>
            <w:right w:val="none" w:sz="0" w:space="0" w:color="auto"/>
          </w:divBdr>
        </w:div>
        <w:div w:id="1886404816">
          <w:marLeft w:val="1440"/>
          <w:marRight w:val="0"/>
          <w:marTop w:val="0"/>
          <w:marBottom w:val="320"/>
          <w:divBdr>
            <w:top w:val="none" w:sz="0" w:space="0" w:color="auto"/>
            <w:left w:val="none" w:sz="0" w:space="0" w:color="auto"/>
            <w:bottom w:val="none" w:sz="0" w:space="0" w:color="auto"/>
            <w:right w:val="none" w:sz="0" w:space="0" w:color="auto"/>
          </w:divBdr>
        </w:div>
      </w:divsChild>
    </w:div>
    <w:div w:id="160969345">
      <w:bodyDiv w:val="1"/>
      <w:marLeft w:val="0"/>
      <w:marRight w:val="0"/>
      <w:marTop w:val="0"/>
      <w:marBottom w:val="0"/>
      <w:divBdr>
        <w:top w:val="none" w:sz="0" w:space="0" w:color="auto"/>
        <w:left w:val="none" w:sz="0" w:space="0" w:color="auto"/>
        <w:bottom w:val="none" w:sz="0" w:space="0" w:color="auto"/>
        <w:right w:val="none" w:sz="0" w:space="0" w:color="auto"/>
      </w:divBdr>
      <w:divsChild>
        <w:div w:id="800419549">
          <w:marLeft w:val="1440"/>
          <w:marRight w:val="0"/>
          <w:marTop w:val="0"/>
          <w:marBottom w:val="0"/>
          <w:divBdr>
            <w:top w:val="none" w:sz="0" w:space="0" w:color="auto"/>
            <w:left w:val="none" w:sz="0" w:space="0" w:color="auto"/>
            <w:bottom w:val="none" w:sz="0" w:space="0" w:color="auto"/>
            <w:right w:val="none" w:sz="0" w:space="0" w:color="auto"/>
          </w:divBdr>
        </w:div>
        <w:div w:id="1813785184">
          <w:marLeft w:val="1440"/>
          <w:marRight w:val="0"/>
          <w:marTop w:val="0"/>
          <w:marBottom w:val="0"/>
          <w:divBdr>
            <w:top w:val="none" w:sz="0" w:space="0" w:color="auto"/>
            <w:left w:val="none" w:sz="0" w:space="0" w:color="auto"/>
            <w:bottom w:val="none" w:sz="0" w:space="0" w:color="auto"/>
            <w:right w:val="none" w:sz="0" w:space="0" w:color="auto"/>
          </w:divBdr>
        </w:div>
        <w:div w:id="999699227">
          <w:marLeft w:val="1440"/>
          <w:marRight w:val="0"/>
          <w:marTop w:val="0"/>
          <w:marBottom w:val="0"/>
          <w:divBdr>
            <w:top w:val="none" w:sz="0" w:space="0" w:color="auto"/>
            <w:left w:val="none" w:sz="0" w:space="0" w:color="auto"/>
            <w:bottom w:val="none" w:sz="0" w:space="0" w:color="auto"/>
            <w:right w:val="none" w:sz="0" w:space="0" w:color="auto"/>
          </w:divBdr>
        </w:div>
        <w:div w:id="276450289">
          <w:marLeft w:val="1440"/>
          <w:marRight w:val="0"/>
          <w:marTop w:val="0"/>
          <w:marBottom w:val="0"/>
          <w:divBdr>
            <w:top w:val="none" w:sz="0" w:space="0" w:color="auto"/>
            <w:left w:val="none" w:sz="0" w:space="0" w:color="auto"/>
            <w:bottom w:val="none" w:sz="0" w:space="0" w:color="auto"/>
            <w:right w:val="none" w:sz="0" w:space="0" w:color="auto"/>
          </w:divBdr>
        </w:div>
      </w:divsChild>
    </w:div>
    <w:div w:id="178936972">
      <w:bodyDiv w:val="1"/>
      <w:marLeft w:val="0"/>
      <w:marRight w:val="0"/>
      <w:marTop w:val="0"/>
      <w:marBottom w:val="0"/>
      <w:divBdr>
        <w:top w:val="none" w:sz="0" w:space="0" w:color="auto"/>
        <w:left w:val="none" w:sz="0" w:space="0" w:color="auto"/>
        <w:bottom w:val="none" w:sz="0" w:space="0" w:color="auto"/>
        <w:right w:val="none" w:sz="0" w:space="0" w:color="auto"/>
      </w:divBdr>
    </w:div>
    <w:div w:id="203565695">
      <w:bodyDiv w:val="1"/>
      <w:marLeft w:val="0"/>
      <w:marRight w:val="0"/>
      <w:marTop w:val="0"/>
      <w:marBottom w:val="0"/>
      <w:divBdr>
        <w:top w:val="none" w:sz="0" w:space="0" w:color="auto"/>
        <w:left w:val="none" w:sz="0" w:space="0" w:color="auto"/>
        <w:bottom w:val="none" w:sz="0" w:space="0" w:color="auto"/>
        <w:right w:val="none" w:sz="0" w:space="0" w:color="auto"/>
      </w:divBdr>
      <w:divsChild>
        <w:div w:id="625425792">
          <w:marLeft w:val="1440"/>
          <w:marRight w:val="0"/>
          <w:marTop w:val="0"/>
          <w:marBottom w:val="320"/>
          <w:divBdr>
            <w:top w:val="none" w:sz="0" w:space="0" w:color="auto"/>
            <w:left w:val="none" w:sz="0" w:space="0" w:color="auto"/>
            <w:bottom w:val="none" w:sz="0" w:space="0" w:color="auto"/>
            <w:right w:val="none" w:sz="0" w:space="0" w:color="auto"/>
          </w:divBdr>
        </w:div>
        <w:div w:id="423309750">
          <w:marLeft w:val="1440"/>
          <w:marRight w:val="0"/>
          <w:marTop w:val="0"/>
          <w:marBottom w:val="320"/>
          <w:divBdr>
            <w:top w:val="none" w:sz="0" w:space="0" w:color="auto"/>
            <w:left w:val="none" w:sz="0" w:space="0" w:color="auto"/>
            <w:bottom w:val="none" w:sz="0" w:space="0" w:color="auto"/>
            <w:right w:val="none" w:sz="0" w:space="0" w:color="auto"/>
          </w:divBdr>
        </w:div>
        <w:div w:id="1935355557">
          <w:marLeft w:val="1440"/>
          <w:marRight w:val="0"/>
          <w:marTop w:val="0"/>
          <w:marBottom w:val="320"/>
          <w:divBdr>
            <w:top w:val="none" w:sz="0" w:space="0" w:color="auto"/>
            <w:left w:val="none" w:sz="0" w:space="0" w:color="auto"/>
            <w:bottom w:val="none" w:sz="0" w:space="0" w:color="auto"/>
            <w:right w:val="none" w:sz="0" w:space="0" w:color="auto"/>
          </w:divBdr>
        </w:div>
        <w:div w:id="1268655819">
          <w:marLeft w:val="1440"/>
          <w:marRight w:val="0"/>
          <w:marTop w:val="0"/>
          <w:marBottom w:val="320"/>
          <w:divBdr>
            <w:top w:val="none" w:sz="0" w:space="0" w:color="auto"/>
            <w:left w:val="none" w:sz="0" w:space="0" w:color="auto"/>
            <w:bottom w:val="none" w:sz="0" w:space="0" w:color="auto"/>
            <w:right w:val="none" w:sz="0" w:space="0" w:color="auto"/>
          </w:divBdr>
        </w:div>
        <w:div w:id="2046103891">
          <w:marLeft w:val="1440"/>
          <w:marRight w:val="0"/>
          <w:marTop w:val="0"/>
          <w:marBottom w:val="320"/>
          <w:divBdr>
            <w:top w:val="none" w:sz="0" w:space="0" w:color="auto"/>
            <w:left w:val="none" w:sz="0" w:space="0" w:color="auto"/>
            <w:bottom w:val="none" w:sz="0" w:space="0" w:color="auto"/>
            <w:right w:val="none" w:sz="0" w:space="0" w:color="auto"/>
          </w:divBdr>
        </w:div>
        <w:div w:id="229773020">
          <w:marLeft w:val="1440"/>
          <w:marRight w:val="0"/>
          <w:marTop w:val="0"/>
          <w:marBottom w:val="320"/>
          <w:divBdr>
            <w:top w:val="none" w:sz="0" w:space="0" w:color="auto"/>
            <w:left w:val="none" w:sz="0" w:space="0" w:color="auto"/>
            <w:bottom w:val="none" w:sz="0" w:space="0" w:color="auto"/>
            <w:right w:val="none" w:sz="0" w:space="0" w:color="auto"/>
          </w:divBdr>
        </w:div>
      </w:divsChild>
    </w:div>
    <w:div w:id="204291430">
      <w:bodyDiv w:val="1"/>
      <w:marLeft w:val="0"/>
      <w:marRight w:val="0"/>
      <w:marTop w:val="0"/>
      <w:marBottom w:val="0"/>
      <w:divBdr>
        <w:top w:val="none" w:sz="0" w:space="0" w:color="auto"/>
        <w:left w:val="none" w:sz="0" w:space="0" w:color="auto"/>
        <w:bottom w:val="none" w:sz="0" w:space="0" w:color="auto"/>
        <w:right w:val="none" w:sz="0" w:space="0" w:color="auto"/>
      </w:divBdr>
      <w:divsChild>
        <w:div w:id="1269660946">
          <w:marLeft w:val="1440"/>
          <w:marRight w:val="0"/>
          <w:marTop w:val="0"/>
          <w:marBottom w:val="320"/>
          <w:divBdr>
            <w:top w:val="none" w:sz="0" w:space="0" w:color="auto"/>
            <w:left w:val="none" w:sz="0" w:space="0" w:color="auto"/>
            <w:bottom w:val="none" w:sz="0" w:space="0" w:color="auto"/>
            <w:right w:val="none" w:sz="0" w:space="0" w:color="auto"/>
          </w:divBdr>
        </w:div>
        <w:div w:id="615645892">
          <w:marLeft w:val="1440"/>
          <w:marRight w:val="0"/>
          <w:marTop w:val="0"/>
          <w:marBottom w:val="320"/>
          <w:divBdr>
            <w:top w:val="none" w:sz="0" w:space="0" w:color="auto"/>
            <w:left w:val="none" w:sz="0" w:space="0" w:color="auto"/>
            <w:bottom w:val="none" w:sz="0" w:space="0" w:color="auto"/>
            <w:right w:val="none" w:sz="0" w:space="0" w:color="auto"/>
          </w:divBdr>
        </w:div>
        <w:div w:id="1496874824">
          <w:marLeft w:val="1440"/>
          <w:marRight w:val="0"/>
          <w:marTop w:val="0"/>
          <w:marBottom w:val="320"/>
          <w:divBdr>
            <w:top w:val="none" w:sz="0" w:space="0" w:color="auto"/>
            <w:left w:val="none" w:sz="0" w:space="0" w:color="auto"/>
            <w:bottom w:val="none" w:sz="0" w:space="0" w:color="auto"/>
            <w:right w:val="none" w:sz="0" w:space="0" w:color="auto"/>
          </w:divBdr>
        </w:div>
        <w:div w:id="1381591559">
          <w:marLeft w:val="1440"/>
          <w:marRight w:val="0"/>
          <w:marTop w:val="0"/>
          <w:marBottom w:val="320"/>
          <w:divBdr>
            <w:top w:val="none" w:sz="0" w:space="0" w:color="auto"/>
            <w:left w:val="none" w:sz="0" w:space="0" w:color="auto"/>
            <w:bottom w:val="none" w:sz="0" w:space="0" w:color="auto"/>
            <w:right w:val="none" w:sz="0" w:space="0" w:color="auto"/>
          </w:divBdr>
        </w:div>
        <w:div w:id="1098982056">
          <w:marLeft w:val="1440"/>
          <w:marRight w:val="0"/>
          <w:marTop w:val="0"/>
          <w:marBottom w:val="320"/>
          <w:divBdr>
            <w:top w:val="none" w:sz="0" w:space="0" w:color="auto"/>
            <w:left w:val="none" w:sz="0" w:space="0" w:color="auto"/>
            <w:bottom w:val="none" w:sz="0" w:space="0" w:color="auto"/>
            <w:right w:val="none" w:sz="0" w:space="0" w:color="auto"/>
          </w:divBdr>
        </w:div>
      </w:divsChild>
    </w:div>
    <w:div w:id="258418240">
      <w:bodyDiv w:val="1"/>
      <w:marLeft w:val="0"/>
      <w:marRight w:val="0"/>
      <w:marTop w:val="0"/>
      <w:marBottom w:val="0"/>
      <w:divBdr>
        <w:top w:val="none" w:sz="0" w:space="0" w:color="auto"/>
        <w:left w:val="none" w:sz="0" w:space="0" w:color="auto"/>
        <w:bottom w:val="none" w:sz="0" w:space="0" w:color="auto"/>
        <w:right w:val="none" w:sz="0" w:space="0" w:color="auto"/>
      </w:divBdr>
      <w:divsChild>
        <w:div w:id="1201626076">
          <w:marLeft w:val="1440"/>
          <w:marRight w:val="0"/>
          <w:marTop w:val="0"/>
          <w:marBottom w:val="320"/>
          <w:divBdr>
            <w:top w:val="none" w:sz="0" w:space="0" w:color="auto"/>
            <w:left w:val="none" w:sz="0" w:space="0" w:color="auto"/>
            <w:bottom w:val="none" w:sz="0" w:space="0" w:color="auto"/>
            <w:right w:val="none" w:sz="0" w:space="0" w:color="auto"/>
          </w:divBdr>
        </w:div>
        <w:div w:id="1101685579">
          <w:marLeft w:val="1440"/>
          <w:marRight w:val="0"/>
          <w:marTop w:val="0"/>
          <w:marBottom w:val="320"/>
          <w:divBdr>
            <w:top w:val="none" w:sz="0" w:space="0" w:color="auto"/>
            <w:left w:val="none" w:sz="0" w:space="0" w:color="auto"/>
            <w:bottom w:val="none" w:sz="0" w:space="0" w:color="auto"/>
            <w:right w:val="none" w:sz="0" w:space="0" w:color="auto"/>
          </w:divBdr>
        </w:div>
        <w:div w:id="559099401">
          <w:marLeft w:val="1440"/>
          <w:marRight w:val="0"/>
          <w:marTop w:val="0"/>
          <w:marBottom w:val="320"/>
          <w:divBdr>
            <w:top w:val="none" w:sz="0" w:space="0" w:color="auto"/>
            <w:left w:val="none" w:sz="0" w:space="0" w:color="auto"/>
            <w:bottom w:val="none" w:sz="0" w:space="0" w:color="auto"/>
            <w:right w:val="none" w:sz="0" w:space="0" w:color="auto"/>
          </w:divBdr>
        </w:div>
        <w:div w:id="1383598021">
          <w:marLeft w:val="1440"/>
          <w:marRight w:val="0"/>
          <w:marTop w:val="0"/>
          <w:marBottom w:val="320"/>
          <w:divBdr>
            <w:top w:val="none" w:sz="0" w:space="0" w:color="auto"/>
            <w:left w:val="none" w:sz="0" w:space="0" w:color="auto"/>
            <w:bottom w:val="none" w:sz="0" w:space="0" w:color="auto"/>
            <w:right w:val="none" w:sz="0" w:space="0" w:color="auto"/>
          </w:divBdr>
        </w:div>
      </w:divsChild>
    </w:div>
    <w:div w:id="345064649">
      <w:bodyDiv w:val="1"/>
      <w:marLeft w:val="0"/>
      <w:marRight w:val="0"/>
      <w:marTop w:val="0"/>
      <w:marBottom w:val="0"/>
      <w:divBdr>
        <w:top w:val="none" w:sz="0" w:space="0" w:color="auto"/>
        <w:left w:val="none" w:sz="0" w:space="0" w:color="auto"/>
        <w:bottom w:val="none" w:sz="0" w:space="0" w:color="auto"/>
        <w:right w:val="none" w:sz="0" w:space="0" w:color="auto"/>
      </w:divBdr>
      <w:divsChild>
        <w:div w:id="1918435658">
          <w:marLeft w:val="1440"/>
          <w:marRight w:val="0"/>
          <w:marTop w:val="0"/>
          <w:marBottom w:val="320"/>
          <w:divBdr>
            <w:top w:val="none" w:sz="0" w:space="0" w:color="auto"/>
            <w:left w:val="none" w:sz="0" w:space="0" w:color="auto"/>
            <w:bottom w:val="none" w:sz="0" w:space="0" w:color="auto"/>
            <w:right w:val="none" w:sz="0" w:space="0" w:color="auto"/>
          </w:divBdr>
        </w:div>
        <w:div w:id="432091794">
          <w:marLeft w:val="1440"/>
          <w:marRight w:val="0"/>
          <w:marTop w:val="0"/>
          <w:marBottom w:val="320"/>
          <w:divBdr>
            <w:top w:val="none" w:sz="0" w:space="0" w:color="auto"/>
            <w:left w:val="none" w:sz="0" w:space="0" w:color="auto"/>
            <w:bottom w:val="none" w:sz="0" w:space="0" w:color="auto"/>
            <w:right w:val="none" w:sz="0" w:space="0" w:color="auto"/>
          </w:divBdr>
        </w:div>
        <w:div w:id="1803887600">
          <w:marLeft w:val="1440"/>
          <w:marRight w:val="0"/>
          <w:marTop w:val="0"/>
          <w:marBottom w:val="320"/>
          <w:divBdr>
            <w:top w:val="none" w:sz="0" w:space="0" w:color="auto"/>
            <w:left w:val="none" w:sz="0" w:space="0" w:color="auto"/>
            <w:bottom w:val="none" w:sz="0" w:space="0" w:color="auto"/>
            <w:right w:val="none" w:sz="0" w:space="0" w:color="auto"/>
          </w:divBdr>
        </w:div>
        <w:div w:id="1573344743">
          <w:marLeft w:val="1440"/>
          <w:marRight w:val="0"/>
          <w:marTop w:val="0"/>
          <w:marBottom w:val="320"/>
          <w:divBdr>
            <w:top w:val="none" w:sz="0" w:space="0" w:color="auto"/>
            <w:left w:val="none" w:sz="0" w:space="0" w:color="auto"/>
            <w:bottom w:val="none" w:sz="0" w:space="0" w:color="auto"/>
            <w:right w:val="none" w:sz="0" w:space="0" w:color="auto"/>
          </w:divBdr>
        </w:div>
        <w:div w:id="557128245">
          <w:marLeft w:val="1440"/>
          <w:marRight w:val="0"/>
          <w:marTop w:val="0"/>
          <w:marBottom w:val="320"/>
          <w:divBdr>
            <w:top w:val="none" w:sz="0" w:space="0" w:color="auto"/>
            <w:left w:val="none" w:sz="0" w:space="0" w:color="auto"/>
            <w:bottom w:val="none" w:sz="0" w:space="0" w:color="auto"/>
            <w:right w:val="none" w:sz="0" w:space="0" w:color="auto"/>
          </w:divBdr>
        </w:div>
        <w:div w:id="653266285">
          <w:marLeft w:val="1440"/>
          <w:marRight w:val="0"/>
          <w:marTop w:val="0"/>
          <w:marBottom w:val="320"/>
          <w:divBdr>
            <w:top w:val="none" w:sz="0" w:space="0" w:color="auto"/>
            <w:left w:val="none" w:sz="0" w:space="0" w:color="auto"/>
            <w:bottom w:val="none" w:sz="0" w:space="0" w:color="auto"/>
            <w:right w:val="none" w:sz="0" w:space="0" w:color="auto"/>
          </w:divBdr>
        </w:div>
      </w:divsChild>
    </w:div>
    <w:div w:id="403718176">
      <w:bodyDiv w:val="1"/>
      <w:marLeft w:val="0"/>
      <w:marRight w:val="0"/>
      <w:marTop w:val="0"/>
      <w:marBottom w:val="0"/>
      <w:divBdr>
        <w:top w:val="none" w:sz="0" w:space="0" w:color="auto"/>
        <w:left w:val="none" w:sz="0" w:space="0" w:color="auto"/>
        <w:bottom w:val="none" w:sz="0" w:space="0" w:color="auto"/>
        <w:right w:val="none" w:sz="0" w:space="0" w:color="auto"/>
      </w:divBdr>
      <w:divsChild>
        <w:div w:id="404256774">
          <w:marLeft w:val="1440"/>
          <w:marRight w:val="0"/>
          <w:marTop w:val="0"/>
          <w:marBottom w:val="320"/>
          <w:divBdr>
            <w:top w:val="none" w:sz="0" w:space="0" w:color="auto"/>
            <w:left w:val="none" w:sz="0" w:space="0" w:color="auto"/>
            <w:bottom w:val="none" w:sz="0" w:space="0" w:color="auto"/>
            <w:right w:val="none" w:sz="0" w:space="0" w:color="auto"/>
          </w:divBdr>
        </w:div>
        <w:div w:id="1231576192">
          <w:marLeft w:val="1440"/>
          <w:marRight w:val="0"/>
          <w:marTop w:val="0"/>
          <w:marBottom w:val="320"/>
          <w:divBdr>
            <w:top w:val="none" w:sz="0" w:space="0" w:color="auto"/>
            <w:left w:val="none" w:sz="0" w:space="0" w:color="auto"/>
            <w:bottom w:val="none" w:sz="0" w:space="0" w:color="auto"/>
            <w:right w:val="none" w:sz="0" w:space="0" w:color="auto"/>
          </w:divBdr>
        </w:div>
        <w:div w:id="464781952">
          <w:marLeft w:val="1440"/>
          <w:marRight w:val="0"/>
          <w:marTop w:val="0"/>
          <w:marBottom w:val="320"/>
          <w:divBdr>
            <w:top w:val="none" w:sz="0" w:space="0" w:color="auto"/>
            <w:left w:val="none" w:sz="0" w:space="0" w:color="auto"/>
            <w:bottom w:val="none" w:sz="0" w:space="0" w:color="auto"/>
            <w:right w:val="none" w:sz="0" w:space="0" w:color="auto"/>
          </w:divBdr>
        </w:div>
        <w:div w:id="534468185">
          <w:marLeft w:val="1440"/>
          <w:marRight w:val="0"/>
          <w:marTop w:val="0"/>
          <w:marBottom w:val="320"/>
          <w:divBdr>
            <w:top w:val="none" w:sz="0" w:space="0" w:color="auto"/>
            <w:left w:val="none" w:sz="0" w:space="0" w:color="auto"/>
            <w:bottom w:val="none" w:sz="0" w:space="0" w:color="auto"/>
            <w:right w:val="none" w:sz="0" w:space="0" w:color="auto"/>
          </w:divBdr>
        </w:div>
        <w:div w:id="177627073">
          <w:marLeft w:val="1440"/>
          <w:marRight w:val="0"/>
          <w:marTop w:val="0"/>
          <w:marBottom w:val="320"/>
          <w:divBdr>
            <w:top w:val="none" w:sz="0" w:space="0" w:color="auto"/>
            <w:left w:val="none" w:sz="0" w:space="0" w:color="auto"/>
            <w:bottom w:val="none" w:sz="0" w:space="0" w:color="auto"/>
            <w:right w:val="none" w:sz="0" w:space="0" w:color="auto"/>
          </w:divBdr>
        </w:div>
        <w:div w:id="414740598">
          <w:marLeft w:val="1440"/>
          <w:marRight w:val="0"/>
          <w:marTop w:val="0"/>
          <w:marBottom w:val="320"/>
          <w:divBdr>
            <w:top w:val="none" w:sz="0" w:space="0" w:color="auto"/>
            <w:left w:val="none" w:sz="0" w:space="0" w:color="auto"/>
            <w:bottom w:val="none" w:sz="0" w:space="0" w:color="auto"/>
            <w:right w:val="none" w:sz="0" w:space="0" w:color="auto"/>
          </w:divBdr>
        </w:div>
      </w:divsChild>
    </w:div>
    <w:div w:id="468137017">
      <w:bodyDiv w:val="1"/>
      <w:marLeft w:val="0"/>
      <w:marRight w:val="0"/>
      <w:marTop w:val="0"/>
      <w:marBottom w:val="0"/>
      <w:divBdr>
        <w:top w:val="none" w:sz="0" w:space="0" w:color="auto"/>
        <w:left w:val="none" w:sz="0" w:space="0" w:color="auto"/>
        <w:bottom w:val="none" w:sz="0" w:space="0" w:color="auto"/>
        <w:right w:val="none" w:sz="0" w:space="0" w:color="auto"/>
      </w:divBdr>
      <w:divsChild>
        <w:div w:id="1268612229">
          <w:marLeft w:val="1440"/>
          <w:marRight w:val="0"/>
          <w:marTop w:val="0"/>
          <w:marBottom w:val="320"/>
          <w:divBdr>
            <w:top w:val="none" w:sz="0" w:space="0" w:color="auto"/>
            <w:left w:val="none" w:sz="0" w:space="0" w:color="auto"/>
            <w:bottom w:val="none" w:sz="0" w:space="0" w:color="auto"/>
            <w:right w:val="none" w:sz="0" w:space="0" w:color="auto"/>
          </w:divBdr>
        </w:div>
      </w:divsChild>
    </w:div>
    <w:div w:id="558636652">
      <w:bodyDiv w:val="1"/>
      <w:marLeft w:val="0"/>
      <w:marRight w:val="0"/>
      <w:marTop w:val="0"/>
      <w:marBottom w:val="0"/>
      <w:divBdr>
        <w:top w:val="none" w:sz="0" w:space="0" w:color="auto"/>
        <w:left w:val="none" w:sz="0" w:space="0" w:color="auto"/>
        <w:bottom w:val="none" w:sz="0" w:space="0" w:color="auto"/>
        <w:right w:val="none" w:sz="0" w:space="0" w:color="auto"/>
      </w:divBdr>
      <w:divsChild>
        <w:div w:id="368843547">
          <w:marLeft w:val="1440"/>
          <w:marRight w:val="0"/>
          <w:marTop w:val="0"/>
          <w:marBottom w:val="0"/>
          <w:divBdr>
            <w:top w:val="none" w:sz="0" w:space="0" w:color="auto"/>
            <w:left w:val="none" w:sz="0" w:space="0" w:color="auto"/>
            <w:bottom w:val="none" w:sz="0" w:space="0" w:color="auto"/>
            <w:right w:val="none" w:sz="0" w:space="0" w:color="auto"/>
          </w:divBdr>
        </w:div>
        <w:div w:id="693189255">
          <w:marLeft w:val="1440"/>
          <w:marRight w:val="0"/>
          <w:marTop w:val="0"/>
          <w:marBottom w:val="0"/>
          <w:divBdr>
            <w:top w:val="none" w:sz="0" w:space="0" w:color="auto"/>
            <w:left w:val="none" w:sz="0" w:space="0" w:color="auto"/>
            <w:bottom w:val="none" w:sz="0" w:space="0" w:color="auto"/>
            <w:right w:val="none" w:sz="0" w:space="0" w:color="auto"/>
          </w:divBdr>
        </w:div>
        <w:div w:id="832112250">
          <w:marLeft w:val="1440"/>
          <w:marRight w:val="0"/>
          <w:marTop w:val="0"/>
          <w:marBottom w:val="0"/>
          <w:divBdr>
            <w:top w:val="none" w:sz="0" w:space="0" w:color="auto"/>
            <w:left w:val="none" w:sz="0" w:space="0" w:color="auto"/>
            <w:bottom w:val="none" w:sz="0" w:space="0" w:color="auto"/>
            <w:right w:val="none" w:sz="0" w:space="0" w:color="auto"/>
          </w:divBdr>
        </w:div>
        <w:div w:id="928735686">
          <w:marLeft w:val="1440"/>
          <w:marRight w:val="0"/>
          <w:marTop w:val="0"/>
          <w:marBottom w:val="0"/>
          <w:divBdr>
            <w:top w:val="none" w:sz="0" w:space="0" w:color="auto"/>
            <w:left w:val="none" w:sz="0" w:space="0" w:color="auto"/>
            <w:bottom w:val="none" w:sz="0" w:space="0" w:color="auto"/>
            <w:right w:val="none" w:sz="0" w:space="0" w:color="auto"/>
          </w:divBdr>
        </w:div>
        <w:div w:id="559246306">
          <w:marLeft w:val="1440"/>
          <w:marRight w:val="0"/>
          <w:marTop w:val="0"/>
          <w:marBottom w:val="0"/>
          <w:divBdr>
            <w:top w:val="none" w:sz="0" w:space="0" w:color="auto"/>
            <w:left w:val="none" w:sz="0" w:space="0" w:color="auto"/>
            <w:bottom w:val="none" w:sz="0" w:space="0" w:color="auto"/>
            <w:right w:val="none" w:sz="0" w:space="0" w:color="auto"/>
          </w:divBdr>
        </w:div>
        <w:div w:id="1849561291">
          <w:marLeft w:val="1440"/>
          <w:marRight w:val="0"/>
          <w:marTop w:val="0"/>
          <w:marBottom w:val="0"/>
          <w:divBdr>
            <w:top w:val="none" w:sz="0" w:space="0" w:color="auto"/>
            <w:left w:val="none" w:sz="0" w:space="0" w:color="auto"/>
            <w:bottom w:val="none" w:sz="0" w:space="0" w:color="auto"/>
            <w:right w:val="none" w:sz="0" w:space="0" w:color="auto"/>
          </w:divBdr>
        </w:div>
        <w:div w:id="384794487">
          <w:marLeft w:val="1440"/>
          <w:marRight w:val="0"/>
          <w:marTop w:val="0"/>
          <w:marBottom w:val="0"/>
          <w:divBdr>
            <w:top w:val="none" w:sz="0" w:space="0" w:color="auto"/>
            <w:left w:val="none" w:sz="0" w:space="0" w:color="auto"/>
            <w:bottom w:val="none" w:sz="0" w:space="0" w:color="auto"/>
            <w:right w:val="none" w:sz="0" w:space="0" w:color="auto"/>
          </w:divBdr>
        </w:div>
      </w:divsChild>
    </w:div>
    <w:div w:id="560754755">
      <w:bodyDiv w:val="1"/>
      <w:marLeft w:val="0"/>
      <w:marRight w:val="0"/>
      <w:marTop w:val="0"/>
      <w:marBottom w:val="0"/>
      <w:divBdr>
        <w:top w:val="none" w:sz="0" w:space="0" w:color="auto"/>
        <w:left w:val="none" w:sz="0" w:space="0" w:color="auto"/>
        <w:bottom w:val="none" w:sz="0" w:space="0" w:color="auto"/>
        <w:right w:val="none" w:sz="0" w:space="0" w:color="auto"/>
      </w:divBdr>
      <w:divsChild>
        <w:div w:id="1669870344">
          <w:marLeft w:val="1440"/>
          <w:marRight w:val="0"/>
          <w:marTop w:val="0"/>
          <w:marBottom w:val="320"/>
          <w:divBdr>
            <w:top w:val="none" w:sz="0" w:space="0" w:color="auto"/>
            <w:left w:val="none" w:sz="0" w:space="0" w:color="auto"/>
            <w:bottom w:val="none" w:sz="0" w:space="0" w:color="auto"/>
            <w:right w:val="none" w:sz="0" w:space="0" w:color="auto"/>
          </w:divBdr>
        </w:div>
        <w:div w:id="1625772017">
          <w:marLeft w:val="1440"/>
          <w:marRight w:val="0"/>
          <w:marTop w:val="0"/>
          <w:marBottom w:val="320"/>
          <w:divBdr>
            <w:top w:val="none" w:sz="0" w:space="0" w:color="auto"/>
            <w:left w:val="none" w:sz="0" w:space="0" w:color="auto"/>
            <w:bottom w:val="none" w:sz="0" w:space="0" w:color="auto"/>
            <w:right w:val="none" w:sz="0" w:space="0" w:color="auto"/>
          </w:divBdr>
        </w:div>
        <w:div w:id="532810007">
          <w:marLeft w:val="1440"/>
          <w:marRight w:val="0"/>
          <w:marTop w:val="0"/>
          <w:marBottom w:val="320"/>
          <w:divBdr>
            <w:top w:val="none" w:sz="0" w:space="0" w:color="auto"/>
            <w:left w:val="none" w:sz="0" w:space="0" w:color="auto"/>
            <w:bottom w:val="none" w:sz="0" w:space="0" w:color="auto"/>
            <w:right w:val="none" w:sz="0" w:space="0" w:color="auto"/>
          </w:divBdr>
        </w:div>
        <w:div w:id="1854803773">
          <w:marLeft w:val="1440"/>
          <w:marRight w:val="0"/>
          <w:marTop w:val="0"/>
          <w:marBottom w:val="320"/>
          <w:divBdr>
            <w:top w:val="none" w:sz="0" w:space="0" w:color="auto"/>
            <w:left w:val="none" w:sz="0" w:space="0" w:color="auto"/>
            <w:bottom w:val="none" w:sz="0" w:space="0" w:color="auto"/>
            <w:right w:val="none" w:sz="0" w:space="0" w:color="auto"/>
          </w:divBdr>
        </w:div>
        <w:div w:id="1486508731">
          <w:marLeft w:val="1440"/>
          <w:marRight w:val="0"/>
          <w:marTop w:val="0"/>
          <w:marBottom w:val="320"/>
          <w:divBdr>
            <w:top w:val="none" w:sz="0" w:space="0" w:color="auto"/>
            <w:left w:val="none" w:sz="0" w:space="0" w:color="auto"/>
            <w:bottom w:val="none" w:sz="0" w:space="0" w:color="auto"/>
            <w:right w:val="none" w:sz="0" w:space="0" w:color="auto"/>
          </w:divBdr>
        </w:div>
        <w:div w:id="2044091583">
          <w:marLeft w:val="1440"/>
          <w:marRight w:val="0"/>
          <w:marTop w:val="0"/>
          <w:marBottom w:val="320"/>
          <w:divBdr>
            <w:top w:val="none" w:sz="0" w:space="0" w:color="auto"/>
            <w:left w:val="none" w:sz="0" w:space="0" w:color="auto"/>
            <w:bottom w:val="none" w:sz="0" w:space="0" w:color="auto"/>
            <w:right w:val="none" w:sz="0" w:space="0" w:color="auto"/>
          </w:divBdr>
        </w:div>
        <w:div w:id="319038847">
          <w:marLeft w:val="1440"/>
          <w:marRight w:val="0"/>
          <w:marTop w:val="0"/>
          <w:marBottom w:val="320"/>
          <w:divBdr>
            <w:top w:val="none" w:sz="0" w:space="0" w:color="auto"/>
            <w:left w:val="none" w:sz="0" w:space="0" w:color="auto"/>
            <w:bottom w:val="none" w:sz="0" w:space="0" w:color="auto"/>
            <w:right w:val="none" w:sz="0" w:space="0" w:color="auto"/>
          </w:divBdr>
        </w:div>
        <w:div w:id="428738224">
          <w:marLeft w:val="1440"/>
          <w:marRight w:val="0"/>
          <w:marTop w:val="0"/>
          <w:marBottom w:val="320"/>
          <w:divBdr>
            <w:top w:val="none" w:sz="0" w:space="0" w:color="auto"/>
            <w:left w:val="none" w:sz="0" w:space="0" w:color="auto"/>
            <w:bottom w:val="none" w:sz="0" w:space="0" w:color="auto"/>
            <w:right w:val="none" w:sz="0" w:space="0" w:color="auto"/>
          </w:divBdr>
        </w:div>
      </w:divsChild>
    </w:div>
    <w:div w:id="596600847">
      <w:bodyDiv w:val="1"/>
      <w:marLeft w:val="0"/>
      <w:marRight w:val="0"/>
      <w:marTop w:val="0"/>
      <w:marBottom w:val="0"/>
      <w:divBdr>
        <w:top w:val="none" w:sz="0" w:space="0" w:color="auto"/>
        <w:left w:val="none" w:sz="0" w:space="0" w:color="auto"/>
        <w:bottom w:val="none" w:sz="0" w:space="0" w:color="auto"/>
        <w:right w:val="none" w:sz="0" w:space="0" w:color="auto"/>
      </w:divBdr>
    </w:div>
    <w:div w:id="726032687">
      <w:bodyDiv w:val="1"/>
      <w:marLeft w:val="0"/>
      <w:marRight w:val="0"/>
      <w:marTop w:val="0"/>
      <w:marBottom w:val="0"/>
      <w:divBdr>
        <w:top w:val="none" w:sz="0" w:space="0" w:color="auto"/>
        <w:left w:val="none" w:sz="0" w:space="0" w:color="auto"/>
        <w:bottom w:val="none" w:sz="0" w:space="0" w:color="auto"/>
        <w:right w:val="none" w:sz="0" w:space="0" w:color="auto"/>
      </w:divBdr>
      <w:divsChild>
        <w:div w:id="1638611336">
          <w:marLeft w:val="1440"/>
          <w:marRight w:val="0"/>
          <w:marTop w:val="0"/>
          <w:marBottom w:val="0"/>
          <w:divBdr>
            <w:top w:val="none" w:sz="0" w:space="0" w:color="auto"/>
            <w:left w:val="none" w:sz="0" w:space="0" w:color="auto"/>
            <w:bottom w:val="none" w:sz="0" w:space="0" w:color="auto"/>
            <w:right w:val="none" w:sz="0" w:space="0" w:color="auto"/>
          </w:divBdr>
        </w:div>
        <w:div w:id="1413358194">
          <w:marLeft w:val="1440"/>
          <w:marRight w:val="0"/>
          <w:marTop w:val="0"/>
          <w:marBottom w:val="0"/>
          <w:divBdr>
            <w:top w:val="none" w:sz="0" w:space="0" w:color="auto"/>
            <w:left w:val="none" w:sz="0" w:space="0" w:color="auto"/>
            <w:bottom w:val="none" w:sz="0" w:space="0" w:color="auto"/>
            <w:right w:val="none" w:sz="0" w:space="0" w:color="auto"/>
          </w:divBdr>
        </w:div>
        <w:div w:id="2057925674">
          <w:marLeft w:val="1440"/>
          <w:marRight w:val="0"/>
          <w:marTop w:val="0"/>
          <w:marBottom w:val="0"/>
          <w:divBdr>
            <w:top w:val="none" w:sz="0" w:space="0" w:color="auto"/>
            <w:left w:val="none" w:sz="0" w:space="0" w:color="auto"/>
            <w:bottom w:val="none" w:sz="0" w:space="0" w:color="auto"/>
            <w:right w:val="none" w:sz="0" w:space="0" w:color="auto"/>
          </w:divBdr>
        </w:div>
        <w:div w:id="1610773493">
          <w:marLeft w:val="1440"/>
          <w:marRight w:val="0"/>
          <w:marTop w:val="0"/>
          <w:marBottom w:val="0"/>
          <w:divBdr>
            <w:top w:val="none" w:sz="0" w:space="0" w:color="auto"/>
            <w:left w:val="none" w:sz="0" w:space="0" w:color="auto"/>
            <w:bottom w:val="none" w:sz="0" w:space="0" w:color="auto"/>
            <w:right w:val="none" w:sz="0" w:space="0" w:color="auto"/>
          </w:divBdr>
        </w:div>
        <w:div w:id="606237539">
          <w:marLeft w:val="1440"/>
          <w:marRight w:val="0"/>
          <w:marTop w:val="0"/>
          <w:marBottom w:val="0"/>
          <w:divBdr>
            <w:top w:val="none" w:sz="0" w:space="0" w:color="auto"/>
            <w:left w:val="none" w:sz="0" w:space="0" w:color="auto"/>
            <w:bottom w:val="none" w:sz="0" w:space="0" w:color="auto"/>
            <w:right w:val="none" w:sz="0" w:space="0" w:color="auto"/>
          </w:divBdr>
        </w:div>
        <w:div w:id="471948140">
          <w:marLeft w:val="1440"/>
          <w:marRight w:val="0"/>
          <w:marTop w:val="0"/>
          <w:marBottom w:val="0"/>
          <w:divBdr>
            <w:top w:val="none" w:sz="0" w:space="0" w:color="auto"/>
            <w:left w:val="none" w:sz="0" w:space="0" w:color="auto"/>
            <w:bottom w:val="none" w:sz="0" w:space="0" w:color="auto"/>
            <w:right w:val="none" w:sz="0" w:space="0" w:color="auto"/>
          </w:divBdr>
        </w:div>
        <w:div w:id="1940521750">
          <w:marLeft w:val="1440"/>
          <w:marRight w:val="0"/>
          <w:marTop w:val="0"/>
          <w:marBottom w:val="0"/>
          <w:divBdr>
            <w:top w:val="none" w:sz="0" w:space="0" w:color="auto"/>
            <w:left w:val="none" w:sz="0" w:space="0" w:color="auto"/>
            <w:bottom w:val="none" w:sz="0" w:space="0" w:color="auto"/>
            <w:right w:val="none" w:sz="0" w:space="0" w:color="auto"/>
          </w:divBdr>
        </w:div>
        <w:div w:id="1129860156">
          <w:marLeft w:val="1440"/>
          <w:marRight w:val="0"/>
          <w:marTop w:val="0"/>
          <w:marBottom w:val="0"/>
          <w:divBdr>
            <w:top w:val="none" w:sz="0" w:space="0" w:color="auto"/>
            <w:left w:val="none" w:sz="0" w:space="0" w:color="auto"/>
            <w:bottom w:val="none" w:sz="0" w:space="0" w:color="auto"/>
            <w:right w:val="none" w:sz="0" w:space="0" w:color="auto"/>
          </w:divBdr>
        </w:div>
      </w:divsChild>
    </w:div>
    <w:div w:id="745999982">
      <w:bodyDiv w:val="1"/>
      <w:marLeft w:val="0"/>
      <w:marRight w:val="0"/>
      <w:marTop w:val="0"/>
      <w:marBottom w:val="0"/>
      <w:divBdr>
        <w:top w:val="none" w:sz="0" w:space="0" w:color="auto"/>
        <w:left w:val="none" w:sz="0" w:space="0" w:color="auto"/>
        <w:bottom w:val="none" w:sz="0" w:space="0" w:color="auto"/>
        <w:right w:val="none" w:sz="0" w:space="0" w:color="auto"/>
      </w:divBdr>
    </w:div>
    <w:div w:id="767896936">
      <w:bodyDiv w:val="1"/>
      <w:marLeft w:val="0"/>
      <w:marRight w:val="0"/>
      <w:marTop w:val="0"/>
      <w:marBottom w:val="0"/>
      <w:divBdr>
        <w:top w:val="none" w:sz="0" w:space="0" w:color="auto"/>
        <w:left w:val="none" w:sz="0" w:space="0" w:color="auto"/>
        <w:bottom w:val="none" w:sz="0" w:space="0" w:color="auto"/>
        <w:right w:val="none" w:sz="0" w:space="0" w:color="auto"/>
      </w:divBdr>
      <w:divsChild>
        <w:div w:id="1853177640">
          <w:marLeft w:val="1440"/>
          <w:marRight w:val="0"/>
          <w:marTop w:val="0"/>
          <w:marBottom w:val="320"/>
          <w:divBdr>
            <w:top w:val="none" w:sz="0" w:space="0" w:color="auto"/>
            <w:left w:val="none" w:sz="0" w:space="0" w:color="auto"/>
            <w:bottom w:val="none" w:sz="0" w:space="0" w:color="auto"/>
            <w:right w:val="none" w:sz="0" w:space="0" w:color="auto"/>
          </w:divBdr>
        </w:div>
        <w:div w:id="1521553742">
          <w:marLeft w:val="1440"/>
          <w:marRight w:val="0"/>
          <w:marTop w:val="0"/>
          <w:marBottom w:val="320"/>
          <w:divBdr>
            <w:top w:val="none" w:sz="0" w:space="0" w:color="auto"/>
            <w:left w:val="none" w:sz="0" w:space="0" w:color="auto"/>
            <w:bottom w:val="none" w:sz="0" w:space="0" w:color="auto"/>
            <w:right w:val="none" w:sz="0" w:space="0" w:color="auto"/>
          </w:divBdr>
        </w:div>
        <w:div w:id="925650790">
          <w:marLeft w:val="1440"/>
          <w:marRight w:val="0"/>
          <w:marTop w:val="0"/>
          <w:marBottom w:val="320"/>
          <w:divBdr>
            <w:top w:val="none" w:sz="0" w:space="0" w:color="auto"/>
            <w:left w:val="none" w:sz="0" w:space="0" w:color="auto"/>
            <w:bottom w:val="none" w:sz="0" w:space="0" w:color="auto"/>
            <w:right w:val="none" w:sz="0" w:space="0" w:color="auto"/>
          </w:divBdr>
        </w:div>
        <w:div w:id="173543942">
          <w:marLeft w:val="1440"/>
          <w:marRight w:val="0"/>
          <w:marTop w:val="0"/>
          <w:marBottom w:val="320"/>
          <w:divBdr>
            <w:top w:val="none" w:sz="0" w:space="0" w:color="auto"/>
            <w:left w:val="none" w:sz="0" w:space="0" w:color="auto"/>
            <w:bottom w:val="none" w:sz="0" w:space="0" w:color="auto"/>
            <w:right w:val="none" w:sz="0" w:space="0" w:color="auto"/>
          </w:divBdr>
        </w:div>
        <w:div w:id="811866827">
          <w:marLeft w:val="1440"/>
          <w:marRight w:val="0"/>
          <w:marTop w:val="0"/>
          <w:marBottom w:val="320"/>
          <w:divBdr>
            <w:top w:val="none" w:sz="0" w:space="0" w:color="auto"/>
            <w:left w:val="none" w:sz="0" w:space="0" w:color="auto"/>
            <w:bottom w:val="none" w:sz="0" w:space="0" w:color="auto"/>
            <w:right w:val="none" w:sz="0" w:space="0" w:color="auto"/>
          </w:divBdr>
        </w:div>
        <w:div w:id="1470367792">
          <w:marLeft w:val="1440"/>
          <w:marRight w:val="0"/>
          <w:marTop w:val="0"/>
          <w:marBottom w:val="320"/>
          <w:divBdr>
            <w:top w:val="none" w:sz="0" w:space="0" w:color="auto"/>
            <w:left w:val="none" w:sz="0" w:space="0" w:color="auto"/>
            <w:bottom w:val="none" w:sz="0" w:space="0" w:color="auto"/>
            <w:right w:val="none" w:sz="0" w:space="0" w:color="auto"/>
          </w:divBdr>
        </w:div>
      </w:divsChild>
    </w:div>
    <w:div w:id="824781739">
      <w:bodyDiv w:val="1"/>
      <w:marLeft w:val="0"/>
      <w:marRight w:val="0"/>
      <w:marTop w:val="0"/>
      <w:marBottom w:val="0"/>
      <w:divBdr>
        <w:top w:val="none" w:sz="0" w:space="0" w:color="auto"/>
        <w:left w:val="none" w:sz="0" w:space="0" w:color="auto"/>
        <w:bottom w:val="none" w:sz="0" w:space="0" w:color="auto"/>
        <w:right w:val="none" w:sz="0" w:space="0" w:color="auto"/>
      </w:divBdr>
      <w:divsChild>
        <w:div w:id="1084181965">
          <w:marLeft w:val="1440"/>
          <w:marRight w:val="0"/>
          <w:marTop w:val="0"/>
          <w:marBottom w:val="320"/>
          <w:divBdr>
            <w:top w:val="none" w:sz="0" w:space="0" w:color="auto"/>
            <w:left w:val="none" w:sz="0" w:space="0" w:color="auto"/>
            <w:bottom w:val="none" w:sz="0" w:space="0" w:color="auto"/>
            <w:right w:val="none" w:sz="0" w:space="0" w:color="auto"/>
          </w:divBdr>
        </w:div>
        <w:div w:id="746146711">
          <w:marLeft w:val="1440"/>
          <w:marRight w:val="0"/>
          <w:marTop w:val="0"/>
          <w:marBottom w:val="320"/>
          <w:divBdr>
            <w:top w:val="none" w:sz="0" w:space="0" w:color="auto"/>
            <w:left w:val="none" w:sz="0" w:space="0" w:color="auto"/>
            <w:bottom w:val="none" w:sz="0" w:space="0" w:color="auto"/>
            <w:right w:val="none" w:sz="0" w:space="0" w:color="auto"/>
          </w:divBdr>
        </w:div>
        <w:div w:id="163934918">
          <w:marLeft w:val="1440"/>
          <w:marRight w:val="0"/>
          <w:marTop w:val="0"/>
          <w:marBottom w:val="320"/>
          <w:divBdr>
            <w:top w:val="none" w:sz="0" w:space="0" w:color="auto"/>
            <w:left w:val="none" w:sz="0" w:space="0" w:color="auto"/>
            <w:bottom w:val="none" w:sz="0" w:space="0" w:color="auto"/>
            <w:right w:val="none" w:sz="0" w:space="0" w:color="auto"/>
          </w:divBdr>
        </w:div>
        <w:div w:id="1254315202">
          <w:marLeft w:val="1440"/>
          <w:marRight w:val="0"/>
          <w:marTop w:val="0"/>
          <w:marBottom w:val="320"/>
          <w:divBdr>
            <w:top w:val="none" w:sz="0" w:space="0" w:color="auto"/>
            <w:left w:val="none" w:sz="0" w:space="0" w:color="auto"/>
            <w:bottom w:val="none" w:sz="0" w:space="0" w:color="auto"/>
            <w:right w:val="none" w:sz="0" w:space="0" w:color="auto"/>
          </w:divBdr>
        </w:div>
        <w:div w:id="1647276902">
          <w:marLeft w:val="1440"/>
          <w:marRight w:val="0"/>
          <w:marTop w:val="0"/>
          <w:marBottom w:val="320"/>
          <w:divBdr>
            <w:top w:val="none" w:sz="0" w:space="0" w:color="auto"/>
            <w:left w:val="none" w:sz="0" w:space="0" w:color="auto"/>
            <w:bottom w:val="none" w:sz="0" w:space="0" w:color="auto"/>
            <w:right w:val="none" w:sz="0" w:space="0" w:color="auto"/>
          </w:divBdr>
        </w:div>
      </w:divsChild>
    </w:div>
    <w:div w:id="856622787">
      <w:bodyDiv w:val="1"/>
      <w:marLeft w:val="0"/>
      <w:marRight w:val="0"/>
      <w:marTop w:val="0"/>
      <w:marBottom w:val="0"/>
      <w:divBdr>
        <w:top w:val="none" w:sz="0" w:space="0" w:color="auto"/>
        <w:left w:val="none" w:sz="0" w:space="0" w:color="auto"/>
        <w:bottom w:val="none" w:sz="0" w:space="0" w:color="auto"/>
        <w:right w:val="none" w:sz="0" w:space="0" w:color="auto"/>
      </w:divBdr>
      <w:divsChild>
        <w:div w:id="268246939">
          <w:marLeft w:val="1440"/>
          <w:marRight w:val="0"/>
          <w:marTop w:val="0"/>
          <w:marBottom w:val="320"/>
          <w:divBdr>
            <w:top w:val="none" w:sz="0" w:space="0" w:color="auto"/>
            <w:left w:val="none" w:sz="0" w:space="0" w:color="auto"/>
            <w:bottom w:val="none" w:sz="0" w:space="0" w:color="auto"/>
            <w:right w:val="none" w:sz="0" w:space="0" w:color="auto"/>
          </w:divBdr>
        </w:div>
        <w:div w:id="262803563">
          <w:marLeft w:val="1440"/>
          <w:marRight w:val="0"/>
          <w:marTop w:val="0"/>
          <w:marBottom w:val="320"/>
          <w:divBdr>
            <w:top w:val="none" w:sz="0" w:space="0" w:color="auto"/>
            <w:left w:val="none" w:sz="0" w:space="0" w:color="auto"/>
            <w:bottom w:val="none" w:sz="0" w:space="0" w:color="auto"/>
            <w:right w:val="none" w:sz="0" w:space="0" w:color="auto"/>
          </w:divBdr>
        </w:div>
        <w:div w:id="1889075290">
          <w:marLeft w:val="1440"/>
          <w:marRight w:val="0"/>
          <w:marTop w:val="0"/>
          <w:marBottom w:val="320"/>
          <w:divBdr>
            <w:top w:val="none" w:sz="0" w:space="0" w:color="auto"/>
            <w:left w:val="none" w:sz="0" w:space="0" w:color="auto"/>
            <w:bottom w:val="none" w:sz="0" w:space="0" w:color="auto"/>
            <w:right w:val="none" w:sz="0" w:space="0" w:color="auto"/>
          </w:divBdr>
        </w:div>
        <w:div w:id="770249221">
          <w:marLeft w:val="1440"/>
          <w:marRight w:val="0"/>
          <w:marTop w:val="0"/>
          <w:marBottom w:val="320"/>
          <w:divBdr>
            <w:top w:val="none" w:sz="0" w:space="0" w:color="auto"/>
            <w:left w:val="none" w:sz="0" w:space="0" w:color="auto"/>
            <w:bottom w:val="none" w:sz="0" w:space="0" w:color="auto"/>
            <w:right w:val="none" w:sz="0" w:space="0" w:color="auto"/>
          </w:divBdr>
        </w:div>
        <w:div w:id="1093207826">
          <w:marLeft w:val="1440"/>
          <w:marRight w:val="0"/>
          <w:marTop w:val="0"/>
          <w:marBottom w:val="320"/>
          <w:divBdr>
            <w:top w:val="none" w:sz="0" w:space="0" w:color="auto"/>
            <w:left w:val="none" w:sz="0" w:space="0" w:color="auto"/>
            <w:bottom w:val="none" w:sz="0" w:space="0" w:color="auto"/>
            <w:right w:val="none" w:sz="0" w:space="0" w:color="auto"/>
          </w:divBdr>
        </w:div>
        <w:div w:id="572280545">
          <w:marLeft w:val="1440"/>
          <w:marRight w:val="0"/>
          <w:marTop w:val="0"/>
          <w:marBottom w:val="320"/>
          <w:divBdr>
            <w:top w:val="none" w:sz="0" w:space="0" w:color="auto"/>
            <w:left w:val="none" w:sz="0" w:space="0" w:color="auto"/>
            <w:bottom w:val="none" w:sz="0" w:space="0" w:color="auto"/>
            <w:right w:val="none" w:sz="0" w:space="0" w:color="auto"/>
          </w:divBdr>
        </w:div>
      </w:divsChild>
    </w:div>
    <w:div w:id="874075396">
      <w:bodyDiv w:val="1"/>
      <w:marLeft w:val="0"/>
      <w:marRight w:val="0"/>
      <w:marTop w:val="0"/>
      <w:marBottom w:val="0"/>
      <w:divBdr>
        <w:top w:val="none" w:sz="0" w:space="0" w:color="auto"/>
        <w:left w:val="none" w:sz="0" w:space="0" w:color="auto"/>
        <w:bottom w:val="none" w:sz="0" w:space="0" w:color="auto"/>
        <w:right w:val="none" w:sz="0" w:space="0" w:color="auto"/>
      </w:divBdr>
      <w:divsChild>
        <w:div w:id="647638666">
          <w:marLeft w:val="1440"/>
          <w:marRight w:val="0"/>
          <w:marTop w:val="0"/>
          <w:marBottom w:val="320"/>
          <w:divBdr>
            <w:top w:val="none" w:sz="0" w:space="0" w:color="auto"/>
            <w:left w:val="none" w:sz="0" w:space="0" w:color="auto"/>
            <w:bottom w:val="none" w:sz="0" w:space="0" w:color="auto"/>
            <w:right w:val="none" w:sz="0" w:space="0" w:color="auto"/>
          </w:divBdr>
        </w:div>
        <w:div w:id="191455118">
          <w:marLeft w:val="1440"/>
          <w:marRight w:val="0"/>
          <w:marTop w:val="0"/>
          <w:marBottom w:val="320"/>
          <w:divBdr>
            <w:top w:val="none" w:sz="0" w:space="0" w:color="auto"/>
            <w:left w:val="none" w:sz="0" w:space="0" w:color="auto"/>
            <w:bottom w:val="none" w:sz="0" w:space="0" w:color="auto"/>
            <w:right w:val="none" w:sz="0" w:space="0" w:color="auto"/>
          </w:divBdr>
        </w:div>
        <w:div w:id="179662850">
          <w:marLeft w:val="1440"/>
          <w:marRight w:val="0"/>
          <w:marTop w:val="0"/>
          <w:marBottom w:val="320"/>
          <w:divBdr>
            <w:top w:val="none" w:sz="0" w:space="0" w:color="auto"/>
            <w:left w:val="none" w:sz="0" w:space="0" w:color="auto"/>
            <w:bottom w:val="none" w:sz="0" w:space="0" w:color="auto"/>
            <w:right w:val="none" w:sz="0" w:space="0" w:color="auto"/>
          </w:divBdr>
        </w:div>
        <w:div w:id="1501702358">
          <w:marLeft w:val="1440"/>
          <w:marRight w:val="0"/>
          <w:marTop w:val="0"/>
          <w:marBottom w:val="320"/>
          <w:divBdr>
            <w:top w:val="none" w:sz="0" w:space="0" w:color="auto"/>
            <w:left w:val="none" w:sz="0" w:space="0" w:color="auto"/>
            <w:bottom w:val="none" w:sz="0" w:space="0" w:color="auto"/>
            <w:right w:val="none" w:sz="0" w:space="0" w:color="auto"/>
          </w:divBdr>
        </w:div>
        <w:div w:id="1976139389">
          <w:marLeft w:val="1440"/>
          <w:marRight w:val="0"/>
          <w:marTop w:val="0"/>
          <w:marBottom w:val="320"/>
          <w:divBdr>
            <w:top w:val="none" w:sz="0" w:space="0" w:color="auto"/>
            <w:left w:val="none" w:sz="0" w:space="0" w:color="auto"/>
            <w:bottom w:val="none" w:sz="0" w:space="0" w:color="auto"/>
            <w:right w:val="none" w:sz="0" w:space="0" w:color="auto"/>
          </w:divBdr>
        </w:div>
      </w:divsChild>
    </w:div>
    <w:div w:id="890267054">
      <w:bodyDiv w:val="1"/>
      <w:marLeft w:val="0"/>
      <w:marRight w:val="0"/>
      <w:marTop w:val="0"/>
      <w:marBottom w:val="0"/>
      <w:divBdr>
        <w:top w:val="none" w:sz="0" w:space="0" w:color="auto"/>
        <w:left w:val="none" w:sz="0" w:space="0" w:color="auto"/>
        <w:bottom w:val="none" w:sz="0" w:space="0" w:color="auto"/>
        <w:right w:val="none" w:sz="0" w:space="0" w:color="auto"/>
      </w:divBdr>
      <w:divsChild>
        <w:div w:id="121583498">
          <w:marLeft w:val="1440"/>
          <w:marRight w:val="0"/>
          <w:marTop w:val="0"/>
          <w:marBottom w:val="320"/>
          <w:divBdr>
            <w:top w:val="none" w:sz="0" w:space="0" w:color="auto"/>
            <w:left w:val="none" w:sz="0" w:space="0" w:color="auto"/>
            <w:bottom w:val="none" w:sz="0" w:space="0" w:color="auto"/>
            <w:right w:val="none" w:sz="0" w:space="0" w:color="auto"/>
          </w:divBdr>
        </w:div>
        <w:div w:id="554120559">
          <w:marLeft w:val="1440"/>
          <w:marRight w:val="0"/>
          <w:marTop w:val="0"/>
          <w:marBottom w:val="320"/>
          <w:divBdr>
            <w:top w:val="none" w:sz="0" w:space="0" w:color="auto"/>
            <w:left w:val="none" w:sz="0" w:space="0" w:color="auto"/>
            <w:bottom w:val="none" w:sz="0" w:space="0" w:color="auto"/>
            <w:right w:val="none" w:sz="0" w:space="0" w:color="auto"/>
          </w:divBdr>
        </w:div>
        <w:div w:id="423962785">
          <w:marLeft w:val="1440"/>
          <w:marRight w:val="0"/>
          <w:marTop w:val="0"/>
          <w:marBottom w:val="320"/>
          <w:divBdr>
            <w:top w:val="none" w:sz="0" w:space="0" w:color="auto"/>
            <w:left w:val="none" w:sz="0" w:space="0" w:color="auto"/>
            <w:bottom w:val="none" w:sz="0" w:space="0" w:color="auto"/>
            <w:right w:val="none" w:sz="0" w:space="0" w:color="auto"/>
          </w:divBdr>
        </w:div>
        <w:div w:id="238830198">
          <w:marLeft w:val="1440"/>
          <w:marRight w:val="0"/>
          <w:marTop w:val="0"/>
          <w:marBottom w:val="320"/>
          <w:divBdr>
            <w:top w:val="none" w:sz="0" w:space="0" w:color="auto"/>
            <w:left w:val="none" w:sz="0" w:space="0" w:color="auto"/>
            <w:bottom w:val="none" w:sz="0" w:space="0" w:color="auto"/>
            <w:right w:val="none" w:sz="0" w:space="0" w:color="auto"/>
          </w:divBdr>
        </w:div>
      </w:divsChild>
    </w:div>
    <w:div w:id="946809948">
      <w:bodyDiv w:val="1"/>
      <w:marLeft w:val="0"/>
      <w:marRight w:val="0"/>
      <w:marTop w:val="0"/>
      <w:marBottom w:val="0"/>
      <w:divBdr>
        <w:top w:val="none" w:sz="0" w:space="0" w:color="auto"/>
        <w:left w:val="none" w:sz="0" w:space="0" w:color="auto"/>
        <w:bottom w:val="none" w:sz="0" w:space="0" w:color="auto"/>
        <w:right w:val="none" w:sz="0" w:space="0" w:color="auto"/>
      </w:divBdr>
      <w:divsChild>
        <w:div w:id="1956670400">
          <w:marLeft w:val="1440"/>
          <w:marRight w:val="0"/>
          <w:marTop w:val="0"/>
          <w:marBottom w:val="320"/>
          <w:divBdr>
            <w:top w:val="none" w:sz="0" w:space="0" w:color="auto"/>
            <w:left w:val="none" w:sz="0" w:space="0" w:color="auto"/>
            <w:bottom w:val="none" w:sz="0" w:space="0" w:color="auto"/>
            <w:right w:val="none" w:sz="0" w:space="0" w:color="auto"/>
          </w:divBdr>
        </w:div>
        <w:div w:id="500850126">
          <w:marLeft w:val="1440"/>
          <w:marRight w:val="0"/>
          <w:marTop w:val="0"/>
          <w:marBottom w:val="320"/>
          <w:divBdr>
            <w:top w:val="none" w:sz="0" w:space="0" w:color="auto"/>
            <w:left w:val="none" w:sz="0" w:space="0" w:color="auto"/>
            <w:bottom w:val="none" w:sz="0" w:space="0" w:color="auto"/>
            <w:right w:val="none" w:sz="0" w:space="0" w:color="auto"/>
          </w:divBdr>
        </w:div>
        <w:div w:id="936059553">
          <w:marLeft w:val="1440"/>
          <w:marRight w:val="0"/>
          <w:marTop w:val="0"/>
          <w:marBottom w:val="320"/>
          <w:divBdr>
            <w:top w:val="none" w:sz="0" w:space="0" w:color="auto"/>
            <w:left w:val="none" w:sz="0" w:space="0" w:color="auto"/>
            <w:bottom w:val="none" w:sz="0" w:space="0" w:color="auto"/>
            <w:right w:val="none" w:sz="0" w:space="0" w:color="auto"/>
          </w:divBdr>
        </w:div>
        <w:div w:id="898319681">
          <w:marLeft w:val="1440"/>
          <w:marRight w:val="0"/>
          <w:marTop w:val="0"/>
          <w:marBottom w:val="320"/>
          <w:divBdr>
            <w:top w:val="none" w:sz="0" w:space="0" w:color="auto"/>
            <w:left w:val="none" w:sz="0" w:space="0" w:color="auto"/>
            <w:bottom w:val="none" w:sz="0" w:space="0" w:color="auto"/>
            <w:right w:val="none" w:sz="0" w:space="0" w:color="auto"/>
          </w:divBdr>
        </w:div>
        <w:div w:id="1496338616">
          <w:marLeft w:val="1440"/>
          <w:marRight w:val="0"/>
          <w:marTop w:val="0"/>
          <w:marBottom w:val="320"/>
          <w:divBdr>
            <w:top w:val="none" w:sz="0" w:space="0" w:color="auto"/>
            <w:left w:val="none" w:sz="0" w:space="0" w:color="auto"/>
            <w:bottom w:val="none" w:sz="0" w:space="0" w:color="auto"/>
            <w:right w:val="none" w:sz="0" w:space="0" w:color="auto"/>
          </w:divBdr>
        </w:div>
      </w:divsChild>
    </w:div>
    <w:div w:id="951476451">
      <w:bodyDiv w:val="1"/>
      <w:marLeft w:val="0"/>
      <w:marRight w:val="0"/>
      <w:marTop w:val="0"/>
      <w:marBottom w:val="0"/>
      <w:divBdr>
        <w:top w:val="none" w:sz="0" w:space="0" w:color="auto"/>
        <w:left w:val="none" w:sz="0" w:space="0" w:color="auto"/>
        <w:bottom w:val="none" w:sz="0" w:space="0" w:color="auto"/>
        <w:right w:val="none" w:sz="0" w:space="0" w:color="auto"/>
      </w:divBdr>
      <w:divsChild>
        <w:div w:id="1775199688">
          <w:marLeft w:val="1440"/>
          <w:marRight w:val="0"/>
          <w:marTop w:val="0"/>
          <w:marBottom w:val="320"/>
          <w:divBdr>
            <w:top w:val="none" w:sz="0" w:space="0" w:color="auto"/>
            <w:left w:val="none" w:sz="0" w:space="0" w:color="auto"/>
            <w:bottom w:val="none" w:sz="0" w:space="0" w:color="auto"/>
            <w:right w:val="none" w:sz="0" w:space="0" w:color="auto"/>
          </w:divBdr>
        </w:div>
        <w:div w:id="1056664193">
          <w:marLeft w:val="1440"/>
          <w:marRight w:val="0"/>
          <w:marTop w:val="0"/>
          <w:marBottom w:val="320"/>
          <w:divBdr>
            <w:top w:val="none" w:sz="0" w:space="0" w:color="auto"/>
            <w:left w:val="none" w:sz="0" w:space="0" w:color="auto"/>
            <w:bottom w:val="none" w:sz="0" w:space="0" w:color="auto"/>
            <w:right w:val="none" w:sz="0" w:space="0" w:color="auto"/>
          </w:divBdr>
        </w:div>
        <w:div w:id="1068571602">
          <w:marLeft w:val="1440"/>
          <w:marRight w:val="0"/>
          <w:marTop w:val="0"/>
          <w:marBottom w:val="320"/>
          <w:divBdr>
            <w:top w:val="none" w:sz="0" w:space="0" w:color="auto"/>
            <w:left w:val="none" w:sz="0" w:space="0" w:color="auto"/>
            <w:bottom w:val="none" w:sz="0" w:space="0" w:color="auto"/>
            <w:right w:val="none" w:sz="0" w:space="0" w:color="auto"/>
          </w:divBdr>
        </w:div>
        <w:div w:id="1793745628">
          <w:marLeft w:val="1440"/>
          <w:marRight w:val="0"/>
          <w:marTop w:val="0"/>
          <w:marBottom w:val="320"/>
          <w:divBdr>
            <w:top w:val="none" w:sz="0" w:space="0" w:color="auto"/>
            <w:left w:val="none" w:sz="0" w:space="0" w:color="auto"/>
            <w:bottom w:val="none" w:sz="0" w:space="0" w:color="auto"/>
            <w:right w:val="none" w:sz="0" w:space="0" w:color="auto"/>
          </w:divBdr>
        </w:div>
        <w:div w:id="172382662">
          <w:marLeft w:val="1440"/>
          <w:marRight w:val="0"/>
          <w:marTop w:val="0"/>
          <w:marBottom w:val="320"/>
          <w:divBdr>
            <w:top w:val="none" w:sz="0" w:space="0" w:color="auto"/>
            <w:left w:val="none" w:sz="0" w:space="0" w:color="auto"/>
            <w:bottom w:val="none" w:sz="0" w:space="0" w:color="auto"/>
            <w:right w:val="none" w:sz="0" w:space="0" w:color="auto"/>
          </w:divBdr>
        </w:div>
        <w:div w:id="1639214986">
          <w:marLeft w:val="1440"/>
          <w:marRight w:val="0"/>
          <w:marTop w:val="0"/>
          <w:marBottom w:val="320"/>
          <w:divBdr>
            <w:top w:val="none" w:sz="0" w:space="0" w:color="auto"/>
            <w:left w:val="none" w:sz="0" w:space="0" w:color="auto"/>
            <w:bottom w:val="none" w:sz="0" w:space="0" w:color="auto"/>
            <w:right w:val="none" w:sz="0" w:space="0" w:color="auto"/>
          </w:divBdr>
        </w:div>
      </w:divsChild>
    </w:div>
    <w:div w:id="955598735">
      <w:bodyDiv w:val="1"/>
      <w:marLeft w:val="0"/>
      <w:marRight w:val="0"/>
      <w:marTop w:val="0"/>
      <w:marBottom w:val="0"/>
      <w:divBdr>
        <w:top w:val="none" w:sz="0" w:space="0" w:color="auto"/>
        <w:left w:val="none" w:sz="0" w:space="0" w:color="auto"/>
        <w:bottom w:val="none" w:sz="0" w:space="0" w:color="auto"/>
        <w:right w:val="none" w:sz="0" w:space="0" w:color="auto"/>
      </w:divBdr>
      <w:divsChild>
        <w:div w:id="674458839">
          <w:marLeft w:val="1440"/>
          <w:marRight w:val="0"/>
          <w:marTop w:val="0"/>
          <w:marBottom w:val="320"/>
          <w:divBdr>
            <w:top w:val="none" w:sz="0" w:space="0" w:color="auto"/>
            <w:left w:val="none" w:sz="0" w:space="0" w:color="auto"/>
            <w:bottom w:val="none" w:sz="0" w:space="0" w:color="auto"/>
            <w:right w:val="none" w:sz="0" w:space="0" w:color="auto"/>
          </w:divBdr>
        </w:div>
        <w:div w:id="41448557">
          <w:marLeft w:val="1440"/>
          <w:marRight w:val="0"/>
          <w:marTop w:val="0"/>
          <w:marBottom w:val="320"/>
          <w:divBdr>
            <w:top w:val="none" w:sz="0" w:space="0" w:color="auto"/>
            <w:left w:val="none" w:sz="0" w:space="0" w:color="auto"/>
            <w:bottom w:val="none" w:sz="0" w:space="0" w:color="auto"/>
            <w:right w:val="none" w:sz="0" w:space="0" w:color="auto"/>
          </w:divBdr>
        </w:div>
        <w:div w:id="315767789">
          <w:marLeft w:val="1440"/>
          <w:marRight w:val="0"/>
          <w:marTop w:val="0"/>
          <w:marBottom w:val="320"/>
          <w:divBdr>
            <w:top w:val="none" w:sz="0" w:space="0" w:color="auto"/>
            <w:left w:val="none" w:sz="0" w:space="0" w:color="auto"/>
            <w:bottom w:val="none" w:sz="0" w:space="0" w:color="auto"/>
            <w:right w:val="none" w:sz="0" w:space="0" w:color="auto"/>
          </w:divBdr>
        </w:div>
        <w:div w:id="1889024000">
          <w:marLeft w:val="1440"/>
          <w:marRight w:val="0"/>
          <w:marTop w:val="0"/>
          <w:marBottom w:val="320"/>
          <w:divBdr>
            <w:top w:val="none" w:sz="0" w:space="0" w:color="auto"/>
            <w:left w:val="none" w:sz="0" w:space="0" w:color="auto"/>
            <w:bottom w:val="none" w:sz="0" w:space="0" w:color="auto"/>
            <w:right w:val="none" w:sz="0" w:space="0" w:color="auto"/>
          </w:divBdr>
        </w:div>
        <w:div w:id="888614825">
          <w:marLeft w:val="1440"/>
          <w:marRight w:val="0"/>
          <w:marTop w:val="0"/>
          <w:marBottom w:val="320"/>
          <w:divBdr>
            <w:top w:val="none" w:sz="0" w:space="0" w:color="auto"/>
            <w:left w:val="none" w:sz="0" w:space="0" w:color="auto"/>
            <w:bottom w:val="none" w:sz="0" w:space="0" w:color="auto"/>
            <w:right w:val="none" w:sz="0" w:space="0" w:color="auto"/>
          </w:divBdr>
        </w:div>
        <w:div w:id="54597353">
          <w:marLeft w:val="1440"/>
          <w:marRight w:val="0"/>
          <w:marTop w:val="0"/>
          <w:marBottom w:val="320"/>
          <w:divBdr>
            <w:top w:val="none" w:sz="0" w:space="0" w:color="auto"/>
            <w:left w:val="none" w:sz="0" w:space="0" w:color="auto"/>
            <w:bottom w:val="none" w:sz="0" w:space="0" w:color="auto"/>
            <w:right w:val="none" w:sz="0" w:space="0" w:color="auto"/>
          </w:divBdr>
        </w:div>
        <w:div w:id="201090">
          <w:marLeft w:val="1440"/>
          <w:marRight w:val="0"/>
          <w:marTop w:val="0"/>
          <w:marBottom w:val="320"/>
          <w:divBdr>
            <w:top w:val="none" w:sz="0" w:space="0" w:color="auto"/>
            <w:left w:val="none" w:sz="0" w:space="0" w:color="auto"/>
            <w:bottom w:val="none" w:sz="0" w:space="0" w:color="auto"/>
            <w:right w:val="none" w:sz="0" w:space="0" w:color="auto"/>
          </w:divBdr>
        </w:div>
      </w:divsChild>
    </w:div>
    <w:div w:id="1003045132">
      <w:bodyDiv w:val="1"/>
      <w:marLeft w:val="0"/>
      <w:marRight w:val="0"/>
      <w:marTop w:val="0"/>
      <w:marBottom w:val="0"/>
      <w:divBdr>
        <w:top w:val="none" w:sz="0" w:space="0" w:color="auto"/>
        <w:left w:val="none" w:sz="0" w:space="0" w:color="auto"/>
        <w:bottom w:val="none" w:sz="0" w:space="0" w:color="auto"/>
        <w:right w:val="none" w:sz="0" w:space="0" w:color="auto"/>
      </w:divBdr>
      <w:divsChild>
        <w:div w:id="1660841096">
          <w:marLeft w:val="1440"/>
          <w:marRight w:val="0"/>
          <w:marTop w:val="0"/>
          <w:marBottom w:val="320"/>
          <w:divBdr>
            <w:top w:val="none" w:sz="0" w:space="0" w:color="auto"/>
            <w:left w:val="none" w:sz="0" w:space="0" w:color="auto"/>
            <w:bottom w:val="none" w:sz="0" w:space="0" w:color="auto"/>
            <w:right w:val="none" w:sz="0" w:space="0" w:color="auto"/>
          </w:divBdr>
        </w:div>
        <w:div w:id="1696497030">
          <w:marLeft w:val="1440"/>
          <w:marRight w:val="0"/>
          <w:marTop w:val="0"/>
          <w:marBottom w:val="320"/>
          <w:divBdr>
            <w:top w:val="none" w:sz="0" w:space="0" w:color="auto"/>
            <w:left w:val="none" w:sz="0" w:space="0" w:color="auto"/>
            <w:bottom w:val="none" w:sz="0" w:space="0" w:color="auto"/>
            <w:right w:val="none" w:sz="0" w:space="0" w:color="auto"/>
          </w:divBdr>
        </w:div>
        <w:div w:id="157579676">
          <w:marLeft w:val="1440"/>
          <w:marRight w:val="0"/>
          <w:marTop w:val="0"/>
          <w:marBottom w:val="320"/>
          <w:divBdr>
            <w:top w:val="none" w:sz="0" w:space="0" w:color="auto"/>
            <w:left w:val="none" w:sz="0" w:space="0" w:color="auto"/>
            <w:bottom w:val="none" w:sz="0" w:space="0" w:color="auto"/>
            <w:right w:val="none" w:sz="0" w:space="0" w:color="auto"/>
          </w:divBdr>
        </w:div>
        <w:div w:id="174728781">
          <w:marLeft w:val="1440"/>
          <w:marRight w:val="0"/>
          <w:marTop w:val="0"/>
          <w:marBottom w:val="320"/>
          <w:divBdr>
            <w:top w:val="none" w:sz="0" w:space="0" w:color="auto"/>
            <w:left w:val="none" w:sz="0" w:space="0" w:color="auto"/>
            <w:bottom w:val="none" w:sz="0" w:space="0" w:color="auto"/>
            <w:right w:val="none" w:sz="0" w:space="0" w:color="auto"/>
          </w:divBdr>
        </w:div>
        <w:div w:id="450827360">
          <w:marLeft w:val="1440"/>
          <w:marRight w:val="0"/>
          <w:marTop w:val="0"/>
          <w:marBottom w:val="320"/>
          <w:divBdr>
            <w:top w:val="none" w:sz="0" w:space="0" w:color="auto"/>
            <w:left w:val="none" w:sz="0" w:space="0" w:color="auto"/>
            <w:bottom w:val="none" w:sz="0" w:space="0" w:color="auto"/>
            <w:right w:val="none" w:sz="0" w:space="0" w:color="auto"/>
          </w:divBdr>
        </w:div>
      </w:divsChild>
    </w:div>
    <w:div w:id="1012607320">
      <w:bodyDiv w:val="1"/>
      <w:marLeft w:val="0"/>
      <w:marRight w:val="0"/>
      <w:marTop w:val="0"/>
      <w:marBottom w:val="0"/>
      <w:divBdr>
        <w:top w:val="none" w:sz="0" w:space="0" w:color="auto"/>
        <w:left w:val="none" w:sz="0" w:space="0" w:color="auto"/>
        <w:bottom w:val="none" w:sz="0" w:space="0" w:color="auto"/>
        <w:right w:val="none" w:sz="0" w:space="0" w:color="auto"/>
      </w:divBdr>
      <w:divsChild>
        <w:div w:id="1513257810">
          <w:marLeft w:val="1440"/>
          <w:marRight w:val="0"/>
          <w:marTop w:val="0"/>
          <w:marBottom w:val="320"/>
          <w:divBdr>
            <w:top w:val="none" w:sz="0" w:space="0" w:color="auto"/>
            <w:left w:val="none" w:sz="0" w:space="0" w:color="auto"/>
            <w:bottom w:val="none" w:sz="0" w:space="0" w:color="auto"/>
            <w:right w:val="none" w:sz="0" w:space="0" w:color="auto"/>
          </w:divBdr>
        </w:div>
        <w:div w:id="1481924516">
          <w:marLeft w:val="1440"/>
          <w:marRight w:val="0"/>
          <w:marTop w:val="0"/>
          <w:marBottom w:val="320"/>
          <w:divBdr>
            <w:top w:val="none" w:sz="0" w:space="0" w:color="auto"/>
            <w:left w:val="none" w:sz="0" w:space="0" w:color="auto"/>
            <w:bottom w:val="none" w:sz="0" w:space="0" w:color="auto"/>
            <w:right w:val="none" w:sz="0" w:space="0" w:color="auto"/>
          </w:divBdr>
        </w:div>
        <w:div w:id="904494037">
          <w:marLeft w:val="1440"/>
          <w:marRight w:val="0"/>
          <w:marTop w:val="0"/>
          <w:marBottom w:val="320"/>
          <w:divBdr>
            <w:top w:val="none" w:sz="0" w:space="0" w:color="auto"/>
            <w:left w:val="none" w:sz="0" w:space="0" w:color="auto"/>
            <w:bottom w:val="none" w:sz="0" w:space="0" w:color="auto"/>
            <w:right w:val="none" w:sz="0" w:space="0" w:color="auto"/>
          </w:divBdr>
        </w:div>
        <w:div w:id="1578325206">
          <w:marLeft w:val="1440"/>
          <w:marRight w:val="0"/>
          <w:marTop w:val="0"/>
          <w:marBottom w:val="320"/>
          <w:divBdr>
            <w:top w:val="none" w:sz="0" w:space="0" w:color="auto"/>
            <w:left w:val="none" w:sz="0" w:space="0" w:color="auto"/>
            <w:bottom w:val="none" w:sz="0" w:space="0" w:color="auto"/>
            <w:right w:val="none" w:sz="0" w:space="0" w:color="auto"/>
          </w:divBdr>
        </w:div>
      </w:divsChild>
    </w:div>
    <w:div w:id="1041629382">
      <w:bodyDiv w:val="1"/>
      <w:marLeft w:val="0"/>
      <w:marRight w:val="0"/>
      <w:marTop w:val="0"/>
      <w:marBottom w:val="0"/>
      <w:divBdr>
        <w:top w:val="none" w:sz="0" w:space="0" w:color="auto"/>
        <w:left w:val="none" w:sz="0" w:space="0" w:color="auto"/>
        <w:bottom w:val="none" w:sz="0" w:space="0" w:color="auto"/>
        <w:right w:val="none" w:sz="0" w:space="0" w:color="auto"/>
      </w:divBdr>
      <w:divsChild>
        <w:div w:id="487409002">
          <w:marLeft w:val="1440"/>
          <w:marRight w:val="0"/>
          <w:marTop w:val="0"/>
          <w:marBottom w:val="0"/>
          <w:divBdr>
            <w:top w:val="none" w:sz="0" w:space="0" w:color="auto"/>
            <w:left w:val="none" w:sz="0" w:space="0" w:color="auto"/>
            <w:bottom w:val="none" w:sz="0" w:space="0" w:color="auto"/>
            <w:right w:val="none" w:sz="0" w:space="0" w:color="auto"/>
          </w:divBdr>
        </w:div>
        <w:div w:id="530652749">
          <w:marLeft w:val="1440"/>
          <w:marRight w:val="0"/>
          <w:marTop w:val="0"/>
          <w:marBottom w:val="0"/>
          <w:divBdr>
            <w:top w:val="none" w:sz="0" w:space="0" w:color="auto"/>
            <w:left w:val="none" w:sz="0" w:space="0" w:color="auto"/>
            <w:bottom w:val="none" w:sz="0" w:space="0" w:color="auto"/>
            <w:right w:val="none" w:sz="0" w:space="0" w:color="auto"/>
          </w:divBdr>
        </w:div>
        <w:div w:id="1639609157">
          <w:marLeft w:val="1440"/>
          <w:marRight w:val="0"/>
          <w:marTop w:val="0"/>
          <w:marBottom w:val="0"/>
          <w:divBdr>
            <w:top w:val="none" w:sz="0" w:space="0" w:color="auto"/>
            <w:left w:val="none" w:sz="0" w:space="0" w:color="auto"/>
            <w:bottom w:val="none" w:sz="0" w:space="0" w:color="auto"/>
            <w:right w:val="none" w:sz="0" w:space="0" w:color="auto"/>
          </w:divBdr>
        </w:div>
        <w:div w:id="652221704">
          <w:marLeft w:val="1440"/>
          <w:marRight w:val="0"/>
          <w:marTop w:val="0"/>
          <w:marBottom w:val="0"/>
          <w:divBdr>
            <w:top w:val="none" w:sz="0" w:space="0" w:color="auto"/>
            <w:left w:val="none" w:sz="0" w:space="0" w:color="auto"/>
            <w:bottom w:val="none" w:sz="0" w:space="0" w:color="auto"/>
            <w:right w:val="none" w:sz="0" w:space="0" w:color="auto"/>
          </w:divBdr>
        </w:div>
      </w:divsChild>
    </w:div>
    <w:div w:id="1096948006">
      <w:bodyDiv w:val="1"/>
      <w:marLeft w:val="0"/>
      <w:marRight w:val="0"/>
      <w:marTop w:val="0"/>
      <w:marBottom w:val="0"/>
      <w:divBdr>
        <w:top w:val="none" w:sz="0" w:space="0" w:color="auto"/>
        <w:left w:val="none" w:sz="0" w:space="0" w:color="auto"/>
        <w:bottom w:val="none" w:sz="0" w:space="0" w:color="auto"/>
        <w:right w:val="none" w:sz="0" w:space="0" w:color="auto"/>
      </w:divBdr>
      <w:divsChild>
        <w:div w:id="583613219">
          <w:marLeft w:val="1440"/>
          <w:marRight w:val="0"/>
          <w:marTop w:val="0"/>
          <w:marBottom w:val="0"/>
          <w:divBdr>
            <w:top w:val="none" w:sz="0" w:space="0" w:color="auto"/>
            <w:left w:val="none" w:sz="0" w:space="0" w:color="auto"/>
            <w:bottom w:val="none" w:sz="0" w:space="0" w:color="auto"/>
            <w:right w:val="none" w:sz="0" w:space="0" w:color="auto"/>
          </w:divBdr>
        </w:div>
        <w:div w:id="416485128">
          <w:marLeft w:val="1440"/>
          <w:marRight w:val="0"/>
          <w:marTop w:val="0"/>
          <w:marBottom w:val="0"/>
          <w:divBdr>
            <w:top w:val="none" w:sz="0" w:space="0" w:color="auto"/>
            <w:left w:val="none" w:sz="0" w:space="0" w:color="auto"/>
            <w:bottom w:val="none" w:sz="0" w:space="0" w:color="auto"/>
            <w:right w:val="none" w:sz="0" w:space="0" w:color="auto"/>
          </w:divBdr>
        </w:div>
        <w:div w:id="1872302531">
          <w:marLeft w:val="1440"/>
          <w:marRight w:val="0"/>
          <w:marTop w:val="0"/>
          <w:marBottom w:val="0"/>
          <w:divBdr>
            <w:top w:val="none" w:sz="0" w:space="0" w:color="auto"/>
            <w:left w:val="none" w:sz="0" w:space="0" w:color="auto"/>
            <w:bottom w:val="none" w:sz="0" w:space="0" w:color="auto"/>
            <w:right w:val="none" w:sz="0" w:space="0" w:color="auto"/>
          </w:divBdr>
        </w:div>
        <w:div w:id="1961109715">
          <w:marLeft w:val="1440"/>
          <w:marRight w:val="0"/>
          <w:marTop w:val="0"/>
          <w:marBottom w:val="0"/>
          <w:divBdr>
            <w:top w:val="none" w:sz="0" w:space="0" w:color="auto"/>
            <w:left w:val="none" w:sz="0" w:space="0" w:color="auto"/>
            <w:bottom w:val="none" w:sz="0" w:space="0" w:color="auto"/>
            <w:right w:val="none" w:sz="0" w:space="0" w:color="auto"/>
          </w:divBdr>
        </w:div>
        <w:div w:id="667251911">
          <w:marLeft w:val="1440"/>
          <w:marRight w:val="0"/>
          <w:marTop w:val="0"/>
          <w:marBottom w:val="0"/>
          <w:divBdr>
            <w:top w:val="none" w:sz="0" w:space="0" w:color="auto"/>
            <w:left w:val="none" w:sz="0" w:space="0" w:color="auto"/>
            <w:bottom w:val="none" w:sz="0" w:space="0" w:color="auto"/>
            <w:right w:val="none" w:sz="0" w:space="0" w:color="auto"/>
          </w:divBdr>
        </w:div>
        <w:div w:id="687372515">
          <w:marLeft w:val="1440"/>
          <w:marRight w:val="0"/>
          <w:marTop w:val="0"/>
          <w:marBottom w:val="0"/>
          <w:divBdr>
            <w:top w:val="none" w:sz="0" w:space="0" w:color="auto"/>
            <w:left w:val="none" w:sz="0" w:space="0" w:color="auto"/>
            <w:bottom w:val="none" w:sz="0" w:space="0" w:color="auto"/>
            <w:right w:val="none" w:sz="0" w:space="0" w:color="auto"/>
          </w:divBdr>
        </w:div>
        <w:div w:id="432364895">
          <w:marLeft w:val="1440"/>
          <w:marRight w:val="0"/>
          <w:marTop w:val="0"/>
          <w:marBottom w:val="0"/>
          <w:divBdr>
            <w:top w:val="none" w:sz="0" w:space="0" w:color="auto"/>
            <w:left w:val="none" w:sz="0" w:space="0" w:color="auto"/>
            <w:bottom w:val="none" w:sz="0" w:space="0" w:color="auto"/>
            <w:right w:val="none" w:sz="0" w:space="0" w:color="auto"/>
          </w:divBdr>
        </w:div>
        <w:div w:id="1335300876">
          <w:marLeft w:val="1440"/>
          <w:marRight w:val="0"/>
          <w:marTop w:val="0"/>
          <w:marBottom w:val="0"/>
          <w:divBdr>
            <w:top w:val="none" w:sz="0" w:space="0" w:color="auto"/>
            <w:left w:val="none" w:sz="0" w:space="0" w:color="auto"/>
            <w:bottom w:val="none" w:sz="0" w:space="0" w:color="auto"/>
            <w:right w:val="none" w:sz="0" w:space="0" w:color="auto"/>
          </w:divBdr>
        </w:div>
      </w:divsChild>
    </w:div>
    <w:div w:id="1214928813">
      <w:bodyDiv w:val="1"/>
      <w:marLeft w:val="0"/>
      <w:marRight w:val="0"/>
      <w:marTop w:val="0"/>
      <w:marBottom w:val="0"/>
      <w:divBdr>
        <w:top w:val="none" w:sz="0" w:space="0" w:color="auto"/>
        <w:left w:val="none" w:sz="0" w:space="0" w:color="auto"/>
        <w:bottom w:val="none" w:sz="0" w:space="0" w:color="auto"/>
        <w:right w:val="none" w:sz="0" w:space="0" w:color="auto"/>
      </w:divBdr>
      <w:divsChild>
        <w:div w:id="1297371904">
          <w:marLeft w:val="1440"/>
          <w:marRight w:val="0"/>
          <w:marTop w:val="0"/>
          <w:marBottom w:val="320"/>
          <w:divBdr>
            <w:top w:val="none" w:sz="0" w:space="0" w:color="auto"/>
            <w:left w:val="none" w:sz="0" w:space="0" w:color="auto"/>
            <w:bottom w:val="none" w:sz="0" w:space="0" w:color="auto"/>
            <w:right w:val="none" w:sz="0" w:space="0" w:color="auto"/>
          </w:divBdr>
        </w:div>
        <w:div w:id="721290209">
          <w:marLeft w:val="1440"/>
          <w:marRight w:val="0"/>
          <w:marTop w:val="0"/>
          <w:marBottom w:val="320"/>
          <w:divBdr>
            <w:top w:val="none" w:sz="0" w:space="0" w:color="auto"/>
            <w:left w:val="none" w:sz="0" w:space="0" w:color="auto"/>
            <w:bottom w:val="none" w:sz="0" w:space="0" w:color="auto"/>
            <w:right w:val="none" w:sz="0" w:space="0" w:color="auto"/>
          </w:divBdr>
        </w:div>
        <w:div w:id="1010839986">
          <w:marLeft w:val="1440"/>
          <w:marRight w:val="0"/>
          <w:marTop w:val="0"/>
          <w:marBottom w:val="320"/>
          <w:divBdr>
            <w:top w:val="none" w:sz="0" w:space="0" w:color="auto"/>
            <w:left w:val="none" w:sz="0" w:space="0" w:color="auto"/>
            <w:bottom w:val="none" w:sz="0" w:space="0" w:color="auto"/>
            <w:right w:val="none" w:sz="0" w:space="0" w:color="auto"/>
          </w:divBdr>
        </w:div>
        <w:div w:id="2055503468">
          <w:marLeft w:val="1440"/>
          <w:marRight w:val="0"/>
          <w:marTop w:val="0"/>
          <w:marBottom w:val="320"/>
          <w:divBdr>
            <w:top w:val="none" w:sz="0" w:space="0" w:color="auto"/>
            <w:left w:val="none" w:sz="0" w:space="0" w:color="auto"/>
            <w:bottom w:val="none" w:sz="0" w:space="0" w:color="auto"/>
            <w:right w:val="none" w:sz="0" w:space="0" w:color="auto"/>
          </w:divBdr>
        </w:div>
        <w:div w:id="2022471403">
          <w:marLeft w:val="1440"/>
          <w:marRight w:val="0"/>
          <w:marTop w:val="0"/>
          <w:marBottom w:val="320"/>
          <w:divBdr>
            <w:top w:val="none" w:sz="0" w:space="0" w:color="auto"/>
            <w:left w:val="none" w:sz="0" w:space="0" w:color="auto"/>
            <w:bottom w:val="none" w:sz="0" w:space="0" w:color="auto"/>
            <w:right w:val="none" w:sz="0" w:space="0" w:color="auto"/>
          </w:divBdr>
        </w:div>
      </w:divsChild>
    </w:div>
    <w:div w:id="1238588418">
      <w:bodyDiv w:val="1"/>
      <w:marLeft w:val="0"/>
      <w:marRight w:val="0"/>
      <w:marTop w:val="0"/>
      <w:marBottom w:val="0"/>
      <w:divBdr>
        <w:top w:val="none" w:sz="0" w:space="0" w:color="auto"/>
        <w:left w:val="none" w:sz="0" w:space="0" w:color="auto"/>
        <w:bottom w:val="none" w:sz="0" w:space="0" w:color="auto"/>
        <w:right w:val="none" w:sz="0" w:space="0" w:color="auto"/>
      </w:divBdr>
      <w:divsChild>
        <w:div w:id="628249232">
          <w:marLeft w:val="1440"/>
          <w:marRight w:val="0"/>
          <w:marTop w:val="0"/>
          <w:marBottom w:val="320"/>
          <w:divBdr>
            <w:top w:val="none" w:sz="0" w:space="0" w:color="auto"/>
            <w:left w:val="none" w:sz="0" w:space="0" w:color="auto"/>
            <w:bottom w:val="none" w:sz="0" w:space="0" w:color="auto"/>
            <w:right w:val="none" w:sz="0" w:space="0" w:color="auto"/>
          </w:divBdr>
        </w:div>
        <w:div w:id="1716584508">
          <w:marLeft w:val="1440"/>
          <w:marRight w:val="0"/>
          <w:marTop w:val="0"/>
          <w:marBottom w:val="320"/>
          <w:divBdr>
            <w:top w:val="none" w:sz="0" w:space="0" w:color="auto"/>
            <w:left w:val="none" w:sz="0" w:space="0" w:color="auto"/>
            <w:bottom w:val="none" w:sz="0" w:space="0" w:color="auto"/>
            <w:right w:val="none" w:sz="0" w:space="0" w:color="auto"/>
          </w:divBdr>
        </w:div>
        <w:div w:id="518548050">
          <w:marLeft w:val="1440"/>
          <w:marRight w:val="0"/>
          <w:marTop w:val="0"/>
          <w:marBottom w:val="320"/>
          <w:divBdr>
            <w:top w:val="none" w:sz="0" w:space="0" w:color="auto"/>
            <w:left w:val="none" w:sz="0" w:space="0" w:color="auto"/>
            <w:bottom w:val="none" w:sz="0" w:space="0" w:color="auto"/>
            <w:right w:val="none" w:sz="0" w:space="0" w:color="auto"/>
          </w:divBdr>
        </w:div>
        <w:div w:id="1092823600">
          <w:marLeft w:val="1440"/>
          <w:marRight w:val="0"/>
          <w:marTop w:val="0"/>
          <w:marBottom w:val="320"/>
          <w:divBdr>
            <w:top w:val="none" w:sz="0" w:space="0" w:color="auto"/>
            <w:left w:val="none" w:sz="0" w:space="0" w:color="auto"/>
            <w:bottom w:val="none" w:sz="0" w:space="0" w:color="auto"/>
            <w:right w:val="none" w:sz="0" w:space="0" w:color="auto"/>
          </w:divBdr>
        </w:div>
        <w:div w:id="1452826551">
          <w:marLeft w:val="1440"/>
          <w:marRight w:val="0"/>
          <w:marTop w:val="0"/>
          <w:marBottom w:val="320"/>
          <w:divBdr>
            <w:top w:val="none" w:sz="0" w:space="0" w:color="auto"/>
            <w:left w:val="none" w:sz="0" w:space="0" w:color="auto"/>
            <w:bottom w:val="none" w:sz="0" w:space="0" w:color="auto"/>
            <w:right w:val="none" w:sz="0" w:space="0" w:color="auto"/>
          </w:divBdr>
        </w:div>
        <w:div w:id="1391728677">
          <w:marLeft w:val="1440"/>
          <w:marRight w:val="0"/>
          <w:marTop w:val="0"/>
          <w:marBottom w:val="320"/>
          <w:divBdr>
            <w:top w:val="none" w:sz="0" w:space="0" w:color="auto"/>
            <w:left w:val="none" w:sz="0" w:space="0" w:color="auto"/>
            <w:bottom w:val="none" w:sz="0" w:space="0" w:color="auto"/>
            <w:right w:val="none" w:sz="0" w:space="0" w:color="auto"/>
          </w:divBdr>
        </w:div>
      </w:divsChild>
    </w:div>
    <w:div w:id="1282803327">
      <w:bodyDiv w:val="1"/>
      <w:marLeft w:val="0"/>
      <w:marRight w:val="0"/>
      <w:marTop w:val="0"/>
      <w:marBottom w:val="0"/>
      <w:divBdr>
        <w:top w:val="none" w:sz="0" w:space="0" w:color="auto"/>
        <w:left w:val="none" w:sz="0" w:space="0" w:color="auto"/>
        <w:bottom w:val="none" w:sz="0" w:space="0" w:color="auto"/>
        <w:right w:val="none" w:sz="0" w:space="0" w:color="auto"/>
      </w:divBdr>
      <w:divsChild>
        <w:div w:id="826628398">
          <w:marLeft w:val="1440"/>
          <w:marRight w:val="0"/>
          <w:marTop w:val="0"/>
          <w:marBottom w:val="320"/>
          <w:divBdr>
            <w:top w:val="none" w:sz="0" w:space="0" w:color="auto"/>
            <w:left w:val="none" w:sz="0" w:space="0" w:color="auto"/>
            <w:bottom w:val="none" w:sz="0" w:space="0" w:color="auto"/>
            <w:right w:val="none" w:sz="0" w:space="0" w:color="auto"/>
          </w:divBdr>
        </w:div>
        <w:div w:id="843670314">
          <w:marLeft w:val="1440"/>
          <w:marRight w:val="0"/>
          <w:marTop w:val="0"/>
          <w:marBottom w:val="320"/>
          <w:divBdr>
            <w:top w:val="none" w:sz="0" w:space="0" w:color="auto"/>
            <w:left w:val="none" w:sz="0" w:space="0" w:color="auto"/>
            <w:bottom w:val="none" w:sz="0" w:space="0" w:color="auto"/>
            <w:right w:val="none" w:sz="0" w:space="0" w:color="auto"/>
          </w:divBdr>
        </w:div>
        <w:div w:id="551504522">
          <w:marLeft w:val="1440"/>
          <w:marRight w:val="0"/>
          <w:marTop w:val="0"/>
          <w:marBottom w:val="320"/>
          <w:divBdr>
            <w:top w:val="none" w:sz="0" w:space="0" w:color="auto"/>
            <w:left w:val="none" w:sz="0" w:space="0" w:color="auto"/>
            <w:bottom w:val="none" w:sz="0" w:space="0" w:color="auto"/>
            <w:right w:val="none" w:sz="0" w:space="0" w:color="auto"/>
          </w:divBdr>
        </w:div>
        <w:div w:id="1433015282">
          <w:marLeft w:val="1440"/>
          <w:marRight w:val="0"/>
          <w:marTop w:val="0"/>
          <w:marBottom w:val="320"/>
          <w:divBdr>
            <w:top w:val="none" w:sz="0" w:space="0" w:color="auto"/>
            <w:left w:val="none" w:sz="0" w:space="0" w:color="auto"/>
            <w:bottom w:val="none" w:sz="0" w:space="0" w:color="auto"/>
            <w:right w:val="none" w:sz="0" w:space="0" w:color="auto"/>
          </w:divBdr>
        </w:div>
        <w:div w:id="1590970105">
          <w:marLeft w:val="1440"/>
          <w:marRight w:val="0"/>
          <w:marTop w:val="0"/>
          <w:marBottom w:val="320"/>
          <w:divBdr>
            <w:top w:val="none" w:sz="0" w:space="0" w:color="auto"/>
            <w:left w:val="none" w:sz="0" w:space="0" w:color="auto"/>
            <w:bottom w:val="none" w:sz="0" w:space="0" w:color="auto"/>
            <w:right w:val="none" w:sz="0" w:space="0" w:color="auto"/>
          </w:divBdr>
        </w:div>
        <w:div w:id="774129064">
          <w:marLeft w:val="1440"/>
          <w:marRight w:val="0"/>
          <w:marTop w:val="0"/>
          <w:marBottom w:val="320"/>
          <w:divBdr>
            <w:top w:val="none" w:sz="0" w:space="0" w:color="auto"/>
            <w:left w:val="none" w:sz="0" w:space="0" w:color="auto"/>
            <w:bottom w:val="none" w:sz="0" w:space="0" w:color="auto"/>
            <w:right w:val="none" w:sz="0" w:space="0" w:color="auto"/>
          </w:divBdr>
        </w:div>
      </w:divsChild>
    </w:div>
    <w:div w:id="1448307543">
      <w:bodyDiv w:val="1"/>
      <w:marLeft w:val="0"/>
      <w:marRight w:val="0"/>
      <w:marTop w:val="0"/>
      <w:marBottom w:val="0"/>
      <w:divBdr>
        <w:top w:val="none" w:sz="0" w:space="0" w:color="auto"/>
        <w:left w:val="none" w:sz="0" w:space="0" w:color="auto"/>
        <w:bottom w:val="none" w:sz="0" w:space="0" w:color="auto"/>
        <w:right w:val="none" w:sz="0" w:space="0" w:color="auto"/>
      </w:divBdr>
      <w:divsChild>
        <w:div w:id="1219591002">
          <w:marLeft w:val="1440"/>
          <w:marRight w:val="0"/>
          <w:marTop w:val="0"/>
          <w:marBottom w:val="320"/>
          <w:divBdr>
            <w:top w:val="none" w:sz="0" w:space="0" w:color="auto"/>
            <w:left w:val="none" w:sz="0" w:space="0" w:color="auto"/>
            <w:bottom w:val="none" w:sz="0" w:space="0" w:color="auto"/>
            <w:right w:val="none" w:sz="0" w:space="0" w:color="auto"/>
          </w:divBdr>
        </w:div>
        <w:div w:id="733163680">
          <w:marLeft w:val="1440"/>
          <w:marRight w:val="0"/>
          <w:marTop w:val="0"/>
          <w:marBottom w:val="320"/>
          <w:divBdr>
            <w:top w:val="none" w:sz="0" w:space="0" w:color="auto"/>
            <w:left w:val="none" w:sz="0" w:space="0" w:color="auto"/>
            <w:bottom w:val="none" w:sz="0" w:space="0" w:color="auto"/>
            <w:right w:val="none" w:sz="0" w:space="0" w:color="auto"/>
          </w:divBdr>
        </w:div>
        <w:div w:id="493374049">
          <w:marLeft w:val="1440"/>
          <w:marRight w:val="0"/>
          <w:marTop w:val="0"/>
          <w:marBottom w:val="320"/>
          <w:divBdr>
            <w:top w:val="none" w:sz="0" w:space="0" w:color="auto"/>
            <w:left w:val="none" w:sz="0" w:space="0" w:color="auto"/>
            <w:bottom w:val="none" w:sz="0" w:space="0" w:color="auto"/>
            <w:right w:val="none" w:sz="0" w:space="0" w:color="auto"/>
          </w:divBdr>
        </w:div>
        <w:div w:id="1699817436">
          <w:marLeft w:val="1440"/>
          <w:marRight w:val="0"/>
          <w:marTop w:val="0"/>
          <w:marBottom w:val="320"/>
          <w:divBdr>
            <w:top w:val="none" w:sz="0" w:space="0" w:color="auto"/>
            <w:left w:val="none" w:sz="0" w:space="0" w:color="auto"/>
            <w:bottom w:val="none" w:sz="0" w:space="0" w:color="auto"/>
            <w:right w:val="none" w:sz="0" w:space="0" w:color="auto"/>
          </w:divBdr>
        </w:div>
        <w:div w:id="1132287428">
          <w:marLeft w:val="1440"/>
          <w:marRight w:val="0"/>
          <w:marTop w:val="0"/>
          <w:marBottom w:val="320"/>
          <w:divBdr>
            <w:top w:val="none" w:sz="0" w:space="0" w:color="auto"/>
            <w:left w:val="none" w:sz="0" w:space="0" w:color="auto"/>
            <w:bottom w:val="none" w:sz="0" w:space="0" w:color="auto"/>
            <w:right w:val="none" w:sz="0" w:space="0" w:color="auto"/>
          </w:divBdr>
        </w:div>
      </w:divsChild>
    </w:div>
    <w:div w:id="1559704627">
      <w:bodyDiv w:val="1"/>
      <w:marLeft w:val="0"/>
      <w:marRight w:val="0"/>
      <w:marTop w:val="0"/>
      <w:marBottom w:val="0"/>
      <w:divBdr>
        <w:top w:val="none" w:sz="0" w:space="0" w:color="auto"/>
        <w:left w:val="none" w:sz="0" w:space="0" w:color="auto"/>
        <w:bottom w:val="none" w:sz="0" w:space="0" w:color="auto"/>
        <w:right w:val="none" w:sz="0" w:space="0" w:color="auto"/>
      </w:divBdr>
      <w:divsChild>
        <w:div w:id="1419978621">
          <w:marLeft w:val="1440"/>
          <w:marRight w:val="0"/>
          <w:marTop w:val="0"/>
          <w:marBottom w:val="320"/>
          <w:divBdr>
            <w:top w:val="none" w:sz="0" w:space="0" w:color="auto"/>
            <w:left w:val="none" w:sz="0" w:space="0" w:color="auto"/>
            <w:bottom w:val="none" w:sz="0" w:space="0" w:color="auto"/>
            <w:right w:val="none" w:sz="0" w:space="0" w:color="auto"/>
          </w:divBdr>
        </w:div>
        <w:div w:id="975716230">
          <w:marLeft w:val="1440"/>
          <w:marRight w:val="0"/>
          <w:marTop w:val="0"/>
          <w:marBottom w:val="320"/>
          <w:divBdr>
            <w:top w:val="none" w:sz="0" w:space="0" w:color="auto"/>
            <w:left w:val="none" w:sz="0" w:space="0" w:color="auto"/>
            <w:bottom w:val="none" w:sz="0" w:space="0" w:color="auto"/>
            <w:right w:val="none" w:sz="0" w:space="0" w:color="auto"/>
          </w:divBdr>
        </w:div>
        <w:div w:id="1118989825">
          <w:marLeft w:val="1440"/>
          <w:marRight w:val="0"/>
          <w:marTop w:val="0"/>
          <w:marBottom w:val="320"/>
          <w:divBdr>
            <w:top w:val="none" w:sz="0" w:space="0" w:color="auto"/>
            <w:left w:val="none" w:sz="0" w:space="0" w:color="auto"/>
            <w:bottom w:val="none" w:sz="0" w:space="0" w:color="auto"/>
            <w:right w:val="none" w:sz="0" w:space="0" w:color="auto"/>
          </w:divBdr>
        </w:div>
        <w:div w:id="942686969">
          <w:marLeft w:val="1440"/>
          <w:marRight w:val="0"/>
          <w:marTop w:val="0"/>
          <w:marBottom w:val="320"/>
          <w:divBdr>
            <w:top w:val="none" w:sz="0" w:space="0" w:color="auto"/>
            <w:left w:val="none" w:sz="0" w:space="0" w:color="auto"/>
            <w:bottom w:val="none" w:sz="0" w:space="0" w:color="auto"/>
            <w:right w:val="none" w:sz="0" w:space="0" w:color="auto"/>
          </w:divBdr>
        </w:div>
      </w:divsChild>
    </w:div>
    <w:div w:id="1604456122">
      <w:bodyDiv w:val="1"/>
      <w:marLeft w:val="0"/>
      <w:marRight w:val="0"/>
      <w:marTop w:val="0"/>
      <w:marBottom w:val="0"/>
      <w:divBdr>
        <w:top w:val="none" w:sz="0" w:space="0" w:color="auto"/>
        <w:left w:val="none" w:sz="0" w:space="0" w:color="auto"/>
        <w:bottom w:val="none" w:sz="0" w:space="0" w:color="auto"/>
        <w:right w:val="none" w:sz="0" w:space="0" w:color="auto"/>
      </w:divBdr>
      <w:divsChild>
        <w:div w:id="1108701992">
          <w:marLeft w:val="1440"/>
          <w:marRight w:val="0"/>
          <w:marTop w:val="0"/>
          <w:marBottom w:val="320"/>
          <w:divBdr>
            <w:top w:val="none" w:sz="0" w:space="0" w:color="auto"/>
            <w:left w:val="none" w:sz="0" w:space="0" w:color="auto"/>
            <w:bottom w:val="none" w:sz="0" w:space="0" w:color="auto"/>
            <w:right w:val="none" w:sz="0" w:space="0" w:color="auto"/>
          </w:divBdr>
        </w:div>
      </w:divsChild>
    </w:div>
    <w:div w:id="1615399539">
      <w:bodyDiv w:val="1"/>
      <w:marLeft w:val="0"/>
      <w:marRight w:val="0"/>
      <w:marTop w:val="0"/>
      <w:marBottom w:val="0"/>
      <w:divBdr>
        <w:top w:val="none" w:sz="0" w:space="0" w:color="auto"/>
        <w:left w:val="none" w:sz="0" w:space="0" w:color="auto"/>
        <w:bottom w:val="none" w:sz="0" w:space="0" w:color="auto"/>
        <w:right w:val="none" w:sz="0" w:space="0" w:color="auto"/>
      </w:divBdr>
    </w:div>
    <w:div w:id="1670055158">
      <w:bodyDiv w:val="1"/>
      <w:marLeft w:val="0"/>
      <w:marRight w:val="0"/>
      <w:marTop w:val="0"/>
      <w:marBottom w:val="0"/>
      <w:divBdr>
        <w:top w:val="none" w:sz="0" w:space="0" w:color="auto"/>
        <w:left w:val="none" w:sz="0" w:space="0" w:color="auto"/>
        <w:bottom w:val="none" w:sz="0" w:space="0" w:color="auto"/>
        <w:right w:val="none" w:sz="0" w:space="0" w:color="auto"/>
      </w:divBdr>
      <w:divsChild>
        <w:div w:id="2107310583">
          <w:marLeft w:val="1440"/>
          <w:marRight w:val="0"/>
          <w:marTop w:val="0"/>
          <w:marBottom w:val="0"/>
          <w:divBdr>
            <w:top w:val="none" w:sz="0" w:space="0" w:color="auto"/>
            <w:left w:val="none" w:sz="0" w:space="0" w:color="auto"/>
            <w:bottom w:val="none" w:sz="0" w:space="0" w:color="auto"/>
            <w:right w:val="none" w:sz="0" w:space="0" w:color="auto"/>
          </w:divBdr>
        </w:div>
        <w:div w:id="1262108766">
          <w:marLeft w:val="1440"/>
          <w:marRight w:val="0"/>
          <w:marTop w:val="0"/>
          <w:marBottom w:val="0"/>
          <w:divBdr>
            <w:top w:val="none" w:sz="0" w:space="0" w:color="auto"/>
            <w:left w:val="none" w:sz="0" w:space="0" w:color="auto"/>
            <w:bottom w:val="none" w:sz="0" w:space="0" w:color="auto"/>
            <w:right w:val="none" w:sz="0" w:space="0" w:color="auto"/>
          </w:divBdr>
        </w:div>
        <w:div w:id="384642018">
          <w:marLeft w:val="1440"/>
          <w:marRight w:val="0"/>
          <w:marTop w:val="0"/>
          <w:marBottom w:val="0"/>
          <w:divBdr>
            <w:top w:val="none" w:sz="0" w:space="0" w:color="auto"/>
            <w:left w:val="none" w:sz="0" w:space="0" w:color="auto"/>
            <w:bottom w:val="none" w:sz="0" w:space="0" w:color="auto"/>
            <w:right w:val="none" w:sz="0" w:space="0" w:color="auto"/>
          </w:divBdr>
        </w:div>
        <w:div w:id="602692844">
          <w:marLeft w:val="1440"/>
          <w:marRight w:val="0"/>
          <w:marTop w:val="0"/>
          <w:marBottom w:val="0"/>
          <w:divBdr>
            <w:top w:val="none" w:sz="0" w:space="0" w:color="auto"/>
            <w:left w:val="none" w:sz="0" w:space="0" w:color="auto"/>
            <w:bottom w:val="none" w:sz="0" w:space="0" w:color="auto"/>
            <w:right w:val="none" w:sz="0" w:space="0" w:color="auto"/>
          </w:divBdr>
        </w:div>
      </w:divsChild>
    </w:div>
    <w:div w:id="1728185749">
      <w:bodyDiv w:val="1"/>
      <w:marLeft w:val="0"/>
      <w:marRight w:val="0"/>
      <w:marTop w:val="0"/>
      <w:marBottom w:val="0"/>
      <w:divBdr>
        <w:top w:val="none" w:sz="0" w:space="0" w:color="auto"/>
        <w:left w:val="none" w:sz="0" w:space="0" w:color="auto"/>
        <w:bottom w:val="none" w:sz="0" w:space="0" w:color="auto"/>
        <w:right w:val="none" w:sz="0" w:space="0" w:color="auto"/>
      </w:divBdr>
      <w:divsChild>
        <w:div w:id="1464732283">
          <w:marLeft w:val="1440"/>
          <w:marRight w:val="0"/>
          <w:marTop w:val="0"/>
          <w:marBottom w:val="320"/>
          <w:divBdr>
            <w:top w:val="none" w:sz="0" w:space="0" w:color="auto"/>
            <w:left w:val="none" w:sz="0" w:space="0" w:color="auto"/>
            <w:bottom w:val="none" w:sz="0" w:space="0" w:color="auto"/>
            <w:right w:val="none" w:sz="0" w:space="0" w:color="auto"/>
          </w:divBdr>
        </w:div>
        <w:div w:id="100691355">
          <w:marLeft w:val="1440"/>
          <w:marRight w:val="0"/>
          <w:marTop w:val="0"/>
          <w:marBottom w:val="320"/>
          <w:divBdr>
            <w:top w:val="none" w:sz="0" w:space="0" w:color="auto"/>
            <w:left w:val="none" w:sz="0" w:space="0" w:color="auto"/>
            <w:bottom w:val="none" w:sz="0" w:space="0" w:color="auto"/>
            <w:right w:val="none" w:sz="0" w:space="0" w:color="auto"/>
          </w:divBdr>
        </w:div>
        <w:div w:id="1169980980">
          <w:marLeft w:val="1440"/>
          <w:marRight w:val="0"/>
          <w:marTop w:val="0"/>
          <w:marBottom w:val="320"/>
          <w:divBdr>
            <w:top w:val="none" w:sz="0" w:space="0" w:color="auto"/>
            <w:left w:val="none" w:sz="0" w:space="0" w:color="auto"/>
            <w:bottom w:val="none" w:sz="0" w:space="0" w:color="auto"/>
            <w:right w:val="none" w:sz="0" w:space="0" w:color="auto"/>
          </w:divBdr>
        </w:div>
        <w:div w:id="1605069304">
          <w:marLeft w:val="1440"/>
          <w:marRight w:val="0"/>
          <w:marTop w:val="0"/>
          <w:marBottom w:val="320"/>
          <w:divBdr>
            <w:top w:val="none" w:sz="0" w:space="0" w:color="auto"/>
            <w:left w:val="none" w:sz="0" w:space="0" w:color="auto"/>
            <w:bottom w:val="none" w:sz="0" w:space="0" w:color="auto"/>
            <w:right w:val="none" w:sz="0" w:space="0" w:color="auto"/>
          </w:divBdr>
        </w:div>
        <w:div w:id="142282260">
          <w:marLeft w:val="1440"/>
          <w:marRight w:val="0"/>
          <w:marTop w:val="0"/>
          <w:marBottom w:val="320"/>
          <w:divBdr>
            <w:top w:val="none" w:sz="0" w:space="0" w:color="auto"/>
            <w:left w:val="none" w:sz="0" w:space="0" w:color="auto"/>
            <w:bottom w:val="none" w:sz="0" w:space="0" w:color="auto"/>
            <w:right w:val="none" w:sz="0" w:space="0" w:color="auto"/>
          </w:divBdr>
        </w:div>
        <w:div w:id="1990330738">
          <w:marLeft w:val="1440"/>
          <w:marRight w:val="0"/>
          <w:marTop w:val="0"/>
          <w:marBottom w:val="320"/>
          <w:divBdr>
            <w:top w:val="none" w:sz="0" w:space="0" w:color="auto"/>
            <w:left w:val="none" w:sz="0" w:space="0" w:color="auto"/>
            <w:bottom w:val="none" w:sz="0" w:space="0" w:color="auto"/>
            <w:right w:val="none" w:sz="0" w:space="0" w:color="auto"/>
          </w:divBdr>
        </w:div>
      </w:divsChild>
    </w:div>
    <w:div w:id="1742677489">
      <w:bodyDiv w:val="1"/>
      <w:marLeft w:val="0"/>
      <w:marRight w:val="0"/>
      <w:marTop w:val="0"/>
      <w:marBottom w:val="0"/>
      <w:divBdr>
        <w:top w:val="none" w:sz="0" w:space="0" w:color="auto"/>
        <w:left w:val="none" w:sz="0" w:space="0" w:color="auto"/>
        <w:bottom w:val="none" w:sz="0" w:space="0" w:color="auto"/>
        <w:right w:val="none" w:sz="0" w:space="0" w:color="auto"/>
      </w:divBdr>
      <w:divsChild>
        <w:div w:id="1974171838">
          <w:marLeft w:val="1440"/>
          <w:marRight w:val="0"/>
          <w:marTop w:val="0"/>
          <w:marBottom w:val="0"/>
          <w:divBdr>
            <w:top w:val="none" w:sz="0" w:space="0" w:color="auto"/>
            <w:left w:val="none" w:sz="0" w:space="0" w:color="auto"/>
            <w:bottom w:val="none" w:sz="0" w:space="0" w:color="auto"/>
            <w:right w:val="none" w:sz="0" w:space="0" w:color="auto"/>
          </w:divBdr>
        </w:div>
        <w:div w:id="1099256261">
          <w:marLeft w:val="1440"/>
          <w:marRight w:val="0"/>
          <w:marTop w:val="0"/>
          <w:marBottom w:val="0"/>
          <w:divBdr>
            <w:top w:val="none" w:sz="0" w:space="0" w:color="auto"/>
            <w:left w:val="none" w:sz="0" w:space="0" w:color="auto"/>
            <w:bottom w:val="none" w:sz="0" w:space="0" w:color="auto"/>
            <w:right w:val="none" w:sz="0" w:space="0" w:color="auto"/>
          </w:divBdr>
        </w:div>
        <w:div w:id="447435694">
          <w:marLeft w:val="1440"/>
          <w:marRight w:val="0"/>
          <w:marTop w:val="0"/>
          <w:marBottom w:val="0"/>
          <w:divBdr>
            <w:top w:val="none" w:sz="0" w:space="0" w:color="auto"/>
            <w:left w:val="none" w:sz="0" w:space="0" w:color="auto"/>
            <w:bottom w:val="none" w:sz="0" w:space="0" w:color="auto"/>
            <w:right w:val="none" w:sz="0" w:space="0" w:color="auto"/>
          </w:divBdr>
        </w:div>
        <w:div w:id="556168625">
          <w:marLeft w:val="1440"/>
          <w:marRight w:val="0"/>
          <w:marTop w:val="0"/>
          <w:marBottom w:val="0"/>
          <w:divBdr>
            <w:top w:val="none" w:sz="0" w:space="0" w:color="auto"/>
            <w:left w:val="none" w:sz="0" w:space="0" w:color="auto"/>
            <w:bottom w:val="none" w:sz="0" w:space="0" w:color="auto"/>
            <w:right w:val="none" w:sz="0" w:space="0" w:color="auto"/>
          </w:divBdr>
        </w:div>
        <w:div w:id="40592468">
          <w:marLeft w:val="1440"/>
          <w:marRight w:val="0"/>
          <w:marTop w:val="0"/>
          <w:marBottom w:val="0"/>
          <w:divBdr>
            <w:top w:val="none" w:sz="0" w:space="0" w:color="auto"/>
            <w:left w:val="none" w:sz="0" w:space="0" w:color="auto"/>
            <w:bottom w:val="none" w:sz="0" w:space="0" w:color="auto"/>
            <w:right w:val="none" w:sz="0" w:space="0" w:color="auto"/>
          </w:divBdr>
        </w:div>
        <w:div w:id="893927456">
          <w:marLeft w:val="1440"/>
          <w:marRight w:val="0"/>
          <w:marTop w:val="0"/>
          <w:marBottom w:val="0"/>
          <w:divBdr>
            <w:top w:val="none" w:sz="0" w:space="0" w:color="auto"/>
            <w:left w:val="none" w:sz="0" w:space="0" w:color="auto"/>
            <w:bottom w:val="none" w:sz="0" w:space="0" w:color="auto"/>
            <w:right w:val="none" w:sz="0" w:space="0" w:color="auto"/>
          </w:divBdr>
        </w:div>
        <w:div w:id="757480510">
          <w:marLeft w:val="1440"/>
          <w:marRight w:val="0"/>
          <w:marTop w:val="0"/>
          <w:marBottom w:val="0"/>
          <w:divBdr>
            <w:top w:val="none" w:sz="0" w:space="0" w:color="auto"/>
            <w:left w:val="none" w:sz="0" w:space="0" w:color="auto"/>
            <w:bottom w:val="none" w:sz="0" w:space="0" w:color="auto"/>
            <w:right w:val="none" w:sz="0" w:space="0" w:color="auto"/>
          </w:divBdr>
        </w:div>
        <w:div w:id="674919538">
          <w:marLeft w:val="1440"/>
          <w:marRight w:val="0"/>
          <w:marTop w:val="0"/>
          <w:marBottom w:val="0"/>
          <w:divBdr>
            <w:top w:val="none" w:sz="0" w:space="0" w:color="auto"/>
            <w:left w:val="none" w:sz="0" w:space="0" w:color="auto"/>
            <w:bottom w:val="none" w:sz="0" w:space="0" w:color="auto"/>
            <w:right w:val="none" w:sz="0" w:space="0" w:color="auto"/>
          </w:divBdr>
        </w:div>
      </w:divsChild>
    </w:div>
    <w:div w:id="1743601081">
      <w:bodyDiv w:val="1"/>
      <w:marLeft w:val="0"/>
      <w:marRight w:val="0"/>
      <w:marTop w:val="0"/>
      <w:marBottom w:val="0"/>
      <w:divBdr>
        <w:top w:val="none" w:sz="0" w:space="0" w:color="auto"/>
        <w:left w:val="none" w:sz="0" w:space="0" w:color="auto"/>
        <w:bottom w:val="none" w:sz="0" w:space="0" w:color="auto"/>
        <w:right w:val="none" w:sz="0" w:space="0" w:color="auto"/>
      </w:divBdr>
    </w:div>
    <w:div w:id="1760709526">
      <w:bodyDiv w:val="1"/>
      <w:marLeft w:val="0"/>
      <w:marRight w:val="0"/>
      <w:marTop w:val="0"/>
      <w:marBottom w:val="0"/>
      <w:divBdr>
        <w:top w:val="none" w:sz="0" w:space="0" w:color="auto"/>
        <w:left w:val="none" w:sz="0" w:space="0" w:color="auto"/>
        <w:bottom w:val="none" w:sz="0" w:space="0" w:color="auto"/>
        <w:right w:val="none" w:sz="0" w:space="0" w:color="auto"/>
      </w:divBdr>
      <w:divsChild>
        <w:div w:id="984747570">
          <w:marLeft w:val="1440"/>
          <w:marRight w:val="0"/>
          <w:marTop w:val="0"/>
          <w:marBottom w:val="320"/>
          <w:divBdr>
            <w:top w:val="none" w:sz="0" w:space="0" w:color="auto"/>
            <w:left w:val="none" w:sz="0" w:space="0" w:color="auto"/>
            <w:bottom w:val="none" w:sz="0" w:space="0" w:color="auto"/>
            <w:right w:val="none" w:sz="0" w:space="0" w:color="auto"/>
          </w:divBdr>
        </w:div>
        <w:div w:id="1104034684">
          <w:marLeft w:val="1440"/>
          <w:marRight w:val="0"/>
          <w:marTop w:val="0"/>
          <w:marBottom w:val="320"/>
          <w:divBdr>
            <w:top w:val="none" w:sz="0" w:space="0" w:color="auto"/>
            <w:left w:val="none" w:sz="0" w:space="0" w:color="auto"/>
            <w:bottom w:val="none" w:sz="0" w:space="0" w:color="auto"/>
            <w:right w:val="none" w:sz="0" w:space="0" w:color="auto"/>
          </w:divBdr>
        </w:div>
        <w:div w:id="505749675">
          <w:marLeft w:val="1440"/>
          <w:marRight w:val="0"/>
          <w:marTop w:val="0"/>
          <w:marBottom w:val="320"/>
          <w:divBdr>
            <w:top w:val="none" w:sz="0" w:space="0" w:color="auto"/>
            <w:left w:val="none" w:sz="0" w:space="0" w:color="auto"/>
            <w:bottom w:val="none" w:sz="0" w:space="0" w:color="auto"/>
            <w:right w:val="none" w:sz="0" w:space="0" w:color="auto"/>
          </w:divBdr>
        </w:div>
        <w:div w:id="111638130">
          <w:marLeft w:val="1440"/>
          <w:marRight w:val="0"/>
          <w:marTop w:val="0"/>
          <w:marBottom w:val="320"/>
          <w:divBdr>
            <w:top w:val="none" w:sz="0" w:space="0" w:color="auto"/>
            <w:left w:val="none" w:sz="0" w:space="0" w:color="auto"/>
            <w:bottom w:val="none" w:sz="0" w:space="0" w:color="auto"/>
            <w:right w:val="none" w:sz="0" w:space="0" w:color="auto"/>
          </w:divBdr>
        </w:div>
        <w:div w:id="1504200825">
          <w:marLeft w:val="1440"/>
          <w:marRight w:val="0"/>
          <w:marTop w:val="0"/>
          <w:marBottom w:val="320"/>
          <w:divBdr>
            <w:top w:val="none" w:sz="0" w:space="0" w:color="auto"/>
            <w:left w:val="none" w:sz="0" w:space="0" w:color="auto"/>
            <w:bottom w:val="none" w:sz="0" w:space="0" w:color="auto"/>
            <w:right w:val="none" w:sz="0" w:space="0" w:color="auto"/>
          </w:divBdr>
        </w:div>
      </w:divsChild>
    </w:div>
    <w:div w:id="1769422357">
      <w:bodyDiv w:val="1"/>
      <w:marLeft w:val="0"/>
      <w:marRight w:val="0"/>
      <w:marTop w:val="0"/>
      <w:marBottom w:val="0"/>
      <w:divBdr>
        <w:top w:val="none" w:sz="0" w:space="0" w:color="auto"/>
        <w:left w:val="none" w:sz="0" w:space="0" w:color="auto"/>
        <w:bottom w:val="none" w:sz="0" w:space="0" w:color="auto"/>
        <w:right w:val="none" w:sz="0" w:space="0" w:color="auto"/>
      </w:divBdr>
      <w:divsChild>
        <w:div w:id="1816486014">
          <w:marLeft w:val="1440"/>
          <w:marRight w:val="0"/>
          <w:marTop w:val="0"/>
          <w:marBottom w:val="320"/>
          <w:divBdr>
            <w:top w:val="none" w:sz="0" w:space="0" w:color="auto"/>
            <w:left w:val="none" w:sz="0" w:space="0" w:color="auto"/>
            <w:bottom w:val="none" w:sz="0" w:space="0" w:color="auto"/>
            <w:right w:val="none" w:sz="0" w:space="0" w:color="auto"/>
          </w:divBdr>
        </w:div>
        <w:div w:id="1594779152">
          <w:marLeft w:val="1440"/>
          <w:marRight w:val="0"/>
          <w:marTop w:val="0"/>
          <w:marBottom w:val="320"/>
          <w:divBdr>
            <w:top w:val="none" w:sz="0" w:space="0" w:color="auto"/>
            <w:left w:val="none" w:sz="0" w:space="0" w:color="auto"/>
            <w:bottom w:val="none" w:sz="0" w:space="0" w:color="auto"/>
            <w:right w:val="none" w:sz="0" w:space="0" w:color="auto"/>
          </w:divBdr>
        </w:div>
        <w:div w:id="678234590">
          <w:marLeft w:val="1440"/>
          <w:marRight w:val="0"/>
          <w:marTop w:val="0"/>
          <w:marBottom w:val="320"/>
          <w:divBdr>
            <w:top w:val="none" w:sz="0" w:space="0" w:color="auto"/>
            <w:left w:val="none" w:sz="0" w:space="0" w:color="auto"/>
            <w:bottom w:val="none" w:sz="0" w:space="0" w:color="auto"/>
            <w:right w:val="none" w:sz="0" w:space="0" w:color="auto"/>
          </w:divBdr>
        </w:div>
        <w:div w:id="1003439519">
          <w:marLeft w:val="1440"/>
          <w:marRight w:val="0"/>
          <w:marTop w:val="0"/>
          <w:marBottom w:val="320"/>
          <w:divBdr>
            <w:top w:val="none" w:sz="0" w:space="0" w:color="auto"/>
            <w:left w:val="none" w:sz="0" w:space="0" w:color="auto"/>
            <w:bottom w:val="none" w:sz="0" w:space="0" w:color="auto"/>
            <w:right w:val="none" w:sz="0" w:space="0" w:color="auto"/>
          </w:divBdr>
        </w:div>
        <w:div w:id="1007293841">
          <w:marLeft w:val="1440"/>
          <w:marRight w:val="0"/>
          <w:marTop w:val="0"/>
          <w:marBottom w:val="320"/>
          <w:divBdr>
            <w:top w:val="none" w:sz="0" w:space="0" w:color="auto"/>
            <w:left w:val="none" w:sz="0" w:space="0" w:color="auto"/>
            <w:bottom w:val="none" w:sz="0" w:space="0" w:color="auto"/>
            <w:right w:val="none" w:sz="0" w:space="0" w:color="auto"/>
          </w:divBdr>
        </w:div>
      </w:divsChild>
    </w:div>
    <w:div w:id="1769930762">
      <w:bodyDiv w:val="1"/>
      <w:marLeft w:val="0"/>
      <w:marRight w:val="0"/>
      <w:marTop w:val="0"/>
      <w:marBottom w:val="0"/>
      <w:divBdr>
        <w:top w:val="none" w:sz="0" w:space="0" w:color="auto"/>
        <w:left w:val="none" w:sz="0" w:space="0" w:color="auto"/>
        <w:bottom w:val="none" w:sz="0" w:space="0" w:color="auto"/>
        <w:right w:val="none" w:sz="0" w:space="0" w:color="auto"/>
      </w:divBdr>
    </w:div>
    <w:div w:id="1788352764">
      <w:bodyDiv w:val="1"/>
      <w:marLeft w:val="0"/>
      <w:marRight w:val="0"/>
      <w:marTop w:val="0"/>
      <w:marBottom w:val="0"/>
      <w:divBdr>
        <w:top w:val="none" w:sz="0" w:space="0" w:color="auto"/>
        <w:left w:val="none" w:sz="0" w:space="0" w:color="auto"/>
        <w:bottom w:val="none" w:sz="0" w:space="0" w:color="auto"/>
        <w:right w:val="none" w:sz="0" w:space="0" w:color="auto"/>
      </w:divBdr>
      <w:divsChild>
        <w:div w:id="1083910798">
          <w:marLeft w:val="1440"/>
          <w:marRight w:val="0"/>
          <w:marTop w:val="0"/>
          <w:marBottom w:val="0"/>
          <w:divBdr>
            <w:top w:val="none" w:sz="0" w:space="0" w:color="auto"/>
            <w:left w:val="none" w:sz="0" w:space="0" w:color="auto"/>
            <w:bottom w:val="none" w:sz="0" w:space="0" w:color="auto"/>
            <w:right w:val="none" w:sz="0" w:space="0" w:color="auto"/>
          </w:divBdr>
        </w:div>
        <w:div w:id="1862275976">
          <w:marLeft w:val="1440"/>
          <w:marRight w:val="0"/>
          <w:marTop w:val="0"/>
          <w:marBottom w:val="0"/>
          <w:divBdr>
            <w:top w:val="none" w:sz="0" w:space="0" w:color="auto"/>
            <w:left w:val="none" w:sz="0" w:space="0" w:color="auto"/>
            <w:bottom w:val="none" w:sz="0" w:space="0" w:color="auto"/>
            <w:right w:val="none" w:sz="0" w:space="0" w:color="auto"/>
          </w:divBdr>
        </w:div>
        <w:div w:id="1401753937">
          <w:marLeft w:val="1440"/>
          <w:marRight w:val="0"/>
          <w:marTop w:val="0"/>
          <w:marBottom w:val="0"/>
          <w:divBdr>
            <w:top w:val="none" w:sz="0" w:space="0" w:color="auto"/>
            <w:left w:val="none" w:sz="0" w:space="0" w:color="auto"/>
            <w:bottom w:val="none" w:sz="0" w:space="0" w:color="auto"/>
            <w:right w:val="none" w:sz="0" w:space="0" w:color="auto"/>
          </w:divBdr>
        </w:div>
        <w:div w:id="1842502277">
          <w:marLeft w:val="1440"/>
          <w:marRight w:val="0"/>
          <w:marTop w:val="0"/>
          <w:marBottom w:val="0"/>
          <w:divBdr>
            <w:top w:val="none" w:sz="0" w:space="0" w:color="auto"/>
            <w:left w:val="none" w:sz="0" w:space="0" w:color="auto"/>
            <w:bottom w:val="none" w:sz="0" w:space="0" w:color="auto"/>
            <w:right w:val="none" w:sz="0" w:space="0" w:color="auto"/>
          </w:divBdr>
        </w:div>
        <w:div w:id="203173791">
          <w:marLeft w:val="1440"/>
          <w:marRight w:val="0"/>
          <w:marTop w:val="0"/>
          <w:marBottom w:val="0"/>
          <w:divBdr>
            <w:top w:val="none" w:sz="0" w:space="0" w:color="auto"/>
            <w:left w:val="none" w:sz="0" w:space="0" w:color="auto"/>
            <w:bottom w:val="none" w:sz="0" w:space="0" w:color="auto"/>
            <w:right w:val="none" w:sz="0" w:space="0" w:color="auto"/>
          </w:divBdr>
        </w:div>
        <w:div w:id="684209225">
          <w:marLeft w:val="1440"/>
          <w:marRight w:val="0"/>
          <w:marTop w:val="0"/>
          <w:marBottom w:val="0"/>
          <w:divBdr>
            <w:top w:val="none" w:sz="0" w:space="0" w:color="auto"/>
            <w:left w:val="none" w:sz="0" w:space="0" w:color="auto"/>
            <w:bottom w:val="none" w:sz="0" w:space="0" w:color="auto"/>
            <w:right w:val="none" w:sz="0" w:space="0" w:color="auto"/>
          </w:divBdr>
        </w:div>
      </w:divsChild>
    </w:div>
    <w:div w:id="1796560097">
      <w:bodyDiv w:val="1"/>
      <w:marLeft w:val="0"/>
      <w:marRight w:val="0"/>
      <w:marTop w:val="0"/>
      <w:marBottom w:val="0"/>
      <w:divBdr>
        <w:top w:val="none" w:sz="0" w:space="0" w:color="auto"/>
        <w:left w:val="none" w:sz="0" w:space="0" w:color="auto"/>
        <w:bottom w:val="none" w:sz="0" w:space="0" w:color="auto"/>
        <w:right w:val="none" w:sz="0" w:space="0" w:color="auto"/>
      </w:divBdr>
      <w:divsChild>
        <w:div w:id="1576668570">
          <w:marLeft w:val="1440"/>
          <w:marRight w:val="0"/>
          <w:marTop w:val="0"/>
          <w:marBottom w:val="320"/>
          <w:divBdr>
            <w:top w:val="none" w:sz="0" w:space="0" w:color="auto"/>
            <w:left w:val="none" w:sz="0" w:space="0" w:color="auto"/>
            <w:bottom w:val="none" w:sz="0" w:space="0" w:color="auto"/>
            <w:right w:val="none" w:sz="0" w:space="0" w:color="auto"/>
          </w:divBdr>
        </w:div>
        <w:div w:id="1950773175">
          <w:marLeft w:val="1440"/>
          <w:marRight w:val="0"/>
          <w:marTop w:val="0"/>
          <w:marBottom w:val="320"/>
          <w:divBdr>
            <w:top w:val="none" w:sz="0" w:space="0" w:color="auto"/>
            <w:left w:val="none" w:sz="0" w:space="0" w:color="auto"/>
            <w:bottom w:val="none" w:sz="0" w:space="0" w:color="auto"/>
            <w:right w:val="none" w:sz="0" w:space="0" w:color="auto"/>
          </w:divBdr>
        </w:div>
        <w:div w:id="1096101182">
          <w:marLeft w:val="1440"/>
          <w:marRight w:val="0"/>
          <w:marTop w:val="0"/>
          <w:marBottom w:val="320"/>
          <w:divBdr>
            <w:top w:val="none" w:sz="0" w:space="0" w:color="auto"/>
            <w:left w:val="none" w:sz="0" w:space="0" w:color="auto"/>
            <w:bottom w:val="none" w:sz="0" w:space="0" w:color="auto"/>
            <w:right w:val="none" w:sz="0" w:space="0" w:color="auto"/>
          </w:divBdr>
        </w:div>
        <w:div w:id="1815751427">
          <w:marLeft w:val="1440"/>
          <w:marRight w:val="0"/>
          <w:marTop w:val="0"/>
          <w:marBottom w:val="320"/>
          <w:divBdr>
            <w:top w:val="none" w:sz="0" w:space="0" w:color="auto"/>
            <w:left w:val="none" w:sz="0" w:space="0" w:color="auto"/>
            <w:bottom w:val="none" w:sz="0" w:space="0" w:color="auto"/>
            <w:right w:val="none" w:sz="0" w:space="0" w:color="auto"/>
          </w:divBdr>
        </w:div>
        <w:div w:id="960111030">
          <w:marLeft w:val="1440"/>
          <w:marRight w:val="0"/>
          <w:marTop w:val="0"/>
          <w:marBottom w:val="320"/>
          <w:divBdr>
            <w:top w:val="none" w:sz="0" w:space="0" w:color="auto"/>
            <w:left w:val="none" w:sz="0" w:space="0" w:color="auto"/>
            <w:bottom w:val="none" w:sz="0" w:space="0" w:color="auto"/>
            <w:right w:val="none" w:sz="0" w:space="0" w:color="auto"/>
          </w:divBdr>
        </w:div>
        <w:div w:id="1413314504">
          <w:marLeft w:val="1440"/>
          <w:marRight w:val="0"/>
          <w:marTop w:val="0"/>
          <w:marBottom w:val="320"/>
          <w:divBdr>
            <w:top w:val="none" w:sz="0" w:space="0" w:color="auto"/>
            <w:left w:val="none" w:sz="0" w:space="0" w:color="auto"/>
            <w:bottom w:val="none" w:sz="0" w:space="0" w:color="auto"/>
            <w:right w:val="none" w:sz="0" w:space="0" w:color="auto"/>
          </w:divBdr>
        </w:div>
        <w:div w:id="605160231">
          <w:marLeft w:val="1440"/>
          <w:marRight w:val="0"/>
          <w:marTop w:val="0"/>
          <w:marBottom w:val="320"/>
          <w:divBdr>
            <w:top w:val="none" w:sz="0" w:space="0" w:color="auto"/>
            <w:left w:val="none" w:sz="0" w:space="0" w:color="auto"/>
            <w:bottom w:val="none" w:sz="0" w:space="0" w:color="auto"/>
            <w:right w:val="none" w:sz="0" w:space="0" w:color="auto"/>
          </w:divBdr>
        </w:div>
      </w:divsChild>
    </w:div>
    <w:div w:id="1875338550">
      <w:bodyDiv w:val="1"/>
      <w:marLeft w:val="0"/>
      <w:marRight w:val="0"/>
      <w:marTop w:val="0"/>
      <w:marBottom w:val="0"/>
      <w:divBdr>
        <w:top w:val="none" w:sz="0" w:space="0" w:color="auto"/>
        <w:left w:val="none" w:sz="0" w:space="0" w:color="auto"/>
        <w:bottom w:val="none" w:sz="0" w:space="0" w:color="auto"/>
        <w:right w:val="none" w:sz="0" w:space="0" w:color="auto"/>
      </w:divBdr>
      <w:divsChild>
        <w:div w:id="1758550741">
          <w:marLeft w:val="1440"/>
          <w:marRight w:val="0"/>
          <w:marTop w:val="0"/>
          <w:marBottom w:val="320"/>
          <w:divBdr>
            <w:top w:val="none" w:sz="0" w:space="0" w:color="auto"/>
            <w:left w:val="none" w:sz="0" w:space="0" w:color="auto"/>
            <w:bottom w:val="none" w:sz="0" w:space="0" w:color="auto"/>
            <w:right w:val="none" w:sz="0" w:space="0" w:color="auto"/>
          </w:divBdr>
        </w:div>
        <w:div w:id="2064215588">
          <w:marLeft w:val="1440"/>
          <w:marRight w:val="0"/>
          <w:marTop w:val="0"/>
          <w:marBottom w:val="320"/>
          <w:divBdr>
            <w:top w:val="none" w:sz="0" w:space="0" w:color="auto"/>
            <w:left w:val="none" w:sz="0" w:space="0" w:color="auto"/>
            <w:bottom w:val="none" w:sz="0" w:space="0" w:color="auto"/>
            <w:right w:val="none" w:sz="0" w:space="0" w:color="auto"/>
          </w:divBdr>
        </w:div>
        <w:div w:id="1712880759">
          <w:marLeft w:val="1440"/>
          <w:marRight w:val="0"/>
          <w:marTop w:val="0"/>
          <w:marBottom w:val="320"/>
          <w:divBdr>
            <w:top w:val="none" w:sz="0" w:space="0" w:color="auto"/>
            <w:left w:val="none" w:sz="0" w:space="0" w:color="auto"/>
            <w:bottom w:val="none" w:sz="0" w:space="0" w:color="auto"/>
            <w:right w:val="none" w:sz="0" w:space="0" w:color="auto"/>
          </w:divBdr>
        </w:div>
        <w:div w:id="1927033310">
          <w:marLeft w:val="1440"/>
          <w:marRight w:val="0"/>
          <w:marTop w:val="0"/>
          <w:marBottom w:val="320"/>
          <w:divBdr>
            <w:top w:val="none" w:sz="0" w:space="0" w:color="auto"/>
            <w:left w:val="none" w:sz="0" w:space="0" w:color="auto"/>
            <w:bottom w:val="none" w:sz="0" w:space="0" w:color="auto"/>
            <w:right w:val="none" w:sz="0" w:space="0" w:color="auto"/>
          </w:divBdr>
        </w:div>
        <w:div w:id="1478643299">
          <w:marLeft w:val="1440"/>
          <w:marRight w:val="0"/>
          <w:marTop w:val="0"/>
          <w:marBottom w:val="320"/>
          <w:divBdr>
            <w:top w:val="none" w:sz="0" w:space="0" w:color="auto"/>
            <w:left w:val="none" w:sz="0" w:space="0" w:color="auto"/>
            <w:bottom w:val="none" w:sz="0" w:space="0" w:color="auto"/>
            <w:right w:val="none" w:sz="0" w:space="0" w:color="auto"/>
          </w:divBdr>
        </w:div>
        <w:div w:id="223608847">
          <w:marLeft w:val="1440"/>
          <w:marRight w:val="0"/>
          <w:marTop w:val="0"/>
          <w:marBottom w:val="320"/>
          <w:divBdr>
            <w:top w:val="none" w:sz="0" w:space="0" w:color="auto"/>
            <w:left w:val="none" w:sz="0" w:space="0" w:color="auto"/>
            <w:bottom w:val="none" w:sz="0" w:space="0" w:color="auto"/>
            <w:right w:val="none" w:sz="0" w:space="0" w:color="auto"/>
          </w:divBdr>
        </w:div>
        <w:div w:id="900139551">
          <w:marLeft w:val="1440"/>
          <w:marRight w:val="0"/>
          <w:marTop w:val="0"/>
          <w:marBottom w:val="320"/>
          <w:divBdr>
            <w:top w:val="none" w:sz="0" w:space="0" w:color="auto"/>
            <w:left w:val="none" w:sz="0" w:space="0" w:color="auto"/>
            <w:bottom w:val="none" w:sz="0" w:space="0" w:color="auto"/>
            <w:right w:val="none" w:sz="0" w:space="0" w:color="auto"/>
          </w:divBdr>
        </w:div>
        <w:div w:id="1049263402">
          <w:marLeft w:val="1440"/>
          <w:marRight w:val="0"/>
          <w:marTop w:val="0"/>
          <w:marBottom w:val="320"/>
          <w:divBdr>
            <w:top w:val="none" w:sz="0" w:space="0" w:color="auto"/>
            <w:left w:val="none" w:sz="0" w:space="0" w:color="auto"/>
            <w:bottom w:val="none" w:sz="0" w:space="0" w:color="auto"/>
            <w:right w:val="none" w:sz="0" w:space="0" w:color="auto"/>
          </w:divBdr>
        </w:div>
      </w:divsChild>
    </w:div>
    <w:div w:id="1922987091">
      <w:bodyDiv w:val="1"/>
      <w:marLeft w:val="0"/>
      <w:marRight w:val="0"/>
      <w:marTop w:val="0"/>
      <w:marBottom w:val="0"/>
      <w:divBdr>
        <w:top w:val="none" w:sz="0" w:space="0" w:color="auto"/>
        <w:left w:val="none" w:sz="0" w:space="0" w:color="auto"/>
        <w:bottom w:val="none" w:sz="0" w:space="0" w:color="auto"/>
        <w:right w:val="none" w:sz="0" w:space="0" w:color="auto"/>
      </w:divBdr>
      <w:divsChild>
        <w:div w:id="452675948">
          <w:marLeft w:val="1440"/>
          <w:marRight w:val="0"/>
          <w:marTop w:val="0"/>
          <w:marBottom w:val="0"/>
          <w:divBdr>
            <w:top w:val="none" w:sz="0" w:space="0" w:color="auto"/>
            <w:left w:val="none" w:sz="0" w:space="0" w:color="auto"/>
            <w:bottom w:val="none" w:sz="0" w:space="0" w:color="auto"/>
            <w:right w:val="none" w:sz="0" w:space="0" w:color="auto"/>
          </w:divBdr>
        </w:div>
        <w:div w:id="1256473975">
          <w:marLeft w:val="1440"/>
          <w:marRight w:val="0"/>
          <w:marTop w:val="0"/>
          <w:marBottom w:val="0"/>
          <w:divBdr>
            <w:top w:val="none" w:sz="0" w:space="0" w:color="auto"/>
            <w:left w:val="none" w:sz="0" w:space="0" w:color="auto"/>
            <w:bottom w:val="none" w:sz="0" w:space="0" w:color="auto"/>
            <w:right w:val="none" w:sz="0" w:space="0" w:color="auto"/>
          </w:divBdr>
        </w:div>
        <w:div w:id="1348212072">
          <w:marLeft w:val="1440"/>
          <w:marRight w:val="0"/>
          <w:marTop w:val="0"/>
          <w:marBottom w:val="0"/>
          <w:divBdr>
            <w:top w:val="none" w:sz="0" w:space="0" w:color="auto"/>
            <w:left w:val="none" w:sz="0" w:space="0" w:color="auto"/>
            <w:bottom w:val="none" w:sz="0" w:space="0" w:color="auto"/>
            <w:right w:val="none" w:sz="0" w:space="0" w:color="auto"/>
          </w:divBdr>
        </w:div>
        <w:div w:id="317539615">
          <w:marLeft w:val="1440"/>
          <w:marRight w:val="0"/>
          <w:marTop w:val="0"/>
          <w:marBottom w:val="0"/>
          <w:divBdr>
            <w:top w:val="none" w:sz="0" w:space="0" w:color="auto"/>
            <w:left w:val="none" w:sz="0" w:space="0" w:color="auto"/>
            <w:bottom w:val="none" w:sz="0" w:space="0" w:color="auto"/>
            <w:right w:val="none" w:sz="0" w:space="0" w:color="auto"/>
          </w:divBdr>
        </w:div>
        <w:div w:id="582690845">
          <w:marLeft w:val="1440"/>
          <w:marRight w:val="0"/>
          <w:marTop w:val="0"/>
          <w:marBottom w:val="0"/>
          <w:divBdr>
            <w:top w:val="none" w:sz="0" w:space="0" w:color="auto"/>
            <w:left w:val="none" w:sz="0" w:space="0" w:color="auto"/>
            <w:bottom w:val="none" w:sz="0" w:space="0" w:color="auto"/>
            <w:right w:val="none" w:sz="0" w:space="0" w:color="auto"/>
          </w:divBdr>
        </w:div>
      </w:divsChild>
    </w:div>
    <w:div w:id="1924799830">
      <w:bodyDiv w:val="1"/>
      <w:marLeft w:val="0"/>
      <w:marRight w:val="0"/>
      <w:marTop w:val="0"/>
      <w:marBottom w:val="0"/>
      <w:divBdr>
        <w:top w:val="none" w:sz="0" w:space="0" w:color="auto"/>
        <w:left w:val="none" w:sz="0" w:space="0" w:color="auto"/>
        <w:bottom w:val="none" w:sz="0" w:space="0" w:color="auto"/>
        <w:right w:val="none" w:sz="0" w:space="0" w:color="auto"/>
      </w:divBdr>
      <w:divsChild>
        <w:div w:id="811026656">
          <w:marLeft w:val="1440"/>
          <w:marRight w:val="0"/>
          <w:marTop w:val="0"/>
          <w:marBottom w:val="0"/>
          <w:divBdr>
            <w:top w:val="none" w:sz="0" w:space="0" w:color="auto"/>
            <w:left w:val="none" w:sz="0" w:space="0" w:color="auto"/>
            <w:bottom w:val="none" w:sz="0" w:space="0" w:color="auto"/>
            <w:right w:val="none" w:sz="0" w:space="0" w:color="auto"/>
          </w:divBdr>
        </w:div>
        <w:div w:id="1029139959">
          <w:marLeft w:val="1440"/>
          <w:marRight w:val="0"/>
          <w:marTop w:val="0"/>
          <w:marBottom w:val="0"/>
          <w:divBdr>
            <w:top w:val="none" w:sz="0" w:space="0" w:color="auto"/>
            <w:left w:val="none" w:sz="0" w:space="0" w:color="auto"/>
            <w:bottom w:val="none" w:sz="0" w:space="0" w:color="auto"/>
            <w:right w:val="none" w:sz="0" w:space="0" w:color="auto"/>
          </w:divBdr>
        </w:div>
        <w:div w:id="1450080727">
          <w:marLeft w:val="1440"/>
          <w:marRight w:val="0"/>
          <w:marTop w:val="0"/>
          <w:marBottom w:val="0"/>
          <w:divBdr>
            <w:top w:val="none" w:sz="0" w:space="0" w:color="auto"/>
            <w:left w:val="none" w:sz="0" w:space="0" w:color="auto"/>
            <w:bottom w:val="none" w:sz="0" w:space="0" w:color="auto"/>
            <w:right w:val="none" w:sz="0" w:space="0" w:color="auto"/>
          </w:divBdr>
        </w:div>
        <w:div w:id="16469731">
          <w:marLeft w:val="1440"/>
          <w:marRight w:val="0"/>
          <w:marTop w:val="0"/>
          <w:marBottom w:val="0"/>
          <w:divBdr>
            <w:top w:val="none" w:sz="0" w:space="0" w:color="auto"/>
            <w:left w:val="none" w:sz="0" w:space="0" w:color="auto"/>
            <w:bottom w:val="none" w:sz="0" w:space="0" w:color="auto"/>
            <w:right w:val="none" w:sz="0" w:space="0" w:color="auto"/>
          </w:divBdr>
        </w:div>
        <w:div w:id="1106196933">
          <w:marLeft w:val="1440"/>
          <w:marRight w:val="0"/>
          <w:marTop w:val="0"/>
          <w:marBottom w:val="0"/>
          <w:divBdr>
            <w:top w:val="none" w:sz="0" w:space="0" w:color="auto"/>
            <w:left w:val="none" w:sz="0" w:space="0" w:color="auto"/>
            <w:bottom w:val="none" w:sz="0" w:space="0" w:color="auto"/>
            <w:right w:val="none" w:sz="0" w:space="0" w:color="auto"/>
          </w:divBdr>
        </w:div>
        <w:div w:id="1621299999">
          <w:marLeft w:val="1440"/>
          <w:marRight w:val="0"/>
          <w:marTop w:val="0"/>
          <w:marBottom w:val="0"/>
          <w:divBdr>
            <w:top w:val="none" w:sz="0" w:space="0" w:color="auto"/>
            <w:left w:val="none" w:sz="0" w:space="0" w:color="auto"/>
            <w:bottom w:val="none" w:sz="0" w:space="0" w:color="auto"/>
            <w:right w:val="none" w:sz="0" w:space="0" w:color="auto"/>
          </w:divBdr>
        </w:div>
        <w:div w:id="1815558401">
          <w:marLeft w:val="1440"/>
          <w:marRight w:val="0"/>
          <w:marTop w:val="0"/>
          <w:marBottom w:val="0"/>
          <w:divBdr>
            <w:top w:val="none" w:sz="0" w:space="0" w:color="auto"/>
            <w:left w:val="none" w:sz="0" w:space="0" w:color="auto"/>
            <w:bottom w:val="none" w:sz="0" w:space="0" w:color="auto"/>
            <w:right w:val="none" w:sz="0" w:space="0" w:color="auto"/>
          </w:divBdr>
        </w:div>
        <w:div w:id="154146760">
          <w:marLeft w:val="1440"/>
          <w:marRight w:val="0"/>
          <w:marTop w:val="0"/>
          <w:marBottom w:val="0"/>
          <w:divBdr>
            <w:top w:val="none" w:sz="0" w:space="0" w:color="auto"/>
            <w:left w:val="none" w:sz="0" w:space="0" w:color="auto"/>
            <w:bottom w:val="none" w:sz="0" w:space="0" w:color="auto"/>
            <w:right w:val="none" w:sz="0" w:space="0" w:color="auto"/>
          </w:divBdr>
        </w:div>
      </w:divsChild>
    </w:div>
    <w:div w:id="1978102740">
      <w:bodyDiv w:val="1"/>
      <w:marLeft w:val="0"/>
      <w:marRight w:val="0"/>
      <w:marTop w:val="0"/>
      <w:marBottom w:val="0"/>
      <w:divBdr>
        <w:top w:val="none" w:sz="0" w:space="0" w:color="auto"/>
        <w:left w:val="none" w:sz="0" w:space="0" w:color="auto"/>
        <w:bottom w:val="none" w:sz="0" w:space="0" w:color="auto"/>
        <w:right w:val="none" w:sz="0" w:space="0" w:color="auto"/>
      </w:divBdr>
      <w:divsChild>
        <w:div w:id="2125877729">
          <w:marLeft w:val="1440"/>
          <w:marRight w:val="0"/>
          <w:marTop w:val="0"/>
          <w:marBottom w:val="320"/>
          <w:divBdr>
            <w:top w:val="none" w:sz="0" w:space="0" w:color="auto"/>
            <w:left w:val="none" w:sz="0" w:space="0" w:color="auto"/>
            <w:bottom w:val="none" w:sz="0" w:space="0" w:color="auto"/>
            <w:right w:val="none" w:sz="0" w:space="0" w:color="auto"/>
          </w:divBdr>
        </w:div>
        <w:div w:id="1704940131">
          <w:marLeft w:val="1440"/>
          <w:marRight w:val="0"/>
          <w:marTop w:val="0"/>
          <w:marBottom w:val="320"/>
          <w:divBdr>
            <w:top w:val="none" w:sz="0" w:space="0" w:color="auto"/>
            <w:left w:val="none" w:sz="0" w:space="0" w:color="auto"/>
            <w:bottom w:val="none" w:sz="0" w:space="0" w:color="auto"/>
            <w:right w:val="none" w:sz="0" w:space="0" w:color="auto"/>
          </w:divBdr>
        </w:div>
        <w:div w:id="1827285840">
          <w:marLeft w:val="1440"/>
          <w:marRight w:val="0"/>
          <w:marTop w:val="0"/>
          <w:marBottom w:val="320"/>
          <w:divBdr>
            <w:top w:val="none" w:sz="0" w:space="0" w:color="auto"/>
            <w:left w:val="none" w:sz="0" w:space="0" w:color="auto"/>
            <w:bottom w:val="none" w:sz="0" w:space="0" w:color="auto"/>
            <w:right w:val="none" w:sz="0" w:space="0" w:color="auto"/>
          </w:divBdr>
        </w:div>
        <w:div w:id="1641959245">
          <w:marLeft w:val="1440"/>
          <w:marRight w:val="0"/>
          <w:marTop w:val="0"/>
          <w:marBottom w:val="320"/>
          <w:divBdr>
            <w:top w:val="none" w:sz="0" w:space="0" w:color="auto"/>
            <w:left w:val="none" w:sz="0" w:space="0" w:color="auto"/>
            <w:bottom w:val="none" w:sz="0" w:space="0" w:color="auto"/>
            <w:right w:val="none" w:sz="0" w:space="0" w:color="auto"/>
          </w:divBdr>
        </w:div>
        <w:div w:id="1377387782">
          <w:marLeft w:val="1440"/>
          <w:marRight w:val="0"/>
          <w:marTop w:val="0"/>
          <w:marBottom w:val="320"/>
          <w:divBdr>
            <w:top w:val="none" w:sz="0" w:space="0" w:color="auto"/>
            <w:left w:val="none" w:sz="0" w:space="0" w:color="auto"/>
            <w:bottom w:val="none" w:sz="0" w:space="0" w:color="auto"/>
            <w:right w:val="none" w:sz="0" w:space="0" w:color="auto"/>
          </w:divBdr>
        </w:div>
        <w:div w:id="743651496">
          <w:marLeft w:val="1440"/>
          <w:marRight w:val="0"/>
          <w:marTop w:val="0"/>
          <w:marBottom w:val="320"/>
          <w:divBdr>
            <w:top w:val="none" w:sz="0" w:space="0" w:color="auto"/>
            <w:left w:val="none" w:sz="0" w:space="0" w:color="auto"/>
            <w:bottom w:val="none" w:sz="0" w:space="0" w:color="auto"/>
            <w:right w:val="none" w:sz="0" w:space="0" w:color="auto"/>
          </w:divBdr>
        </w:div>
        <w:div w:id="1113403921">
          <w:marLeft w:val="1440"/>
          <w:marRight w:val="0"/>
          <w:marTop w:val="0"/>
          <w:marBottom w:val="320"/>
          <w:divBdr>
            <w:top w:val="none" w:sz="0" w:space="0" w:color="auto"/>
            <w:left w:val="none" w:sz="0" w:space="0" w:color="auto"/>
            <w:bottom w:val="none" w:sz="0" w:space="0" w:color="auto"/>
            <w:right w:val="none" w:sz="0" w:space="0" w:color="auto"/>
          </w:divBdr>
        </w:div>
        <w:div w:id="1578831479">
          <w:marLeft w:val="1440"/>
          <w:marRight w:val="0"/>
          <w:marTop w:val="0"/>
          <w:marBottom w:val="320"/>
          <w:divBdr>
            <w:top w:val="none" w:sz="0" w:space="0" w:color="auto"/>
            <w:left w:val="none" w:sz="0" w:space="0" w:color="auto"/>
            <w:bottom w:val="none" w:sz="0" w:space="0" w:color="auto"/>
            <w:right w:val="none" w:sz="0" w:space="0" w:color="auto"/>
          </w:divBdr>
        </w:div>
      </w:divsChild>
    </w:div>
    <w:div w:id="2004696484">
      <w:bodyDiv w:val="1"/>
      <w:marLeft w:val="0"/>
      <w:marRight w:val="0"/>
      <w:marTop w:val="0"/>
      <w:marBottom w:val="0"/>
      <w:divBdr>
        <w:top w:val="none" w:sz="0" w:space="0" w:color="auto"/>
        <w:left w:val="none" w:sz="0" w:space="0" w:color="auto"/>
        <w:bottom w:val="none" w:sz="0" w:space="0" w:color="auto"/>
        <w:right w:val="none" w:sz="0" w:space="0" w:color="auto"/>
      </w:divBdr>
      <w:divsChild>
        <w:div w:id="1533761949">
          <w:marLeft w:val="1440"/>
          <w:marRight w:val="0"/>
          <w:marTop w:val="0"/>
          <w:marBottom w:val="320"/>
          <w:divBdr>
            <w:top w:val="none" w:sz="0" w:space="0" w:color="auto"/>
            <w:left w:val="none" w:sz="0" w:space="0" w:color="auto"/>
            <w:bottom w:val="none" w:sz="0" w:space="0" w:color="auto"/>
            <w:right w:val="none" w:sz="0" w:space="0" w:color="auto"/>
          </w:divBdr>
        </w:div>
        <w:div w:id="337390868">
          <w:marLeft w:val="1440"/>
          <w:marRight w:val="0"/>
          <w:marTop w:val="0"/>
          <w:marBottom w:val="320"/>
          <w:divBdr>
            <w:top w:val="none" w:sz="0" w:space="0" w:color="auto"/>
            <w:left w:val="none" w:sz="0" w:space="0" w:color="auto"/>
            <w:bottom w:val="none" w:sz="0" w:space="0" w:color="auto"/>
            <w:right w:val="none" w:sz="0" w:space="0" w:color="auto"/>
          </w:divBdr>
        </w:div>
        <w:div w:id="388194507">
          <w:marLeft w:val="1440"/>
          <w:marRight w:val="0"/>
          <w:marTop w:val="0"/>
          <w:marBottom w:val="320"/>
          <w:divBdr>
            <w:top w:val="none" w:sz="0" w:space="0" w:color="auto"/>
            <w:left w:val="none" w:sz="0" w:space="0" w:color="auto"/>
            <w:bottom w:val="none" w:sz="0" w:space="0" w:color="auto"/>
            <w:right w:val="none" w:sz="0" w:space="0" w:color="auto"/>
          </w:divBdr>
        </w:div>
        <w:div w:id="2004577791">
          <w:marLeft w:val="1440"/>
          <w:marRight w:val="0"/>
          <w:marTop w:val="0"/>
          <w:marBottom w:val="320"/>
          <w:divBdr>
            <w:top w:val="none" w:sz="0" w:space="0" w:color="auto"/>
            <w:left w:val="none" w:sz="0" w:space="0" w:color="auto"/>
            <w:bottom w:val="none" w:sz="0" w:space="0" w:color="auto"/>
            <w:right w:val="none" w:sz="0" w:space="0" w:color="auto"/>
          </w:divBdr>
        </w:div>
        <w:div w:id="2060476825">
          <w:marLeft w:val="1440"/>
          <w:marRight w:val="0"/>
          <w:marTop w:val="0"/>
          <w:marBottom w:val="320"/>
          <w:divBdr>
            <w:top w:val="none" w:sz="0" w:space="0" w:color="auto"/>
            <w:left w:val="none" w:sz="0" w:space="0" w:color="auto"/>
            <w:bottom w:val="none" w:sz="0" w:space="0" w:color="auto"/>
            <w:right w:val="none" w:sz="0" w:space="0" w:color="auto"/>
          </w:divBdr>
        </w:div>
        <w:div w:id="874923165">
          <w:marLeft w:val="1440"/>
          <w:marRight w:val="0"/>
          <w:marTop w:val="0"/>
          <w:marBottom w:val="320"/>
          <w:divBdr>
            <w:top w:val="none" w:sz="0" w:space="0" w:color="auto"/>
            <w:left w:val="none" w:sz="0" w:space="0" w:color="auto"/>
            <w:bottom w:val="none" w:sz="0" w:space="0" w:color="auto"/>
            <w:right w:val="none" w:sz="0" w:space="0" w:color="auto"/>
          </w:divBdr>
        </w:div>
        <w:div w:id="1387297665">
          <w:marLeft w:val="1440"/>
          <w:marRight w:val="0"/>
          <w:marTop w:val="0"/>
          <w:marBottom w:val="320"/>
          <w:divBdr>
            <w:top w:val="none" w:sz="0" w:space="0" w:color="auto"/>
            <w:left w:val="none" w:sz="0" w:space="0" w:color="auto"/>
            <w:bottom w:val="none" w:sz="0" w:space="0" w:color="auto"/>
            <w:right w:val="none" w:sz="0" w:space="0" w:color="auto"/>
          </w:divBdr>
        </w:div>
        <w:div w:id="131605376">
          <w:marLeft w:val="1440"/>
          <w:marRight w:val="0"/>
          <w:marTop w:val="0"/>
          <w:marBottom w:val="3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A9EB8-A5BB-451B-8713-895B09FD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21541</TotalTime>
  <Pages>1</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Tuts</dc:creator>
  <cp:lastModifiedBy>Ben Beitler</cp:lastModifiedBy>
  <cp:revision>436</cp:revision>
  <dcterms:created xsi:type="dcterms:W3CDTF">2015-05-29T08:57:00Z</dcterms:created>
  <dcterms:modified xsi:type="dcterms:W3CDTF">2019-10-20T14:39:00Z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