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EDD98" w14:textId="791A8A9D" w:rsidR="00CD5063" w:rsidRDefault="005E23CF" w:rsidP="00424466">
      <w:pPr>
        <w:pStyle w:val="H1-Section"/>
      </w:pPr>
      <w:r>
        <w:t>Chapter 1</w:t>
      </w:r>
    </w:p>
    <w:p w14:paraId="7A6B3434" w14:textId="77777777" w:rsidR="00AB0545" w:rsidRDefault="003B1793" w:rsidP="00AB0545">
      <w:pPr>
        <w:pStyle w:val="L-Numbers"/>
      </w:pPr>
      <w:r w:rsidRPr="00424466">
        <w:rPr>
          <w:rStyle w:val="fontstyle01"/>
          <w:rFonts w:asciiTheme="minorHAnsi" w:hAnsiTheme="minorHAnsi"/>
          <w:color w:val="auto"/>
        </w:rPr>
        <w:t>A removed feature is unavailable in SharePoint Server 2019 but is available in older</w:t>
      </w:r>
      <w:r w:rsidRPr="00424466">
        <w:br/>
      </w:r>
      <w:r w:rsidRPr="00424466">
        <w:rPr>
          <w:rStyle w:val="fontstyle01"/>
          <w:rFonts w:asciiTheme="minorHAnsi" w:hAnsiTheme="minorHAnsi"/>
          <w:color w:val="auto"/>
        </w:rPr>
        <w:t>versions of SharePoint. True or False?</w:t>
      </w:r>
      <w:r w:rsidRPr="00AB0545">
        <w:t xml:space="preserve"> </w:t>
      </w:r>
    </w:p>
    <w:p w14:paraId="073459E0" w14:textId="62493921" w:rsidR="005E23CF" w:rsidRPr="00424466" w:rsidRDefault="00057F60" w:rsidP="00424466">
      <w:pPr>
        <w:pStyle w:val="L-Regular"/>
      </w:pPr>
      <w:r w:rsidRPr="00424466">
        <w:t>True, when a feature is removed from a newer version of SharePoint does not mean they are deleted in prior versions of SharePoint.</w:t>
      </w:r>
    </w:p>
    <w:p w14:paraId="17361EB5" w14:textId="77777777" w:rsidR="00AB0545" w:rsidRDefault="005E23CF" w:rsidP="00AB0545">
      <w:pPr>
        <w:pStyle w:val="L-Numbers"/>
      </w:pPr>
      <w:r w:rsidRPr="00AB0545">
        <w:t>When migrating from SharePoint 2007 using a deprecated migration tool, new and removed features do not matter to your project from these older versions: 2010, 2013, or 2016. True or False?</w:t>
      </w:r>
      <w:r w:rsidR="00057F60" w:rsidRPr="00424466">
        <w:t xml:space="preserve"> </w:t>
      </w:r>
    </w:p>
    <w:p w14:paraId="7E68A5C3" w14:textId="7DBEAE6A" w:rsidR="005E23CF" w:rsidRPr="00424466" w:rsidRDefault="009D0B91" w:rsidP="00424466">
      <w:pPr>
        <w:pStyle w:val="L-Regular"/>
      </w:pPr>
      <w:r w:rsidRPr="00424466">
        <w:t>True, when using a tool to migrate yo</w:t>
      </w:r>
      <w:r w:rsidR="00D50E4C" w:rsidRPr="00424466">
        <w:t>u can create your content areas and only push the content from libraries and lists to populate those content sources</w:t>
      </w:r>
      <w:r w:rsidR="00F37735" w:rsidRPr="00424466">
        <w:t>. Features do not matter in this type of content migration.</w:t>
      </w:r>
    </w:p>
    <w:p w14:paraId="735A48E5" w14:textId="77777777" w:rsidR="00AB0545" w:rsidRDefault="005E23CF" w:rsidP="00AB0545">
      <w:pPr>
        <w:pStyle w:val="L-Numbers"/>
      </w:pPr>
      <w:r w:rsidRPr="00AB0545">
        <w:t xml:space="preserve">In SharePoint, governance provides security and farm topology aspects for the project. True or False? </w:t>
      </w:r>
    </w:p>
    <w:p w14:paraId="0FAC1D4F" w14:textId="1244C585" w:rsidR="005E23CF" w:rsidRPr="00424466" w:rsidRDefault="003C7EE5" w:rsidP="00424466">
      <w:pPr>
        <w:pStyle w:val="L-Regular"/>
      </w:pPr>
      <w:r w:rsidRPr="00424466">
        <w:t xml:space="preserve">False, </w:t>
      </w:r>
      <w:r w:rsidR="00B019E1" w:rsidRPr="00424466">
        <w:t xml:space="preserve">Governance does not provide a farm topology </w:t>
      </w:r>
      <w:r w:rsidR="002C7A33" w:rsidRPr="00424466">
        <w:t>for your project. Governance only provides some of needed information to build your infrastructure</w:t>
      </w:r>
      <w:r w:rsidR="007D567F" w:rsidRPr="00424466">
        <w:t xml:space="preserve"> as s</w:t>
      </w:r>
      <w:r w:rsidR="008F1941" w:rsidRPr="00424466">
        <w:t>ome areas are outside of this discussion</w:t>
      </w:r>
      <w:r w:rsidR="00F60189" w:rsidRPr="00424466">
        <w:t xml:space="preserve"> and still need to be determined</w:t>
      </w:r>
      <w:r w:rsidR="002C7A33" w:rsidRPr="00424466">
        <w:t xml:space="preserve">. </w:t>
      </w:r>
    </w:p>
    <w:p w14:paraId="6EBF5314" w14:textId="77777777" w:rsidR="00AB0545" w:rsidRDefault="005E23CF" w:rsidP="00AB0545">
      <w:pPr>
        <w:pStyle w:val="L-Numbers"/>
      </w:pPr>
      <w:r w:rsidRPr="00AB0545">
        <w:t>Microsoft best practices can change based on the version of SharePoint you are using. True or False?</w:t>
      </w:r>
      <w:r w:rsidR="00F60189" w:rsidRPr="00424466">
        <w:t xml:space="preserve"> </w:t>
      </w:r>
    </w:p>
    <w:p w14:paraId="58ED0FBA" w14:textId="69AB6144" w:rsidR="005E23CF" w:rsidRPr="00424466" w:rsidRDefault="00F60189" w:rsidP="00424466">
      <w:pPr>
        <w:pStyle w:val="L-Regular"/>
      </w:pPr>
      <w:r w:rsidRPr="00424466">
        <w:t xml:space="preserve">True, </w:t>
      </w:r>
      <w:r w:rsidR="00972826" w:rsidRPr="00424466">
        <w:t xml:space="preserve">in the case </w:t>
      </w:r>
      <w:r w:rsidR="007507A0" w:rsidRPr="00424466">
        <w:t>of SharePoint 2019 Server there are some reporting features that have moved</w:t>
      </w:r>
      <w:r w:rsidR="00961D23" w:rsidRPr="00424466">
        <w:t xml:space="preserve"> away from SharePoint so these would require best practices based on how they are integrated within the environment. So, best practices do not </w:t>
      </w:r>
      <w:r w:rsidR="00A00CC5" w:rsidRPr="00424466">
        <w:t>stay the same.</w:t>
      </w:r>
    </w:p>
    <w:p w14:paraId="6FE60B2C" w14:textId="77777777" w:rsidR="00AB0545" w:rsidRDefault="005E23CF" w:rsidP="00AB0545">
      <w:pPr>
        <w:pStyle w:val="L-Numbers"/>
      </w:pPr>
      <w:bookmarkStart w:id="0" w:name="_heading=h.gjdgxs" w:colFirst="0" w:colLast="0"/>
      <w:bookmarkEnd w:id="0"/>
      <w:r w:rsidRPr="00AB0545">
        <w:t>Boundaries and limits are a list of limitations on features that are distributed by Microsoft but have not been tested for accuracy. True or False?</w:t>
      </w:r>
      <w:r w:rsidR="00A00CC5" w:rsidRPr="00424466">
        <w:t xml:space="preserve"> </w:t>
      </w:r>
    </w:p>
    <w:p w14:paraId="19813CF9" w14:textId="3CE31D41" w:rsidR="005E23CF" w:rsidRPr="00424466" w:rsidRDefault="00A00CC5" w:rsidP="00424466">
      <w:pPr>
        <w:pStyle w:val="L-Regular"/>
      </w:pPr>
      <w:r w:rsidRPr="00424466">
        <w:t xml:space="preserve">False, Microsoft tests the limitations </w:t>
      </w:r>
      <w:r w:rsidR="007B757A" w:rsidRPr="00424466">
        <w:t>of SharePoint Server individually per version. This is so that</w:t>
      </w:r>
      <w:r w:rsidR="00577F36" w:rsidRPr="00424466">
        <w:t xml:space="preserve"> updates or improved features can be captured as the application matures.</w:t>
      </w:r>
    </w:p>
    <w:p w14:paraId="3BE83327" w14:textId="77777777" w:rsidR="00AB0545" w:rsidRDefault="005E23CF" w:rsidP="00AB0545">
      <w:pPr>
        <w:pStyle w:val="L-Numbers"/>
      </w:pPr>
      <w:r w:rsidRPr="00AB0545">
        <w:t>VMs can run on hosts in your SharePoint environment using dynamic memory allocation as a Microsoft best practice. True or False?</w:t>
      </w:r>
      <w:r w:rsidR="00577F36" w:rsidRPr="00424466">
        <w:t xml:space="preserve"> </w:t>
      </w:r>
    </w:p>
    <w:p w14:paraId="0E0CCD3D" w14:textId="09A2331A" w:rsidR="005E23CF" w:rsidRPr="00AB0545" w:rsidRDefault="00C56711" w:rsidP="00424466">
      <w:pPr>
        <w:pStyle w:val="L-Regular"/>
      </w:pPr>
      <w:r w:rsidRPr="00424466">
        <w:t>False, don</w:t>
      </w:r>
      <w:r w:rsidR="00424466">
        <w:t>’</w:t>
      </w:r>
      <w:r w:rsidRPr="00424466">
        <w:t>t ever run a SharePoint farm using dynamic memory allocation. If you do</w:t>
      </w:r>
      <w:r w:rsidR="00424466">
        <w:t>,</w:t>
      </w:r>
      <w:r w:rsidRPr="00424466">
        <w:t xml:space="preserve"> you will be in for a big surprise when you call in</w:t>
      </w:r>
      <w:r w:rsidR="00667512" w:rsidRPr="00424466">
        <w:t xml:space="preserve"> for Microsoft support</w:t>
      </w:r>
      <w:r w:rsidR="000159D7" w:rsidRPr="00424466">
        <w:t xml:space="preserve"> </w:t>
      </w:r>
      <w:r w:rsidR="00424466">
        <w:t>because</w:t>
      </w:r>
      <w:r w:rsidR="00424466" w:rsidRPr="00424466">
        <w:t xml:space="preserve"> </w:t>
      </w:r>
      <w:r w:rsidR="000159D7" w:rsidRPr="00424466">
        <w:t>they do not support farms using this method</w:t>
      </w:r>
      <w:r w:rsidR="00667512" w:rsidRPr="00424466">
        <w:t xml:space="preserve">. SharePoint as a server needs defined static memory </w:t>
      </w:r>
      <w:r w:rsidR="002C0232" w:rsidRPr="00424466">
        <w:t>allocation,</w:t>
      </w:r>
      <w:r w:rsidR="00D14921" w:rsidRPr="00424466">
        <w:t xml:space="preserve"> so you have </w:t>
      </w:r>
      <w:r w:rsidR="002C0232" w:rsidRPr="00424466">
        <w:t xml:space="preserve">dedicated memory </w:t>
      </w:r>
      <w:r w:rsidR="00C066D9" w:rsidRPr="00424466">
        <w:t xml:space="preserve">to the server resource </w:t>
      </w:r>
      <w:r w:rsidR="002C0232" w:rsidRPr="00424466">
        <w:t>available.</w:t>
      </w:r>
      <w:r w:rsidR="000159D7" w:rsidRPr="00424466">
        <w:t xml:space="preserve"> This include</w:t>
      </w:r>
      <w:r w:rsidR="00063402" w:rsidRPr="00424466">
        <w:t xml:space="preserve">s SQL Server supporting the </w:t>
      </w:r>
      <w:r w:rsidR="00063402" w:rsidRPr="00424466">
        <w:lastRenderedPageBreak/>
        <w:t>farm as well.</w:t>
      </w:r>
      <w:r w:rsidR="00913EAF" w:rsidRPr="00424466">
        <w:t xml:space="preserve"> Processes an</w:t>
      </w:r>
      <w:r w:rsidR="00E735CB" w:rsidRPr="00424466">
        <w:t xml:space="preserve">d features that run as part of the application or database server can fail if memory is not available when the process needs to run. </w:t>
      </w:r>
    </w:p>
    <w:p w14:paraId="3CE16063" w14:textId="77777777" w:rsidR="00AB0545" w:rsidRDefault="005E23CF" w:rsidP="00AB0545">
      <w:pPr>
        <w:pStyle w:val="L-Numbers"/>
      </w:pPr>
      <w:r w:rsidRPr="00424466">
        <w:t>SharePoint training for users is needed to support upgrading to SharePoint Server 2019. True or False?</w:t>
      </w:r>
      <w:r w:rsidR="00E735CB" w:rsidRPr="00424466">
        <w:t xml:space="preserve"> </w:t>
      </w:r>
    </w:p>
    <w:p w14:paraId="3D1EC589" w14:textId="2E219B17" w:rsidR="00FB2840" w:rsidRDefault="0009786D" w:rsidP="00424466">
      <w:pPr>
        <w:pStyle w:val="L-Regular"/>
      </w:pPr>
      <w:r w:rsidRPr="00424466">
        <w:t>True, one of the biggest mistakes is to leave out training for your users. If you do, you will see that the product will never be used and all the effort y</w:t>
      </w:r>
      <w:r w:rsidR="0004627D" w:rsidRPr="00424466">
        <w:t>ou put in to get the farm setup will be out the windows due to lack of planning for the users to learn to take advantage of the SharePoint platform.</w:t>
      </w:r>
    </w:p>
    <w:p w14:paraId="0A44A9D7" w14:textId="223DEFA1" w:rsidR="005E23CF" w:rsidRDefault="005E23CF" w:rsidP="00424466">
      <w:pPr>
        <w:pStyle w:val="H1-Section"/>
      </w:pPr>
      <w:r>
        <w:t>Chapter 2</w:t>
      </w:r>
    </w:p>
    <w:p w14:paraId="7F1DB292" w14:textId="77777777" w:rsidR="00AB0545" w:rsidRDefault="006067C4" w:rsidP="00AB0545">
      <w:pPr>
        <w:pStyle w:val="L-Numbers"/>
        <w:numPr>
          <w:ilvl w:val="0"/>
          <w:numId w:val="56"/>
        </w:numPr>
      </w:pPr>
      <w:r w:rsidRPr="00AB0545">
        <w:t xml:space="preserve">What standby recovery options would require some configuration to bring online? </w:t>
      </w:r>
    </w:p>
    <w:p w14:paraId="271625A8" w14:textId="50198C06" w:rsidR="006067C4" w:rsidRPr="00424466" w:rsidRDefault="00F43F57" w:rsidP="00424466">
      <w:pPr>
        <w:pStyle w:val="L-Regular"/>
      </w:pPr>
      <w:r w:rsidRPr="00424466">
        <w:t xml:space="preserve">Cold Standby and Warm Standby would require some configuration to bring online. This would not be an instant </w:t>
      </w:r>
      <w:r w:rsidR="00345349" w:rsidRPr="00424466">
        <w:t xml:space="preserve">recovery where failover would seamlessly work for your user community. This would include DNS changes, turning servers on or </w:t>
      </w:r>
      <w:r w:rsidR="008655B3" w:rsidRPr="00424466">
        <w:t xml:space="preserve">even </w:t>
      </w:r>
      <w:r w:rsidR="00973773" w:rsidRPr="00424466">
        <w:t>opening</w:t>
      </w:r>
      <w:r w:rsidR="008655B3" w:rsidRPr="00424466">
        <w:t xml:space="preserve"> firewall ports and </w:t>
      </w:r>
      <w:r w:rsidR="00973773" w:rsidRPr="00424466">
        <w:t xml:space="preserve">changing other </w:t>
      </w:r>
      <w:r w:rsidR="008655B3" w:rsidRPr="00424466">
        <w:t>network configuration</w:t>
      </w:r>
      <w:r w:rsidR="00973773" w:rsidRPr="00424466">
        <w:t>s.</w:t>
      </w:r>
    </w:p>
    <w:p w14:paraId="29C93EF7" w14:textId="77777777" w:rsidR="00AB0545" w:rsidRDefault="00FB2840" w:rsidP="00AB0545">
      <w:pPr>
        <w:pStyle w:val="L-Numbers"/>
      </w:pPr>
      <w:r w:rsidRPr="00AB0545">
        <w:t xml:space="preserve">What Microsoft Server product is used to support the development cycle and uses the three environments to </w:t>
      </w:r>
      <w:r w:rsidR="0023122A" w:rsidRPr="00AB0545">
        <w:t xml:space="preserve">help </w:t>
      </w:r>
      <w:r w:rsidRPr="00AB0545">
        <w:t xml:space="preserve">push </w:t>
      </w:r>
      <w:r w:rsidR="00B829CF" w:rsidRPr="00AB0545">
        <w:t>and version</w:t>
      </w:r>
      <w:r w:rsidR="00B829CF" w:rsidRPr="00424466">
        <w:t xml:space="preserve"> </w:t>
      </w:r>
      <w:r w:rsidRPr="00424466">
        <w:t>developed code through those environments?</w:t>
      </w:r>
      <w:r w:rsidR="00B829CF" w:rsidRPr="00424466">
        <w:t xml:space="preserve"> </w:t>
      </w:r>
    </w:p>
    <w:p w14:paraId="19ABC333" w14:textId="31587690" w:rsidR="00FB2840" w:rsidRPr="00424466" w:rsidRDefault="00B829CF" w:rsidP="00424466">
      <w:pPr>
        <w:pStyle w:val="L-Regular"/>
      </w:pPr>
      <w:r w:rsidRPr="00424466">
        <w:t xml:space="preserve">Team Foundation Server is used to help manage custom code for SharePoint environments. </w:t>
      </w:r>
      <w:r w:rsidR="00B823F8" w:rsidRPr="00424466">
        <w:t xml:space="preserve">It helps </w:t>
      </w:r>
      <w:r w:rsidR="007C5794" w:rsidRPr="00424466">
        <w:t>developer’s</w:t>
      </w:r>
      <w:r w:rsidR="00B823F8" w:rsidRPr="00424466">
        <w:t xml:space="preserve"> version code and update code after it has been tested. The server can be used with Visual Studio and integrates</w:t>
      </w:r>
      <w:r w:rsidR="007C5794" w:rsidRPr="00424466">
        <w:t xml:space="preserve"> with the server seamlessly.</w:t>
      </w:r>
    </w:p>
    <w:p w14:paraId="05CA55BE" w14:textId="77777777" w:rsidR="00AB0545" w:rsidRDefault="00FB2840" w:rsidP="00AB0545">
      <w:pPr>
        <w:pStyle w:val="L-Numbers"/>
      </w:pPr>
      <w:r w:rsidRPr="00AB0545">
        <w:t>I can configure my SharePoint 2019 farm to use hostname site collections. True or False?</w:t>
      </w:r>
      <w:r w:rsidR="007C5794" w:rsidRPr="00AB0545">
        <w:t xml:space="preserve"> </w:t>
      </w:r>
    </w:p>
    <w:p w14:paraId="6D6C4927" w14:textId="7C3467A5" w:rsidR="00FB2840" w:rsidRPr="00424466" w:rsidRDefault="007C5794" w:rsidP="00424466">
      <w:pPr>
        <w:pStyle w:val="L-Regular"/>
      </w:pPr>
      <w:r w:rsidRPr="00424466">
        <w:t xml:space="preserve">True, </w:t>
      </w:r>
      <w:r w:rsidR="00121B6A" w:rsidRPr="00424466">
        <w:t>although</w:t>
      </w:r>
      <w:r w:rsidRPr="00424466">
        <w:t xml:space="preserve"> this configuration model </w:t>
      </w:r>
      <w:r w:rsidR="001E27D2">
        <w:t>h</w:t>
      </w:r>
      <w:r w:rsidRPr="00424466">
        <w:t xml:space="preserve">as been deprecated the </w:t>
      </w:r>
      <w:r w:rsidR="00121B6A" w:rsidRPr="00424466">
        <w:t>option to use this configuration is still in SharePoint 2019 Server.</w:t>
      </w:r>
    </w:p>
    <w:p w14:paraId="545A0D05" w14:textId="77777777" w:rsidR="00AB0545" w:rsidRDefault="00FB2840" w:rsidP="00AB0545">
      <w:pPr>
        <w:pStyle w:val="L-Numbers"/>
      </w:pPr>
      <w:r w:rsidRPr="00AB0545">
        <w:t xml:space="preserve">As part of our assessment review, what </w:t>
      </w:r>
      <w:r w:rsidR="003A4AEA" w:rsidRPr="00AB0545">
        <w:t xml:space="preserve">are some </w:t>
      </w:r>
      <w:r w:rsidRPr="00AB0545">
        <w:t>areas of our old farm should we be reviewing?</w:t>
      </w:r>
      <w:r w:rsidR="003B0638" w:rsidRPr="00AB0545">
        <w:t xml:space="preserve"> </w:t>
      </w:r>
    </w:p>
    <w:p w14:paraId="6E3F3DE6" w14:textId="43D81994" w:rsidR="00FB2840" w:rsidRPr="00424466" w:rsidRDefault="003B0638" w:rsidP="00424466">
      <w:pPr>
        <w:pStyle w:val="L-Regular"/>
      </w:pPr>
      <w:r w:rsidRPr="00424466">
        <w:t xml:space="preserve">As part of our review of our old SharePoint farm we should be reviewing all server configurations, central administration, farm solutions, </w:t>
      </w:r>
      <w:r w:rsidR="00987DC7" w:rsidRPr="00424466">
        <w:t xml:space="preserve">custom solutions, </w:t>
      </w:r>
      <w:r w:rsidR="00722ACC" w:rsidRPr="00424466">
        <w:t>services and configuration, web application configurations</w:t>
      </w:r>
      <w:r w:rsidR="00C20DEB" w:rsidRPr="00424466">
        <w:t xml:space="preserve"> and any configurations that are custom or </w:t>
      </w:r>
      <w:r w:rsidR="006C17DE" w:rsidRPr="00424466">
        <w:t>extended configurations like Blob Cache</w:t>
      </w:r>
      <w:r w:rsidR="00987DC7" w:rsidRPr="00424466">
        <w:t>.</w:t>
      </w:r>
    </w:p>
    <w:p w14:paraId="6D1B1A98" w14:textId="77777777" w:rsidR="00AB0545" w:rsidRDefault="00FB2840" w:rsidP="00AB0545">
      <w:pPr>
        <w:pStyle w:val="L-Numbers"/>
      </w:pPr>
      <w:r w:rsidRPr="00AB0545">
        <w:t>In our logical design, we should use one content database with a site collection and many subsites to support all departments</w:t>
      </w:r>
      <w:r w:rsidR="00F12B8E" w:rsidRPr="00AB0545">
        <w:t xml:space="preserve"> in our company</w:t>
      </w:r>
      <w:r w:rsidRPr="00AB0545">
        <w:t>. True or False?</w:t>
      </w:r>
      <w:r w:rsidR="00A728C0" w:rsidRPr="00AB0545">
        <w:t xml:space="preserve"> </w:t>
      </w:r>
    </w:p>
    <w:p w14:paraId="0B368D94" w14:textId="2E8F33DA" w:rsidR="00FB2840" w:rsidRPr="00424466" w:rsidRDefault="00124BB7" w:rsidP="00424466">
      <w:pPr>
        <w:pStyle w:val="L-Regular"/>
      </w:pPr>
      <w:r w:rsidRPr="00424466">
        <w:t xml:space="preserve">False, </w:t>
      </w:r>
      <w:r w:rsidR="00E12B77" w:rsidRPr="00424466">
        <w:t xml:space="preserve">we should in theory be supplying a content database per site collection. This will save you on performance and any future issues with custom development </w:t>
      </w:r>
      <w:r w:rsidR="001E27D2" w:rsidRPr="00424466">
        <w:t>w</w:t>
      </w:r>
      <w:r w:rsidR="001E27D2">
        <w:t>ith</w:t>
      </w:r>
      <w:r w:rsidR="001E27D2" w:rsidRPr="00424466">
        <w:t xml:space="preserve"> </w:t>
      </w:r>
      <w:r w:rsidR="00E12B77" w:rsidRPr="00424466">
        <w:t>two site collections</w:t>
      </w:r>
      <w:r w:rsidR="00051FA6" w:rsidRPr="00424466">
        <w:t xml:space="preserve"> A and </w:t>
      </w:r>
      <w:r w:rsidR="00051FA6" w:rsidRPr="00424466">
        <w:lastRenderedPageBreak/>
        <w:t>B where A</w:t>
      </w:r>
      <w:r w:rsidR="00E12B77" w:rsidRPr="00424466">
        <w:t xml:space="preserve"> </w:t>
      </w:r>
      <w:r w:rsidR="00D76B71" w:rsidRPr="00424466">
        <w:t xml:space="preserve">may clash </w:t>
      </w:r>
      <w:r w:rsidR="00051FA6" w:rsidRPr="00424466">
        <w:t>with B. This could be because</w:t>
      </w:r>
      <w:r w:rsidR="00D76B71" w:rsidRPr="00424466">
        <w:t xml:space="preserve"> </w:t>
      </w:r>
      <w:r w:rsidR="00051FA6" w:rsidRPr="00424466">
        <w:t>of A</w:t>
      </w:r>
      <w:r w:rsidR="00D76B71" w:rsidRPr="00424466">
        <w:t xml:space="preserve"> having a </w:t>
      </w:r>
      <w:r w:rsidR="00006DEF" w:rsidRPr="00424466">
        <w:t>custom solution</w:t>
      </w:r>
      <w:r w:rsidR="00D76B71" w:rsidRPr="00424466">
        <w:t xml:space="preserve"> that tugs on the content database more than </w:t>
      </w:r>
      <w:r w:rsidR="00006DEF" w:rsidRPr="00424466">
        <w:t>site collection B</w:t>
      </w:r>
      <w:r w:rsidR="00D76B71" w:rsidRPr="00424466">
        <w:t xml:space="preserve">. This will slow performance for </w:t>
      </w:r>
      <w:r w:rsidR="00CF730F" w:rsidRPr="00424466">
        <w:t>site collection B due to the performance of the solution</w:t>
      </w:r>
      <w:r w:rsidR="00006DEF" w:rsidRPr="00424466">
        <w:t xml:space="preserve"> in site collection A</w:t>
      </w:r>
      <w:r w:rsidR="00CF730F" w:rsidRPr="00424466">
        <w:t>.</w:t>
      </w:r>
    </w:p>
    <w:p w14:paraId="5D226850" w14:textId="77777777" w:rsidR="00AB0545" w:rsidRDefault="00FB2840" w:rsidP="00AB0545">
      <w:pPr>
        <w:pStyle w:val="L-Numbers"/>
      </w:pPr>
      <w:r w:rsidRPr="00AB0545">
        <w:t xml:space="preserve">In our physical design, </w:t>
      </w:r>
      <w:r w:rsidR="00256AE2" w:rsidRPr="00AB0545">
        <w:t>MinRole’s</w:t>
      </w:r>
      <w:r w:rsidRPr="00AB0545">
        <w:t xml:space="preserve"> play a big part in how we build service compliance in our server resources. Which MinRole is used for capturing a mix of services and has no compliance?</w:t>
      </w:r>
      <w:r w:rsidR="009838ED" w:rsidRPr="00424466">
        <w:t xml:space="preserve"> </w:t>
      </w:r>
    </w:p>
    <w:p w14:paraId="46E22555" w14:textId="1DB252E2" w:rsidR="00FB2840" w:rsidRPr="00424466" w:rsidRDefault="009838ED" w:rsidP="00424466">
      <w:pPr>
        <w:pStyle w:val="L-Regular"/>
      </w:pPr>
      <w:r w:rsidRPr="00424466">
        <w:t>Custom MinRole’s are used to mix services within a restricted model where you use the MinRole’s for your server roles within the</w:t>
      </w:r>
      <w:r w:rsidR="00B701EC" w:rsidRPr="00424466">
        <w:t xml:space="preserve"> SharePoint farm.</w:t>
      </w:r>
    </w:p>
    <w:p w14:paraId="4599097D" w14:textId="77777777" w:rsidR="00AB0545" w:rsidRDefault="00FB2840" w:rsidP="00AB0545">
      <w:pPr>
        <w:pStyle w:val="L-Numbers"/>
      </w:pPr>
      <w:r w:rsidRPr="00AB0545">
        <w:t>Should the help desk as a support resource field all SharePoint issues within the environment?</w:t>
      </w:r>
      <w:r w:rsidR="00F773E4" w:rsidRPr="00AB0545">
        <w:t xml:space="preserve"> </w:t>
      </w:r>
    </w:p>
    <w:p w14:paraId="293541C2" w14:textId="0C08B875" w:rsidR="00FF5DDF" w:rsidRPr="00424466" w:rsidRDefault="00F773E4" w:rsidP="00424466">
      <w:pPr>
        <w:pStyle w:val="L-Regular"/>
      </w:pPr>
      <w:r w:rsidRPr="00424466">
        <w:t>Yes, you want your help desk to get familiar with SharePoint and the issues that come up within the environment. This also gives you a one stop</w:t>
      </w:r>
      <w:r w:rsidR="007330C4" w:rsidRPr="00424466">
        <w:t xml:space="preserve"> solution to registering issues in the help desk tools for assignment and follow up. In the case where you are implementing this may not be the case. </w:t>
      </w:r>
    </w:p>
    <w:p w14:paraId="6CBEFB0D" w14:textId="7549BF1A" w:rsidR="00FB2840" w:rsidRPr="00424466" w:rsidRDefault="007330C4" w:rsidP="00424466">
      <w:pPr>
        <w:pStyle w:val="L-Regular"/>
      </w:pPr>
      <w:r w:rsidRPr="00424466">
        <w:t>You will want to start out with a more custom</w:t>
      </w:r>
      <w:r w:rsidR="00FF5DDF" w:rsidRPr="00424466">
        <w:t xml:space="preserve"> solution like using SharePoint lists to manage issues because this will target the implementation and not necessarily the issues that users will come across every day. This also helps in managing resolving issues quickly by getting a real SharePoint expert on the phone right away because in the first month of your implementation you will need to be very responsive.</w:t>
      </w:r>
    </w:p>
    <w:p w14:paraId="7F88A340" w14:textId="77777777" w:rsidR="00AB0545" w:rsidRDefault="00FB2840" w:rsidP="00AB0545">
      <w:pPr>
        <w:pStyle w:val="L-Numbers"/>
      </w:pPr>
      <w:r w:rsidRPr="00AB0545">
        <w:t>When designing our farm, what tier supports user connectivity?</w:t>
      </w:r>
      <w:r w:rsidR="00A44E53" w:rsidRPr="00AB0545">
        <w:t xml:space="preserve"> </w:t>
      </w:r>
    </w:p>
    <w:p w14:paraId="75B2255E" w14:textId="1B0DE7F7" w:rsidR="00FB2840" w:rsidRPr="00424466" w:rsidRDefault="00082D6F" w:rsidP="00424466">
      <w:pPr>
        <w:pStyle w:val="L-Regular"/>
      </w:pPr>
      <w:r w:rsidRPr="00424466">
        <w:t xml:space="preserve">The web tier supports user connectivity to </w:t>
      </w:r>
      <w:r w:rsidR="00E37325" w:rsidRPr="00424466">
        <w:t xml:space="preserve">the web applications you make available within a SharePoint farm. </w:t>
      </w:r>
      <w:r w:rsidRPr="00424466">
        <w:t>Web Front End</w:t>
      </w:r>
      <w:r w:rsidR="00E37325" w:rsidRPr="00424466">
        <w:t xml:space="preserve"> servers are configured </w:t>
      </w:r>
      <w:r w:rsidR="00226D76" w:rsidRPr="00424466">
        <w:t xml:space="preserve">as part of our implementation. Depending on the size of your user community you could have 1 or more of these servers configured. </w:t>
      </w:r>
      <w:r w:rsidR="006D56FB" w:rsidRPr="00424466">
        <w:t xml:space="preserve">If you need redundancy you can start out with 2 servers and there are many requirements that could lead to more servers being added to your farm. The use of 3 is a great choice so during patching you always have two web front ends available. </w:t>
      </w:r>
    </w:p>
    <w:p w14:paraId="4380FAF5" w14:textId="77777777" w:rsidR="00424466" w:rsidRDefault="00424466">
      <w:pPr>
        <w:spacing w:line="259" w:lineRule="auto"/>
        <w:rPr>
          <w:b/>
          <w:sz w:val="36"/>
          <w:szCs w:val="40"/>
        </w:rPr>
      </w:pPr>
      <w:r>
        <w:br w:type="page"/>
      </w:r>
    </w:p>
    <w:p w14:paraId="75CDD517" w14:textId="21292BC5" w:rsidR="00C17C73" w:rsidRDefault="00C17C73" w:rsidP="00424466">
      <w:pPr>
        <w:pStyle w:val="H1-Section"/>
      </w:pPr>
      <w:r>
        <w:lastRenderedPageBreak/>
        <w:t>Chapter 3</w:t>
      </w:r>
    </w:p>
    <w:p w14:paraId="4AD98A09" w14:textId="77777777" w:rsidR="00AB0545" w:rsidRDefault="00814B7E" w:rsidP="00AB0545">
      <w:pPr>
        <w:pStyle w:val="L-Numbers"/>
        <w:numPr>
          <w:ilvl w:val="0"/>
          <w:numId w:val="57"/>
        </w:numPr>
      </w:pPr>
      <w:r w:rsidRPr="00424466">
        <w:t>What is the difference between the choice of a Standard Desktop Experience and the Data Center Desktop Experience?</w:t>
      </w:r>
      <w:r w:rsidR="00C949A7" w:rsidRPr="00424466">
        <w:t xml:space="preserve"> </w:t>
      </w:r>
    </w:p>
    <w:p w14:paraId="491474A6" w14:textId="6A2FE7B9" w:rsidR="00814B7E" w:rsidRPr="00424466" w:rsidRDefault="00A72969" w:rsidP="00424466">
      <w:pPr>
        <w:pStyle w:val="L-Regular"/>
      </w:pPr>
      <w:r w:rsidRPr="00424466">
        <w:t>Standard (Desktop Experience) supports small, virtualized environments and Datacenter Desktop Experience supports highly virtualized and cloud-based environments. The choices without Desktop Experience are Core, which is supported using the command line only.</w:t>
      </w:r>
    </w:p>
    <w:p w14:paraId="5F9D8ECD" w14:textId="77777777" w:rsidR="00AB0545" w:rsidRDefault="00BF7FDC" w:rsidP="00AB0545">
      <w:pPr>
        <w:pStyle w:val="L-Numbers"/>
      </w:pPr>
      <w:r w:rsidRPr="00424466">
        <w:t>The data location for your VMs should be managed on the same drive as your operating system. True or False?</w:t>
      </w:r>
      <w:r w:rsidR="00E75B4A" w:rsidRPr="00424466">
        <w:t xml:space="preserve"> </w:t>
      </w:r>
    </w:p>
    <w:p w14:paraId="5F2E3C27" w14:textId="46C51001" w:rsidR="00BF7FDC" w:rsidRPr="00424466" w:rsidRDefault="00E75B4A" w:rsidP="00424466">
      <w:pPr>
        <w:pStyle w:val="L-Regular"/>
      </w:pPr>
      <w:r w:rsidRPr="00424466">
        <w:t>False</w:t>
      </w:r>
      <w:r w:rsidR="00C5733C" w:rsidRPr="00424466">
        <w:t xml:space="preserve">, you should always put any data, logs, </w:t>
      </w:r>
      <w:r w:rsidR="0064608C" w:rsidRPr="00424466">
        <w:t>index,</w:t>
      </w:r>
      <w:r w:rsidR="00E73175" w:rsidRPr="00424466">
        <w:t xml:space="preserve"> or any file that grows on a separate drive than your operating system. If your operating system runs out of drive space your ser</w:t>
      </w:r>
      <w:r w:rsidR="0064608C" w:rsidRPr="00424466">
        <w:t>ver will become unresponsive or crash.</w:t>
      </w:r>
    </w:p>
    <w:p w14:paraId="49A1A589" w14:textId="77777777" w:rsidR="00AB0545" w:rsidRDefault="00BF7FDC" w:rsidP="00AB0545">
      <w:pPr>
        <w:pStyle w:val="L-Numbers"/>
      </w:pPr>
      <w:r w:rsidRPr="00424466">
        <w:t>When creating the host and VM servers, should you use DHCP or a static address to configure IP addresses for your servers?</w:t>
      </w:r>
      <w:r w:rsidR="00E75B4A" w:rsidRPr="00424466">
        <w:t xml:space="preserve"> </w:t>
      </w:r>
    </w:p>
    <w:p w14:paraId="0BC67DDC" w14:textId="3A7C3247" w:rsidR="00BF7FDC" w:rsidRPr="00424466" w:rsidRDefault="002A2078" w:rsidP="00424466">
      <w:pPr>
        <w:pStyle w:val="L-Regular"/>
      </w:pPr>
      <w:r w:rsidRPr="00424466">
        <w:t>Static Addresses should be used so the IP of the server never changes.</w:t>
      </w:r>
    </w:p>
    <w:p w14:paraId="2AAE3022" w14:textId="77777777" w:rsidR="00AB0545" w:rsidRDefault="009B22F3" w:rsidP="00AB0545">
      <w:pPr>
        <w:pStyle w:val="L-Numbers"/>
      </w:pPr>
      <w:r w:rsidRPr="00424466">
        <w:t xml:space="preserve">What are the main three environments we need to have to support our SharePoint development processes ultimately? Why? </w:t>
      </w:r>
    </w:p>
    <w:p w14:paraId="07BC6C8F" w14:textId="59584725" w:rsidR="009B22F3" w:rsidRPr="00424466" w:rsidRDefault="009B22F3" w:rsidP="00424466">
      <w:pPr>
        <w:pStyle w:val="L-Regular"/>
      </w:pPr>
      <w:r w:rsidRPr="00424466">
        <w:t xml:space="preserve">Development, </w:t>
      </w:r>
      <w:r w:rsidR="005733BE" w:rsidRPr="00424466">
        <w:t xml:space="preserve">Test and Production. The reason why these environments are needed is because there needs to be a way to test </w:t>
      </w:r>
      <w:r w:rsidR="00B1323E" w:rsidRPr="00424466">
        <w:t>changes to infrastructure, services, integrat</w:t>
      </w:r>
      <w:r w:rsidR="00C14721" w:rsidRPr="00424466">
        <w:t xml:space="preserve">ions, </w:t>
      </w:r>
      <w:r w:rsidR="005733BE" w:rsidRPr="00424466">
        <w:t xml:space="preserve">developed </w:t>
      </w:r>
      <w:r w:rsidR="00C5334C" w:rsidRPr="00424466">
        <w:t xml:space="preserve">out of the box </w:t>
      </w:r>
      <w:r w:rsidR="005733BE" w:rsidRPr="00424466">
        <w:t>solutions and</w:t>
      </w:r>
      <w:r w:rsidR="00C5334C" w:rsidRPr="00424466">
        <w:t xml:space="preserve"> </w:t>
      </w:r>
      <w:r w:rsidR="00B258D3" w:rsidRPr="00424466">
        <w:t xml:space="preserve">custom </w:t>
      </w:r>
      <w:r w:rsidR="00C5334C" w:rsidRPr="00424466">
        <w:t>code</w:t>
      </w:r>
      <w:r w:rsidR="00B1323E" w:rsidRPr="00424466">
        <w:t>d solutions</w:t>
      </w:r>
      <w:r w:rsidR="00C5334C" w:rsidRPr="00424466">
        <w:t xml:space="preserve"> to make sure the effects of these</w:t>
      </w:r>
      <w:r w:rsidR="00C14721" w:rsidRPr="00424466">
        <w:t xml:space="preserve"> changes and or</w:t>
      </w:r>
      <w:r w:rsidR="00C5334C" w:rsidRPr="00424466">
        <w:t xml:space="preserve"> processes do not distur</w:t>
      </w:r>
      <w:r w:rsidR="00B258D3" w:rsidRPr="00424466">
        <w:t xml:space="preserve">b the foundation of </w:t>
      </w:r>
      <w:r w:rsidR="00C14721" w:rsidRPr="00424466">
        <w:t>the SharePoint environment</w:t>
      </w:r>
      <w:r w:rsidR="00B258D3" w:rsidRPr="00424466">
        <w:t xml:space="preserve"> before moving them into a Production environment.</w:t>
      </w:r>
    </w:p>
    <w:p w14:paraId="0368C9A1" w14:textId="77777777" w:rsidR="00AB0545" w:rsidRDefault="00BF7FDC" w:rsidP="00AB0545">
      <w:pPr>
        <w:pStyle w:val="L-Numbers"/>
      </w:pPr>
      <w:r w:rsidRPr="00424466">
        <w:t xml:space="preserve">How do </w:t>
      </w:r>
      <w:r w:rsidR="00D720F0" w:rsidRPr="00424466">
        <w:t>MinRole’s</w:t>
      </w:r>
      <w:r w:rsidRPr="00424466">
        <w:t xml:space="preserve"> relate to server resources?</w:t>
      </w:r>
      <w:r w:rsidR="00D720F0" w:rsidRPr="00424466">
        <w:t xml:space="preserve"> </w:t>
      </w:r>
    </w:p>
    <w:p w14:paraId="50A622AA" w14:textId="77794C15" w:rsidR="00BF7FDC" w:rsidRPr="00424466" w:rsidRDefault="00D720F0" w:rsidP="00424466">
      <w:pPr>
        <w:pStyle w:val="L-Regular"/>
      </w:pPr>
      <w:r w:rsidRPr="00424466">
        <w:t xml:space="preserve">MinRole’s </w:t>
      </w:r>
      <w:r w:rsidR="00C561EB" w:rsidRPr="00424466">
        <w:t>relate to server resources by the services they provide. They al</w:t>
      </w:r>
      <w:r w:rsidR="00821383" w:rsidRPr="00424466">
        <w:t>so control what services can be run on a particular SharePoint Server. If you need to r</w:t>
      </w:r>
      <w:r w:rsidR="00AF2C7E" w:rsidRPr="00424466">
        <w:t>un more than one service related to MinRole’s on one server then choose the Custom MinRole.</w:t>
      </w:r>
    </w:p>
    <w:p w14:paraId="6DB7E29C" w14:textId="77777777" w:rsidR="00AB0545" w:rsidRDefault="00BF7FDC" w:rsidP="00AB0545">
      <w:pPr>
        <w:pStyle w:val="L-Numbers"/>
      </w:pPr>
      <w:r w:rsidRPr="00424466">
        <w:t>Can the Distributed Cache service be affected by the configuration of your VM?</w:t>
      </w:r>
      <w:r w:rsidR="00AF2C7E" w:rsidRPr="00424466">
        <w:t xml:space="preserve"> </w:t>
      </w:r>
    </w:p>
    <w:p w14:paraId="108CA13D" w14:textId="660BCCAC" w:rsidR="00BF7FDC" w:rsidRPr="00424466" w:rsidRDefault="00AF2C7E" w:rsidP="00424466">
      <w:pPr>
        <w:pStyle w:val="L-Regular"/>
      </w:pPr>
      <w:r w:rsidRPr="00424466">
        <w:t>Yes,</w:t>
      </w:r>
      <w:r w:rsidR="009B4E7E" w:rsidRPr="00424466">
        <w:t xml:space="preserve"> if the server and the environment requirements do not match you server could be under resourced. This could bring </w:t>
      </w:r>
      <w:r w:rsidR="00C5733C" w:rsidRPr="00424466">
        <w:t>instability to your farm.</w:t>
      </w:r>
    </w:p>
    <w:p w14:paraId="18E00D90" w14:textId="77777777" w:rsidR="00424466" w:rsidRDefault="00424466">
      <w:pPr>
        <w:spacing w:line="259" w:lineRule="auto"/>
        <w:rPr>
          <w:b/>
          <w:sz w:val="36"/>
          <w:szCs w:val="40"/>
        </w:rPr>
      </w:pPr>
      <w:r>
        <w:br w:type="page"/>
      </w:r>
    </w:p>
    <w:p w14:paraId="32B89B0F" w14:textId="46287367" w:rsidR="00BF7FDC" w:rsidRDefault="00632AFC" w:rsidP="00424466">
      <w:pPr>
        <w:pStyle w:val="H1-Section"/>
      </w:pPr>
      <w:r>
        <w:lastRenderedPageBreak/>
        <w:t>Chapter 4</w:t>
      </w:r>
    </w:p>
    <w:p w14:paraId="13745627" w14:textId="150EF9DE" w:rsidR="00AB0545" w:rsidRPr="00424466" w:rsidRDefault="0024783A" w:rsidP="00AB0545">
      <w:pPr>
        <w:pStyle w:val="L-Numbers"/>
        <w:numPr>
          <w:ilvl w:val="0"/>
          <w:numId w:val="58"/>
        </w:numPr>
      </w:pPr>
      <w:r w:rsidRPr="00424466">
        <w:rPr>
          <w:color w:val="1D1D1B"/>
        </w:rPr>
        <w:t>W</w:t>
      </w:r>
      <w:r w:rsidR="003B1793" w:rsidRPr="00424466">
        <w:rPr>
          <w:color w:val="1D1D1B"/>
        </w:rPr>
        <w:t>hy</w:t>
      </w:r>
      <w:r w:rsidRPr="00424466">
        <w:rPr>
          <w:color w:val="1D1D1B"/>
        </w:rPr>
        <w:t xml:space="preserve"> should </w:t>
      </w:r>
      <w:r w:rsidR="003B1793" w:rsidRPr="00424466">
        <w:rPr>
          <w:color w:val="1D1D1B"/>
        </w:rPr>
        <w:t xml:space="preserve">we </w:t>
      </w:r>
      <w:r w:rsidRPr="00424466">
        <w:rPr>
          <w:color w:val="1D1D1B"/>
        </w:rPr>
        <w:t xml:space="preserve">use a script to create our farm and not the configuration wizard? </w:t>
      </w:r>
    </w:p>
    <w:p w14:paraId="5BC83703" w14:textId="4802188B" w:rsidR="0024783A" w:rsidRPr="00FF165F" w:rsidRDefault="00FF165F" w:rsidP="00424466">
      <w:pPr>
        <w:pStyle w:val="L-Regular"/>
      </w:pPr>
      <w:r w:rsidRPr="00FF165F">
        <w:t xml:space="preserve">Creating a farm using </w:t>
      </w:r>
      <w:r w:rsidR="00E96116">
        <w:t>a script gives us more control over named components like databases</w:t>
      </w:r>
      <w:r w:rsidR="00D11FB4">
        <w:t xml:space="preserve">. In most PowerShell scripts </w:t>
      </w:r>
      <w:r w:rsidR="00E7553A">
        <w:t xml:space="preserve">for </w:t>
      </w:r>
      <w:r w:rsidR="00F50094">
        <w:t>SharePoint,</w:t>
      </w:r>
      <w:r w:rsidR="00E7553A">
        <w:t xml:space="preserve"> </w:t>
      </w:r>
      <w:r w:rsidR="00D11FB4">
        <w:t>you will find you will see that the creation of databases</w:t>
      </w:r>
      <w:r w:rsidR="00ED3C18">
        <w:t xml:space="preserve"> and naming of other services is controlled using PowerShell.</w:t>
      </w:r>
    </w:p>
    <w:p w14:paraId="08870C05" w14:textId="77777777" w:rsidR="00AB0545" w:rsidRDefault="00E62490" w:rsidP="00AB0545">
      <w:pPr>
        <w:pStyle w:val="L-Numbers"/>
      </w:pPr>
      <w:r>
        <w:t>If we lost our SQL server due to a disaster, we could recover our databases on a named SQL Server instance and reconnect the farm with no issues. True or False? </w:t>
      </w:r>
    </w:p>
    <w:p w14:paraId="66AC8837" w14:textId="7119DED9" w:rsidR="00E62490" w:rsidRDefault="00F50094" w:rsidP="00424466">
      <w:pPr>
        <w:pStyle w:val="L-Regular"/>
      </w:pPr>
      <w:r w:rsidRPr="00F50094">
        <w:t>False</w:t>
      </w:r>
      <w:r>
        <w:t xml:space="preserve">, using a named SQL Server Instance will not give you an opportunity to recreate the </w:t>
      </w:r>
      <w:r w:rsidR="00C92B49">
        <w:t xml:space="preserve">server and reconnect it back to the SharePoint farm. Using the cliconfg.exe as we saw in this chapter assigns an alias to the SQL Server and from </w:t>
      </w:r>
      <w:r w:rsidR="00D55861">
        <w:t>there,</w:t>
      </w:r>
      <w:r w:rsidR="00C92B49">
        <w:t xml:space="preserve"> we </w:t>
      </w:r>
      <w:r w:rsidR="000520CB">
        <w:t>can</w:t>
      </w:r>
      <w:r w:rsidR="00C92B49">
        <w:t xml:space="preserve"> use the same alias again if the SQL Server was lost and reconnect back to the SharePoint </w:t>
      </w:r>
      <w:r w:rsidR="006F1F89">
        <w:t>farm after our databases were recovered.</w:t>
      </w:r>
    </w:p>
    <w:p w14:paraId="45959D14" w14:textId="77777777" w:rsidR="00AB0545" w:rsidRDefault="00E62490" w:rsidP="00AB0545">
      <w:pPr>
        <w:pStyle w:val="L-Numbers"/>
      </w:pPr>
      <w:r>
        <w:t>When installing our SharePoint servers, which firewall port supports Office Online Server? </w:t>
      </w:r>
    </w:p>
    <w:p w14:paraId="03F2939B" w14:textId="3FE4BF8F" w:rsidR="00E62490" w:rsidRPr="000520CB" w:rsidRDefault="00D55861" w:rsidP="00424466">
      <w:pPr>
        <w:pStyle w:val="L-Regular"/>
      </w:pPr>
      <w:r w:rsidRPr="000520CB">
        <w:t xml:space="preserve">Port 809 is used in support of Office Online Server. If you are doing more with this server farm you would need to open ports to add </w:t>
      </w:r>
      <w:r w:rsidR="000520CB" w:rsidRPr="000520CB">
        <w:t>servers to the Office Online Server farm. This would all depend on your user base and if you want to build redundancy within your collaboration environment.</w:t>
      </w:r>
    </w:p>
    <w:p w14:paraId="01CF157D" w14:textId="77777777" w:rsidR="00AB0545" w:rsidRDefault="00E62490" w:rsidP="00AB0545">
      <w:pPr>
        <w:pStyle w:val="L-Numbers"/>
      </w:pPr>
      <w:r>
        <w:t>Local policy is needed when installing SharePoint. Why? </w:t>
      </w:r>
    </w:p>
    <w:p w14:paraId="0C154AD3" w14:textId="17B7D0B9" w:rsidR="00E62490" w:rsidRPr="00F4559B" w:rsidRDefault="000520CB" w:rsidP="00424466">
      <w:pPr>
        <w:pStyle w:val="L-Regular"/>
      </w:pPr>
      <w:r w:rsidRPr="00F4559B">
        <w:t xml:space="preserve">When you install SharePoint, the installation assigns local rights to the service accounts you provide as part of the installation. If your local policy is locked down or is overwritten by </w:t>
      </w:r>
      <w:r w:rsidR="005D7D6F" w:rsidRPr="00F4559B">
        <w:t xml:space="preserve">a Domain Policy, then you will have a lot of issues getting your farms stable. Its best to work with your Active Directory Admins and </w:t>
      </w:r>
      <w:r w:rsidR="00F4559B" w:rsidRPr="00F4559B">
        <w:t>build a separate group policy for the SharePoint farm.</w:t>
      </w:r>
    </w:p>
    <w:p w14:paraId="18820F17" w14:textId="1103E017" w:rsidR="00AB0545" w:rsidRDefault="00E62490" w:rsidP="00AB0545">
      <w:pPr>
        <w:pStyle w:val="L-Numbers"/>
      </w:pPr>
      <w:r>
        <w:t>Domain policies can interfere with the configuration of SharePoint and SQL Server. True or False? </w:t>
      </w:r>
    </w:p>
    <w:p w14:paraId="27E425E5" w14:textId="00780C72" w:rsidR="00E62490" w:rsidRPr="00796CCE" w:rsidRDefault="00622CAD" w:rsidP="00424466">
      <w:pPr>
        <w:pStyle w:val="L-Regular"/>
      </w:pPr>
      <w:r w:rsidRPr="00796CCE">
        <w:t xml:space="preserve">True, as stated Domain Policies are overarching polices within the environment that can overwrite the local policies on servers. </w:t>
      </w:r>
    </w:p>
    <w:p w14:paraId="4CC3B884" w14:textId="06AB82F2" w:rsidR="00AB0545" w:rsidRPr="00424466" w:rsidRDefault="00E62490" w:rsidP="00424466">
      <w:pPr>
        <w:pStyle w:val="L-Numbers"/>
      </w:pPr>
      <w:r w:rsidRPr="00424466">
        <w:t xml:space="preserve">If </w:t>
      </w:r>
      <w:r w:rsidR="006F18A8" w:rsidRPr="00424466">
        <w:t xml:space="preserve">I </w:t>
      </w:r>
      <w:r w:rsidRPr="00424466">
        <w:t xml:space="preserve">wanted to install </w:t>
      </w:r>
      <w:r w:rsidR="006F18A8" w:rsidRPr="00424466">
        <w:t>my</w:t>
      </w:r>
      <w:r w:rsidRPr="00424466">
        <w:t xml:space="preserve"> farm and other server resources all in one executed script, </w:t>
      </w:r>
      <w:r w:rsidR="006F18A8" w:rsidRPr="00424466">
        <w:t xml:space="preserve">can I </w:t>
      </w:r>
      <w:r w:rsidRPr="00424466">
        <w:t>use PowerShell to do so? </w:t>
      </w:r>
    </w:p>
    <w:p w14:paraId="768E803B" w14:textId="5089AD21" w:rsidR="00E62490" w:rsidRPr="005D7C09" w:rsidRDefault="00796CCE" w:rsidP="00424466">
      <w:pPr>
        <w:pStyle w:val="L-Regular"/>
      </w:pPr>
      <w:r w:rsidRPr="005D7C09">
        <w:t xml:space="preserve">Yes, you could use PowerShell to do the entire installation. </w:t>
      </w:r>
      <w:r w:rsidR="005B23FF" w:rsidRPr="005D7C09">
        <w:t xml:space="preserve">AutoSPInstaller is a good example of how PowerShell can do this job for you running on a local or remote server. You must pay attention to the settings you set as part of this installation. I have seen </w:t>
      </w:r>
      <w:r w:rsidR="005D7C09" w:rsidRPr="005D7C09">
        <w:t>their</w:t>
      </w:r>
      <w:r w:rsidR="005B23FF" w:rsidRPr="005D7C09">
        <w:t xml:space="preserve"> things are missed that can cause </w:t>
      </w:r>
      <w:r w:rsidR="005D7C09" w:rsidRPr="005D7C09">
        <w:t>some issues later like not setting a separate data location for data during the SharePoint installation process.</w:t>
      </w:r>
    </w:p>
    <w:p w14:paraId="59136211" w14:textId="77777777" w:rsidR="00AB0545" w:rsidRPr="00424466" w:rsidRDefault="00E62490" w:rsidP="00424466">
      <w:pPr>
        <w:pStyle w:val="L-Numbers"/>
      </w:pPr>
      <w:r w:rsidRPr="00424466">
        <w:lastRenderedPageBreak/>
        <w:t>What parameter in our farm creation script is needed only for SharePoint Server 2016 and 2019?</w:t>
      </w:r>
      <w:r w:rsidR="00BE7D07" w:rsidRPr="00424466">
        <w:t xml:space="preserve"> </w:t>
      </w:r>
    </w:p>
    <w:p w14:paraId="6564720A" w14:textId="7CCB3D00" w:rsidR="00632AFC" w:rsidRDefault="00BE7D07" w:rsidP="00424466">
      <w:pPr>
        <w:pStyle w:val="L-Regular"/>
      </w:pPr>
      <w:r w:rsidRPr="008E05D2">
        <w:t>The -local</w:t>
      </w:r>
      <w:r w:rsidR="003F05B0" w:rsidRPr="008E05D2">
        <w:t xml:space="preserve">serverrole parameter is specified when </w:t>
      </w:r>
      <w:r w:rsidR="00BF2A6B" w:rsidRPr="008E05D2">
        <w:t xml:space="preserve">you need to </w:t>
      </w:r>
      <w:r w:rsidR="008E05D2" w:rsidRPr="008E05D2">
        <w:t xml:space="preserve">assign a role to the server you are adding to the farm. </w:t>
      </w:r>
      <w:r w:rsidR="008E05D2">
        <w:t>You would specify a MinRole at this point to assign to the server in the PowerShell script. Roles cannot be assigned using the configuration wizard.</w:t>
      </w:r>
    </w:p>
    <w:p w14:paraId="4B95232E" w14:textId="77777777" w:rsidR="00AB0545" w:rsidRDefault="00AB0545" w:rsidP="00424466">
      <w:pPr>
        <w:pStyle w:val="H1-Section"/>
      </w:pPr>
      <w:r>
        <w:t>Chapter 5</w:t>
      </w:r>
    </w:p>
    <w:p w14:paraId="38F947A0" w14:textId="77777777" w:rsidR="00AB0545" w:rsidRDefault="00AB0545" w:rsidP="00424466">
      <w:pPr>
        <w:pStyle w:val="L-Numbers"/>
        <w:numPr>
          <w:ilvl w:val="0"/>
          <w:numId w:val="59"/>
        </w:numPr>
      </w:pPr>
      <w:r>
        <w:t xml:space="preserve">Why should we separate application pools for diﬀerent services within our conﬁguration? </w:t>
      </w:r>
    </w:p>
    <w:p w14:paraId="33738BA8" w14:textId="5032692A" w:rsidR="00AB0545" w:rsidRDefault="00AB0545" w:rsidP="00424466">
      <w:pPr>
        <w:pStyle w:val="L-Regular"/>
      </w:pPr>
      <w:r>
        <w:t>Depending on the service we should always separate application pools as this gives separation of service accounts responsible for the services within our farm and separate processing areas for services as needed. An example of using a separate service account would be the application pool and service account for user profile and secure store services. This service should be separated in your configuration, so it runs in a separate application pool processing space and its own services account.</w:t>
      </w:r>
    </w:p>
    <w:p w14:paraId="2BD7891D" w14:textId="77777777" w:rsidR="00AB0545" w:rsidRDefault="00AB0545" w:rsidP="00AB0545">
      <w:pPr>
        <w:pStyle w:val="L-Numbers"/>
      </w:pPr>
      <w:r>
        <w:t xml:space="preserve">Antivirus exclusions don't need to be completed before installation. True or False? </w:t>
      </w:r>
    </w:p>
    <w:p w14:paraId="72C16DBE" w14:textId="4E3D9705" w:rsidR="00AB0545" w:rsidRDefault="00AB0545" w:rsidP="00424466">
      <w:pPr>
        <w:pStyle w:val="L-Regular"/>
      </w:pPr>
      <w:r>
        <w:t>False, if your environment is not setup and installed the locations will not be available for you to add to the exclusions list. You must install first and then apply the exclusions after installation.</w:t>
      </w:r>
    </w:p>
    <w:p w14:paraId="3D8E18EE" w14:textId="77777777" w:rsidR="00AB0545" w:rsidRDefault="00AB0545" w:rsidP="00AB0545">
      <w:pPr>
        <w:pStyle w:val="L-Numbers"/>
      </w:pPr>
      <w:r>
        <w:t xml:space="preserve">Which service application is optional to use a separate database server as a best practice? </w:t>
      </w:r>
    </w:p>
    <w:p w14:paraId="019BF755" w14:textId="06B3DF67" w:rsidR="00AB0545" w:rsidRDefault="00AB0545" w:rsidP="00424466">
      <w:pPr>
        <w:pStyle w:val="L-Regular"/>
      </w:pPr>
      <w:r>
        <w:t xml:space="preserve">The Secure Store Service in a perfect world should be configured with a separate service account, separate application pool and service database. Ultimately this service in a perfect world should also sit </w:t>
      </w:r>
      <w:r w:rsidRPr="00424466">
        <w:t>on</w:t>
      </w:r>
      <w:r>
        <w:t xml:space="preserve"> its own SQL Server for separation. This service holds account information that connects to databases and other integrated data and applications within your farm configuration. </w:t>
      </w:r>
    </w:p>
    <w:p w14:paraId="55AFCF97" w14:textId="77777777" w:rsidR="00AB0545" w:rsidRDefault="00AB0545" w:rsidP="00AB0545">
      <w:pPr>
        <w:pStyle w:val="L-Numbers"/>
      </w:pPr>
      <w:r>
        <w:t xml:space="preserve">What setting is required on SQL Server to install SharePoint? What is the setting for that conﬁguration? </w:t>
      </w:r>
    </w:p>
    <w:p w14:paraId="576C1B2B" w14:textId="0F5F4A3D" w:rsidR="00AB0545" w:rsidRDefault="00AB0545" w:rsidP="00424466">
      <w:pPr>
        <w:pStyle w:val="L-Regular"/>
      </w:pPr>
      <w:r>
        <w:t>The MAXDOP setting within the SQL Server configuration is a requirement to connect SharePoint to a SQL Server. If this setting is not correct the connection will fail. The setting should be set to 1. This setting is configured when SharePoint connects to SQL Servers automatically, but it is always good to make sure the setting is correct. This also plays into why you do not run any other applications on a SQL Server that is supposed to be for the sole use of SharePoint. This setting could make unwanted changes to other applications.</w:t>
      </w:r>
    </w:p>
    <w:p w14:paraId="3F0ED6D2" w14:textId="77777777" w:rsidR="00AB0545" w:rsidRDefault="00AB0545" w:rsidP="00AB0545">
      <w:pPr>
        <w:pStyle w:val="L-Numbers"/>
      </w:pPr>
      <w:r>
        <w:t xml:space="preserve">When setting up Blocked File Types, I can set these ﬁle types per site collection. True or False? </w:t>
      </w:r>
    </w:p>
    <w:p w14:paraId="695B2FAA" w14:textId="54BBADFE" w:rsidR="00AB0545" w:rsidRDefault="00AB0545" w:rsidP="00424466">
      <w:pPr>
        <w:pStyle w:val="L-Regular"/>
      </w:pPr>
      <w:r>
        <w:lastRenderedPageBreak/>
        <w:t xml:space="preserve">False, setting file types is done at the farm level which is a global setting and goes across all web applications and site collections. </w:t>
      </w:r>
    </w:p>
    <w:p w14:paraId="2C71F0E4" w14:textId="77777777" w:rsidR="00AB0545" w:rsidRDefault="00AB0545" w:rsidP="00AB0545">
      <w:pPr>
        <w:pStyle w:val="L-Numbers"/>
      </w:pPr>
      <w:r>
        <w:t xml:space="preserve">If running psconfig, do I need to run the command using extended parameters? If so, when? Why? </w:t>
      </w:r>
    </w:p>
    <w:p w14:paraId="6A407967" w14:textId="5CB89125" w:rsidR="00AB0545" w:rsidRDefault="00AB0545" w:rsidP="00424466">
      <w:pPr>
        <w:pStyle w:val="L-Regular"/>
      </w:pPr>
      <w:r>
        <w:t xml:space="preserve">PSConfig should be run when you first create a farm and when applying any updates to the farm configuration. Running just the PSConfig command does not do anything as really applying any overall configuration on content. We need to add parameters to make sure the content and features also get upgraded. I have seen where admins will unattached all content database from the farm and run the full command. This upgrades the farm but what about the content? The content is still in bad shape and some of the updates needed never get applied correctly when </w:t>
      </w:r>
      <w:r w:rsidR="00E87FD1">
        <w:t xml:space="preserve">using </w:t>
      </w:r>
      <w:r>
        <w:t>this method. Make sure to figure out the details within the content that are causing errors and correct them. If you have been doing this since the farm was created, you will have a very clean farm, and this is the best way to make sure your farm is in good standing.</w:t>
      </w:r>
    </w:p>
    <w:p w14:paraId="467E4CCB" w14:textId="77777777" w:rsidR="00AB0545" w:rsidRDefault="00AB0545" w:rsidP="00424466">
      <w:pPr>
        <w:pStyle w:val="H1-Section"/>
      </w:pPr>
      <w:r>
        <w:t>Chapter 6</w:t>
      </w:r>
    </w:p>
    <w:p w14:paraId="6DC0CA6D" w14:textId="77777777" w:rsidR="00AB0545" w:rsidRPr="00424466" w:rsidRDefault="00AB0545" w:rsidP="00424466">
      <w:pPr>
        <w:pStyle w:val="L-Numbers"/>
        <w:numPr>
          <w:ilvl w:val="0"/>
          <w:numId w:val="60"/>
        </w:numPr>
      </w:pPr>
      <w:r>
        <w:t xml:space="preserve">When creating web applications for users, which web application zone must be created first </w:t>
      </w:r>
      <w:r w:rsidRPr="00424466">
        <w:t xml:space="preserve">before we can start extending web applications and adding alternate access mappings? </w:t>
      </w:r>
    </w:p>
    <w:p w14:paraId="3F82CA4D" w14:textId="31784376" w:rsidR="00AB0545" w:rsidRPr="00424466" w:rsidRDefault="00AB0545" w:rsidP="00424466">
      <w:pPr>
        <w:pStyle w:val="L-Regular"/>
      </w:pPr>
      <w:r w:rsidRPr="00424466">
        <w:t xml:space="preserve">Default web application zone must be created first before extending a web application or using any zones for the web application. </w:t>
      </w:r>
    </w:p>
    <w:p w14:paraId="3CD0D12B" w14:textId="77777777" w:rsidR="00AB0545" w:rsidRPr="00424466" w:rsidRDefault="00AB0545" w:rsidP="00424466">
      <w:pPr>
        <w:pStyle w:val="L-Numbers"/>
      </w:pPr>
      <w:r w:rsidRPr="00424466">
        <w:t xml:space="preserve">Which method for migration could be used best if there were no custom solutions involved within the content? </w:t>
      </w:r>
    </w:p>
    <w:p w14:paraId="34952DD9" w14:textId="07D79590" w:rsidR="00AB0545" w:rsidRPr="00424466" w:rsidRDefault="00AB0545" w:rsidP="00424466">
      <w:pPr>
        <w:pStyle w:val="L-Regular"/>
      </w:pPr>
      <w:r w:rsidRPr="00424466">
        <w:t>This would depend on where you are migrating too and other circumstances but in the case of on-premises you would use a content database migration strategy and to the cloud use a tool to migrate the content. Each has their strengths, but I find on-premises migrations are best using the content database strategy.</w:t>
      </w:r>
    </w:p>
    <w:p w14:paraId="5A62B74A" w14:textId="77777777" w:rsidR="006625B8" w:rsidRDefault="00AB0545" w:rsidP="00AB0545">
      <w:pPr>
        <w:pStyle w:val="L-Numbers"/>
      </w:pPr>
      <w:r>
        <w:t xml:space="preserve">When crawling content, how does the crawler connect to the content? </w:t>
      </w:r>
    </w:p>
    <w:p w14:paraId="5A0CAADB" w14:textId="4586AB34" w:rsidR="00AB0545" w:rsidRDefault="00AB0545" w:rsidP="00424466">
      <w:pPr>
        <w:pStyle w:val="L-Regular"/>
      </w:pPr>
      <w:r>
        <w:t xml:space="preserve">The search service account connects to the content on behalf of the search service and its permissions are set to read only. This service account can be set with a different service account per web application if needed. If you are trying to separate content in the index you would need a separate Search Service per web application. </w:t>
      </w:r>
    </w:p>
    <w:p w14:paraId="0C515812" w14:textId="77777777" w:rsidR="006625B8" w:rsidRPr="00424466" w:rsidRDefault="00AB0545" w:rsidP="00424466">
      <w:pPr>
        <w:pStyle w:val="L-Numbers"/>
      </w:pPr>
      <w:r>
        <w:t>How many items must be available in the farm's search item count before we need</w:t>
      </w:r>
      <w:r w:rsidR="006625B8">
        <w:t xml:space="preserve"> </w:t>
      </w:r>
      <w:r>
        <w:t xml:space="preserve">to upgrade </w:t>
      </w:r>
      <w:r w:rsidRPr="00424466">
        <w:t xml:space="preserve">the Search service to a cloned service? </w:t>
      </w:r>
    </w:p>
    <w:p w14:paraId="29B6039E" w14:textId="0013A298" w:rsidR="00AB0545" w:rsidRPr="00424466" w:rsidRDefault="00AB0545" w:rsidP="00424466">
      <w:pPr>
        <w:pStyle w:val="L-Regular"/>
      </w:pPr>
      <w:r w:rsidRPr="00424466">
        <w:lastRenderedPageBreak/>
        <w:t>Before you get to a count of 10k items in an index this is when you want to start looking at cloning your search server and really expanding the service across multiple servers.</w:t>
      </w:r>
    </w:p>
    <w:p w14:paraId="460AFC2E" w14:textId="267EEA2C" w:rsidR="006625B8" w:rsidRPr="00424466" w:rsidRDefault="00AB0545" w:rsidP="00424466">
      <w:pPr>
        <w:pStyle w:val="L-Numbers"/>
      </w:pPr>
      <w:r w:rsidRPr="00424466">
        <w:t>When configuring the User Profile service, what account must be added to the</w:t>
      </w:r>
      <w:r w:rsidR="006625B8" w:rsidRPr="00424466">
        <w:t xml:space="preserve"> </w:t>
      </w:r>
      <w:r w:rsidR="007956C5" w:rsidRPr="00424466">
        <w:t>administrators’</w:t>
      </w:r>
      <w:r w:rsidRPr="00424466">
        <w:t xml:space="preserve"> group of the server running the service? </w:t>
      </w:r>
    </w:p>
    <w:p w14:paraId="40AC9A06" w14:textId="6249D8B1" w:rsidR="00AB0545" w:rsidRPr="00424466" w:rsidRDefault="00AB0545" w:rsidP="00424466">
      <w:pPr>
        <w:pStyle w:val="L-Regular"/>
      </w:pPr>
      <w:r w:rsidRPr="00424466">
        <w:t xml:space="preserve">The farm account must be added to the local administrator’s group of the server running the service. </w:t>
      </w:r>
    </w:p>
    <w:p w14:paraId="7F13CA8B" w14:textId="77777777" w:rsidR="006625B8" w:rsidRPr="00424466" w:rsidRDefault="00AB0545" w:rsidP="00424466">
      <w:pPr>
        <w:pStyle w:val="L-Numbers"/>
      </w:pPr>
      <w:r w:rsidRPr="00424466">
        <w:t xml:space="preserve">True or False: A MySite is a mandatory web application that needs to be created as part of the SharePoint farm. </w:t>
      </w:r>
    </w:p>
    <w:p w14:paraId="11CC5DA2" w14:textId="331926A2" w:rsidR="00AB0545" w:rsidRDefault="00AB0545" w:rsidP="00424466">
      <w:pPr>
        <w:pStyle w:val="L-Regular"/>
      </w:pPr>
      <w:r w:rsidRPr="00424466">
        <w:t>False, the mysite web application is not mandatory but once you start wanting to use social features within SharePoint sites you will need to have this web application created. If you are in the process of moving to the cloud and need to have OneDrive integration mysites is a required web application as well as user profile services.</w:t>
      </w:r>
    </w:p>
    <w:p w14:paraId="6830D0AA" w14:textId="77777777" w:rsidR="00AB0545" w:rsidRDefault="00AB0545" w:rsidP="00424466">
      <w:pPr>
        <w:pStyle w:val="H1-Section"/>
      </w:pPr>
      <w:r>
        <w:t>Chapter 7</w:t>
      </w:r>
    </w:p>
    <w:p w14:paraId="0B887797" w14:textId="77777777" w:rsidR="006625B8" w:rsidRDefault="00AB0545" w:rsidP="006625B8">
      <w:pPr>
        <w:pStyle w:val="L-Numbers"/>
        <w:numPr>
          <w:ilvl w:val="0"/>
          <w:numId w:val="61"/>
        </w:numPr>
      </w:pPr>
      <w:r w:rsidRPr="00424466">
        <w:t xml:space="preserve">Which ports are used for the Workflow Manager configuration in a SharePoint farm? </w:t>
      </w:r>
    </w:p>
    <w:p w14:paraId="33C1E82B" w14:textId="653A602C" w:rsidR="00AB0545" w:rsidRPr="00424466" w:rsidRDefault="00AB0545" w:rsidP="00424466">
      <w:pPr>
        <w:pStyle w:val="L-Regular"/>
      </w:pPr>
      <w:r w:rsidRPr="00424466">
        <w:t xml:space="preserve">Ports 12290 and 12291 are used within the configuration of the Workflow Manager. </w:t>
      </w:r>
    </w:p>
    <w:p w14:paraId="4E530B6F" w14:textId="77777777" w:rsidR="006625B8" w:rsidRDefault="00AB0545" w:rsidP="006625B8">
      <w:pPr>
        <w:pStyle w:val="L-Numbers"/>
      </w:pPr>
      <w:r w:rsidRPr="00424466">
        <w:t xml:space="preserve">Which MinRole should your Workflow Manager be installed on as a best practice? </w:t>
      </w:r>
    </w:p>
    <w:p w14:paraId="30F48E5E" w14:textId="0D609C26" w:rsidR="00AB0545" w:rsidRPr="00424466" w:rsidRDefault="00AB0545" w:rsidP="00424466">
      <w:pPr>
        <w:pStyle w:val="L-Regular"/>
      </w:pPr>
      <w:r w:rsidRPr="00424466">
        <w:t xml:space="preserve">None, you should always install Workflow Manager on a separate server. </w:t>
      </w:r>
    </w:p>
    <w:p w14:paraId="0E1037C1" w14:textId="77777777" w:rsidR="006625B8" w:rsidRDefault="00AB0545" w:rsidP="006625B8">
      <w:pPr>
        <w:pStyle w:val="L-Numbers"/>
      </w:pPr>
      <w:r w:rsidRPr="00424466">
        <w:t>When implementing load balancing, which is more cost-effective, a software or a</w:t>
      </w:r>
      <w:r w:rsidR="006625B8">
        <w:t xml:space="preserve"> </w:t>
      </w:r>
      <w:r w:rsidRPr="00424466">
        <w:t xml:space="preserve">hardware load balancer? </w:t>
      </w:r>
    </w:p>
    <w:p w14:paraId="5F1051F5" w14:textId="14975E7A" w:rsidR="00AB0545" w:rsidRPr="00424466" w:rsidRDefault="00AB0545" w:rsidP="00424466">
      <w:pPr>
        <w:pStyle w:val="L-Regular"/>
      </w:pPr>
      <w:r w:rsidRPr="00424466">
        <w:t xml:space="preserve">A Hardware load balancer because it will be more efficient and less trouble to maintain. </w:t>
      </w:r>
    </w:p>
    <w:p w14:paraId="333DE403" w14:textId="77777777" w:rsidR="006625B8" w:rsidRDefault="00AB0545" w:rsidP="006625B8">
      <w:pPr>
        <w:pStyle w:val="L-Numbers"/>
      </w:pPr>
      <w:r w:rsidRPr="00424466">
        <w:t xml:space="preserve">NLB does not require any resources from your SharePoint servers. True or False? </w:t>
      </w:r>
    </w:p>
    <w:p w14:paraId="1024FF1F" w14:textId="1F379AE4" w:rsidR="00AB0545" w:rsidRPr="00424466" w:rsidRDefault="00AB0545" w:rsidP="00424466">
      <w:pPr>
        <w:pStyle w:val="L-Regular"/>
      </w:pPr>
      <w:r w:rsidRPr="00424466">
        <w:t>False, NLB requires the software to be installed on the web front ends so it will use resources on the server to perform.</w:t>
      </w:r>
    </w:p>
    <w:p w14:paraId="00511899" w14:textId="77777777" w:rsidR="006625B8" w:rsidRDefault="00AB0545" w:rsidP="006625B8">
      <w:pPr>
        <w:pStyle w:val="L-Numbers"/>
      </w:pPr>
      <w:r w:rsidRPr="00424466">
        <w:t>When meeting with departments about their migration, what should be the main</w:t>
      </w:r>
      <w:r w:rsidR="006625B8">
        <w:t xml:space="preserve"> </w:t>
      </w:r>
      <w:r w:rsidRPr="00424466">
        <w:t xml:space="preserve">goal of meeting with them? </w:t>
      </w:r>
    </w:p>
    <w:p w14:paraId="411D5B9C" w14:textId="3ADE618C" w:rsidR="00AB0545" w:rsidRPr="00424466" w:rsidRDefault="00AB0545" w:rsidP="00424466">
      <w:pPr>
        <w:pStyle w:val="L-Regular"/>
      </w:pPr>
      <w:r w:rsidRPr="00424466">
        <w:t>The main goal should be to make them comfortable with the migration and assessing their needs by answering all questions even if you must get back to them. Be prompt about responding and make sure you demonstrate a clear solution to their issues.</w:t>
      </w:r>
    </w:p>
    <w:p w14:paraId="4467A75C" w14:textId="77777777" w:rsidR="006625B8" w:rsidRDefault="00AB0545" w:rsidP="006625B8">
      <w:pPr>
        <w:pStyle w:val="L-Numbers"/>
      </w:pPr>
      <w:r w:rsidRPr="00424466">
        <w:t xml:space="preserve">When should I choose content database migration over a SharePoint migration tool? </w:t>
      </w:r>
    </w:p>
    <w:p w14:paraId="1E50446B" w14:textId="422945CD" w:rsidR="00AB0545" w:rsidRPr="00424466" w:rsidRDefault="00AB0545" w:rsidP="00424466">
      <w:pPr>
        <w:pStyle w:val="L-Regular"/>
      </w:pPr>
      <w:r w:rsidRPr="00424466">
        <w:lastRenderedPageBreak/>
        <w:t>You should choose a migration tool when migrating to the cloud but when using this method for on-premises I would only use it to migrate deltas after a content database migration or if you were migrating from SharePoint 2007 to a new 2019 on premises SharePoint farm.</w:t>
      </w:r>
    </w:p>
    <w:p w14:paraId="3C7813F4" w14:textId="77777777" w:rsidR="006625B8" w:rsidRDefault="00AB0545" w:rsidP="006625B8">
      <w:pPr>
        <w:pStyle w:val="L-Numbers"/>
      </w:pPr>
      <w:r w:rsidRPr="00424466">
        <w:t xml:space="preserve">What is one of the new features that can be used with outgoing mail? </w:t>
      </w:r>
    </w:p>
    <w:p w14:paraId="062CDB2B" w14:textId="66750A4D" w:rsidR="00AB0545" w:rsidRDefault="00AB0545" w:rsidP="00424466">
      <w:pPr>
        <w:pStyle w:val="L-Regular"/>
      </w:pPr>
      <w:r w:rsidRPr="00424466">
        <w:t xml:space="preserve">Ports are now able to be established within the configuration of outgoing mail along with the use of SSL. </w:t>
      </w:r>
    </w:p>
    <w:p w14:paraId="249AD28F" w14:textId="442A0D98" w:rsidR="00AB0545" w:rsidRDefault="00AB0545" w:rsidP="00424466">
      <w:pPr>
        <w:pStyle w:val="H1-Section"/>
      </w:pPr>
      <w:r>
        <w:t>Chapter 8</w:t>
      </w:r>
    </w:p>
    <w:p w14:paraId="55E9394A" w14:textId="77777777" w:rsidR="00CF6A44" w:rsidRPr="00424466" w:rsidRDefault="00AB0545" w:rsidP="00424466">
      <w:pPr>
        <w:pStyle w:val="L-Numbers"/>
        <w:numPr>
          <w:ilvl w:val="0"/>
          <w:numId w:val="62"/>
        </w:numPr>
      </w:pPr>
      <w:r w:rsidRPr="00424466">
        <w:t>When making the decision to release your farm to the user in production, what are</w:t>
      </w:r>
      <w:r w:rsidR="00CF6A44" w:rsidRPr="00424466">
        <w:t xml:space="preserve"> </w:t>
      </w:r>
      <w:r w:rsidRPr="00424466">
        <w:t xml:space="preserve">some of the things you want to check before the cutover? </w:t>
      </w:r>
    </w:p>
    <w:p w14:paraId="40F0B28A" w14:textId="093BCB0C" w:rsidR="00AB0545" w:rsidRPr="00424466" w:rsidRDefault="00AB0545" w:rsidP="00424466">
      <w:pPr>
        <w:pStyle w:val="L-Regular"/>
      </w:pPr>
      <w:r w:rsidRPr="00424466">
        <w:t xml:space="preserve">You would want to check for backups of the environment to set a backup schedule, check functionality of the sites randomly, check your central administration for any errors, windows logs, check disk space on all the servers and just maintenance areas to make sure things are as they should be. SharePoint runs timer jobs daily so things could have changed the next day. Better to be safe than sorry. </w:t>
      </w:r>
    </w:p>
    <w:p w14:paraId="358EB825" w14:textId="77777777" w:rsidR="00CF6A44" w:rsidRPr="00424466" w:rsidRDefault="00AB0545" w:rsidP="00424466">
      <w:pPr>
        <w:pStyle w:val="L-Numbers"/>
      </w:pPr>
      <w:r w:rsidRPr="00424466">
        <w:t>Issues may arise after the cutover. The help desk should have had training to handle</w:t>
      </w:r>
      <w:r w:rsidR="00CF6A44" w:rsidRPr="00424466">
        <w:t xml:space="preserve"> </w:t>
      </w:r>
      <w:r w:rsidRPr="00424466">
        <w:t xml:space="preserve">these new help desk calls. True or false? </w:t>
      </w:r>
    </w:p>
    <w:p w14:paraId="6DDE79FD" w14:textId="42B1AEE1" w:rsidR="00AB0545" w:rsidRPr="00424466" w:rsidRDefault="00AB0545" w:rsidP="00424466">
      <w:pPr>
        <w:pStyle w:val="L-Regular"/>
      </w:pPr>
      <w:r w:rsidRPr="00424466">
        <w:t>True, with some dependencies. If you have trained your help desk and they are ready to handle the calls then they should be ready to handle the calls. If not, I would not have them handle calls right away because some of the questions could be confusing for the help desk if they do not understand SharePoint. Minimally you could have them log the calls but as far as trying to resolve issues they should have some level of training.</w:t>
      </w:r>
    </w:p>
    <w:p w14:paraId="5B0A4E99" w14:textId="77777777" w:rsidR="00CF6A44" w:rsidRPr="00424466" w:rsidRDefault="00AB0545" w:rsidP="00424466">
      <w:pPr>
        <w:pStyle w:val="L-Numbers"/>
      </w:pPr>
      <w:r w:rsidRPr="00424466">
        <w:t xml:space="preserve">What are some of the basic site functionalities that should be tested before the cutover? </w:t>
      </w:r>
    </w:p>
    <w:p w14:paraId="0AFADFB7" w14:textId="3F3B2514" w:rsidR="00AB0545" w:rsidRPr="00424466" w:rsidRDefault="00AB0545" w:rsidP="00424466">
      <w:pPr>
        <w:pStyle w:val="L-Regular"/>
      </w:pPr>
      <w:r w:rsidRPr="00424466">
        <w:t xml:space="preserve">When testing functionality some of the key functionalities would be to test creating sites, lists, libraries, people picker, and other native site functionality. Outgoing Mail and other integrations for notifications and incoming mail are very important as well. Workflow Manager and InfoPath would be a couple big ones to test if you are using these integrations within this farm. </w:t>
      </w:r>
    </w:p>
    <w:p w14:paraId="13447C84" w14:textId="77777777" w:rsidR="00CF6A44" w:rsidRPr="00424466" w:rsidRDefault="00AB0545" w:rsidP="00424466">
      <w:pPr>
        <w:pStyle w:val="L-Numbers"/>
      </w:pPr>
      <w:r w:rsidRPr="00424466">
        <w:t xml:space="preserve">Why do you need a test environment for your SharePoint farm? </w:t>
      </w:r>
    </w:p>
    <w:p w14:paraId="55652C3F" w14:textId="357637B9" w:rsidR="00AB0545" w:rsidRPr="00424466" w:rsidRDefault="00AB0545" w:rsidP="00424466">
      <w:pPr>
        <w:pStyle w:val="L-Regular"/>
      </w:pPr>
      <w:r w:rsidRPr="00424466">
        <w:t>Test environments are used to stage solutions and custom coded applications. This way if they are non-functional or damage the site it will not affect the production site where users are depending on these sites to be functional all the time. This gives you a chance to test and correct any errors.</w:t>
      </w:r>
    </w:p>
    <w:p w14:paraId="529FB8F0" w14:textId="77777777" w:rsidR="00CF6A44" w:rsidRPr="00424466" w:rsidRDefault="00AB0545" w:rsidP="00424466">
      <w:pPr>
        <w:pStyle w:val="L-Numbers"/>
      </w:pPr>
      <w:r w:rsidRPr="00424466">
        <w:lastRenderedPageBreak/>
        <w:t xml:space="preserve">When using the zero-downtime process to update your environment, what is the key to a successful update process? </w:t>
      </w:r>
    </w:p>
    <w:p w14:paraId="255F52A4" w14:textId="0288BBF8" w:rsidR="00AB0545" w:rsidRPr="00424466" w:rsidRDefault="00AB0545" w:rsidP="00424466">
      <w:pPr>
        <w:pStyle w:val="L-Regular"/>
      </w:pPr>
      <w:r w:rsidRPr="00424466">
        <w:t>Building redundancy in the environment is the key. If you have 3 web front ends you know that two will always be available. Make sure to take this into consideration when building your farm.</w:t>
      </w:r>
    </w:p>
    <w:p w14:paraId="4E31AD28" w14:textId="77777777" w:rsidR="00CF6A44" w:rsidRPr="00424466" w:rsidRDefault="00AB0545" w:rsidP="00424466">
      <w:pPr>
        <w:pStyle w:val="L-Numbers"/>
      </w:pPr>
      <w:r w:rsidRPr="00424466">
        <w:t xml:space="preserve">A user calls and says the SharePoint site looks like it's been dismantled. What do you suggest they do, as the site was migrated using the same URLs from another farm? </w:t>
      </w:r>
    </w:p>
    <w:p w14:paraId="54F22AAE" w14:textId="5486B098" w:rsidR="00AB0545" w:rsidRPr="00424466" w:rsidRDefault="00AB0545" w:rsidP="00424466">
      <w:pPr>
        <w:pStyle w:val="L-Regular"/>
      </w:pPr>
      <w:r w:rsidRPr="00424466">
        <w:t>In most cases this would be the issue I brought up in this chapter where you would have to delete cache on the user’s workstation and reboot to resolve this issue.</w:t>
      </w:r>
    </w:p>
    <w:p w14:paraId="695C2B87" w14:textId="77777777" w:rsidR="00AB0545" w:rsidRDefault="00AB0545" w:rsidP="00424466">
      <w:pPr>
        <w:pStyle w:val="H1-Section"/>
      </w:pPr>
      <w:r>
        <w:t>Chapter 9</w:t>
      </w:r>
    </w:p>
    <w:p w14:paraId="3B00D90B" w14:textId="77777777" w:rsidR="00CF6A44" w:rsidRPr="00424466" w:rsidRDefault="00AB0545" w:rsidP="00424466">
      <w:pPr>
        <w:pStyle w:val="L-Numbers"/>
        <w:numPr>
          <w:ilvl w:val="0"/>
          <w:numId w:val="63"/>
        </w:numPr>
      </w:pPr>
      <w:r w:rsidRPr="00424466">
        <w:t xml:space="preserve">When you're planning for performance, what are some areas you can key in on that support physical or virtual servers? </w:t>
      </w:r>
    </w:p>
    <w:p w14:paraId="0FFEBD7A" w14:textId="2FA51A86" w:rsidR="00AB0545" w:rsidRPr="00424466" w:rsidRDefault="00AB0545" w:rsidP="00424466">
      <w:pPr>
        <w:pStyle w:val="L-Regular"/>
      </w:pPr>
      <w:r w:rsidRPr="00424466">
        <w:t xml:space="preserve">The keys to performance for physical servers would be hardware and software requirements like RAM, CPU and Disk Space. For Virtual the same but dynamic memory is not an option when </w:t>
      </w:r>
      <w:r w:rsidR="002A3E1E" w:rsidRPr="00424466">
        <w:t>install</w:t>
      </w:r>
      <w:r w:rsidR="002A3E1E">
        <w:t>ing</w:t>
      </w:r>
      <w:r w:rsidR="002A3E1E" w:rsidRPr="00424466">
        <w:t xml:space="preserve"> </w:t>
      </w:r>
      <w:r w:rsidRPr="00424466">
        <w:t xml:space="preserve">and supporting SharePoint. These are a few key things to watch out for. </w:t>
      </w:r>
    </w:p>
    <w:p w14:paraId="6FF11582" w14:textId="77777777" w:rsidR="00CF6A44" w:rsidRPr="00424466" w:rsidRDefault="00AB0545" w:rsidP="00424466">
      <w:pPr>
        <w:pStyle w:val="L-Numbers"/>
      </w:pPr>
      <w:r w:rsidRPr="00424466">
        <w:t>What can be a key issue when a user connects to the company VPN?</w:t>
      </w:r>
    </w:p>
    <w:p w14:paraId="3AB7A638" w14:textId="0ED310D1" w:rsidR="00AB0545" w:rsidRPr="00424466" w:rsidRDefault="00AB0545" w:rsidP="00424466">
      <w:pPr>
        <w:pStyle w:val="L-Regular"/>
      </w:pPr>
      <w:r w:rsidRPr="00424466">
        <w:t xml:space="preserve">When connecting to the company VPN there could be issues with sluggish performance, connectivity and overall being able to connect to perform their jobs. VPN can be a </w:t>
      </w:r>
      <w:proofErr w:type="gramStart"/>
      <w:r w:rsidRPr="00424466">
        <w:t>really slow</w:t>
      </w:r>
      <w:proofErr w:type="gramEnd"/>
      <w:r w:rsidRPr="00424466">
        <w:t xml:space="preserve"> link in the process if not planned well especially if server resources are not available to support the community with locality a factor in where these connecting networks are located strategically. </w:t>
      </w:r>
    </w:p>
    <w:p w14:paraId="6D02F830" w14:textId="77777777" w:rsidR="00CF6A44" w:rsidRPr="00424466" w:rsidRDefault="00AB0545" w:rsidP="00424466">
      <w:pPr>
        <w:pStyle w:val="L-Numbers"/>
      </w:pPr>
      <w:r w:rsidRPr="00424466">
        <w:t xml:space="preserve">Developers can contribute to performance issues. What tool can they use to help mitigate issues with memory leaks? </w:t>
      </w:r>
    </w:p>
    <w:p w14:paraId="32709553" w14:textId="5238EDAD" w:rsidR="00AB0545" w:rsidRPr="00424466" w:rsidRDefault="00AB0545" w:rsidP="00424466">
      <w:pPr>
        <w:pStyle w:val="L-Regular"/>
      </w:pPr>
      <w:r w:rsidRPr="00424466">
        <w:t xml:space="preserve">Dispose Checker is a great tool to help admins and developers check solutions before they are added to the farm. </w:t>
      </w:r>
    </w:p>
    <w:p w14:paraId="3C7C6062" w14:textId="77777777" w:rsidR="00CF6A44" w:rsidRPr="00424466" w:rsidRDefault="00AB0545" w:rsidP="00424466">
      <w:pPr>
        <w:pStyle w:val="L-Numbers"/>
      </w:pPr>
      <w:r w:rsidRPr="00424466">
        <w:t xml:space="preserve">What is the name of the tool that's used to onboard users using a recorded script and receive performance reports before we can go live? </w:t>
      </w:r>
    </w:p>
    <w:p w14:paraId="241D68F8" w14:textId="25F82A52" w:rsidR="00AB0545" w:rsidRPr="00424466" w:rsidRDefault="00AB0545" w:rsidP="00424466">
      <w:pPr>
        <w:pStyle w:val="L-Regular"/>
      </w:pPr>
      <w:r w:rsidRPr="00424466">
        <w:t>The Visual Studio Load Testing Tool gives you a great way to load test your farm before you release it to the public.</w:t>
      </w:r>
    </w:p>
    <w:p w14:paraId="7B6640EF" w14:textId="77777777" w:rsidR="00CF6A44" w:rsidRPr="00424466" w:rsidRDefault="00AB0545" w:rsidP="00424466">
      <w:pPr>
        <w:pStyle w:val="L-Numbers"/>
      </w:pPr>
      <w:r w:rsidRPr="00424466">
        <w:t xml:space="preserve">Which SharePoint service supports OneNote client access? </w:t>
      </w:r>
    </w:p>
    <w:p w14:paraId="1750C771" w14:textId="0A8A6C37" w:rsidR="00AB0545" w:rsidRPr="00424466" w:rsidRDefault="00AB0545" w:rsidP="00424466">
      <w:pPr>
        <w:pStyle w:val="L-Regular"/>
      </w:pPr>
      <w:r w:rsidRPr="00424466">
        <w:t xml:space="preserve">The Distributed Cache service support OneNote Client access and other areas of caching in the SharePoint farm. </w:t>
      </w:r>
    </w:p>
    <w:p w14:paraId="5B6C2A75" w14:textId="77777777" w:rsidR="00CF6A44" w:rsidRPr="00424466" w:rsidRDefault="00AB0545" w:rsidP="00424466">
      <w:pPr>
        <w:pStyle w:val="L-Numbers"/>
      </w:pPr>
      <w:r w:rsidRPr="00424466">
        <w:lastRenderedPageBreak/>
        <w:t xml:space="preserve">When large files are kept outside of the content database, what caching solution should you use? </w:t>
      </w:r>
    </w:p>
    <w:p w14:paraId="10FFE942" w14:textId="1CD6118E" w:rsidR="00AB0545" w:rsidRPr="00424466" w:rsidRDefault="00AB0545" w:rsidP="00424466">
      <w:pPr>
        <w:pStyle w:val="L-Regular"/>
      </w:pPr>
      <w:r w:rsidRPr="00424466">
        <w:t>Blob Storage can be used to keep large files outside the SharePoint database which will lessen the load on the SQL Server and bring better performance for you users when using large files in a content database.</w:t>
      </w:r>
    </w:p>
    <w:p w14:paraId="74110DEF" w14:textId="77777777" w:rsidR="00CF6A44" w:rsidRPr="00424466" w:rsidRDefault="00AB0545" w:rsidP="00424466">
      <w:pPr>
        <w:pStyle w:val="L-Numbers"/>
      </w:pPr>
      <w:r w:rsidRPr="00424466">
        <w:t xml:space="preserve">If my application pool is slow to respond every morning, how can I keep the application pool live? </w:t>
      </w:r>
    </w:p>
    <w:p w14:paraId="44A44D16" w14:textId="5FA5BB58" w:rsidR="00AB0545" w:rsidRPr="00424466" w:rsidRDefault="00AB0545" w:rsidP="00424466">
      <w:pPr>
        <w:pStyle w:val="L-Regular"/>
      </w:pPr>
      <w:r w:rsidRPr="00424466">
        <w:t>Using a warmup script can help keep your application pools alive and fresh. This makes sure everyone gets an immediate response especially those early risers who hit the farm early in the morning after time jobs have run for the night.</w:t>
      </w:r>
    </w:p>
    <w:p w14:paraId="25DA5F92" w14:textId="77777777" w:rsidR="00CF6A44" w:rsidRPr="00424466" w:rsidRDefault="00AB0545" w:rsidP="00424466">
      <w:pPr>
        <w:pStyle w:val="L-Numbers"/>
      </w:pPr>
      <w:r w:rsidRPr="00424466">
        <w:t xml:space="preserve">What are some specific disk configurations we can use to support the physical performance of our physical server configuration? </w:t>
      </w:r>
    </w:p>
    <w:p w14:paraId="54EE39AC" w14:textId="3BA07892" w:rsidR="00050FA2" w:rsidRDefault="00AB0545" w:rsidP="00424466">
      <w:pPr>
        <w:pStyle w:val="L-Regular"/>
      </w:pPr>
      <w:r w:rsidRPr="00424466">
        <w:t>In server configurations there is RAID 1, RAID 5 and RAID 10 for disk configurations. These configurations can be kept outside of the server locally by using storage containers which could bring larger capacity for data and ways to configure disks for multiple server resources.</w:t>
      </w:r>
    </w:p>
    <w:p w14:paraId="42C487C8" w14:textId="77777777" w:rsidR="001221B5" w:rsidRDefault="001221B5" w:rsidP="00424466">
      <w:pPr>
        <w:pStyle w:val="H1-Section"/>
      </w:pPr>
      <w:r>
        <w:t>Chapter 10</w:t>
      </w:r>
    </w:p>
    <w:p w14:paraId="40FB9939" w14:textId="4571B4FE" w:rsidR="001221B5" w:rsidRDefault="001221B5" w:rsidP="007956C5">
      <w:pPr>
        <w:pStyle w:val="L-Numbers"/>
        <w:numPr>
          <w:ilvl w:val="0"/>
          <w:numId w:val="67"/>
        </w:numPr>
      </w:pPr>
      <w:r w:rsidRPr="00424466">
        <w:t>In SharePoint 2019, SQL Server Reporting Services can be installed in Integrated Mode on a SharePoint server.</w:t>
      </w:r>
      <w:r w:rsidR="005D62F5" w:rsidRPr="00424466">
        <w:t xml:space="preserve"> </w:t>
      </w:r>
      <w:r w:rsidR="00C07E5A">
        <w:t>True or false?</w:t>
      </w:r>
    </w:p>
    <w:p w14:paraId="28874724" w14:textId="363943EC" w:rsidR="00C07E5A" w:rsidRDefault="00C07E5A" w:rsidP="00424466">
      <w:pPr>
        <w:pStyle w:val="L-Regular"/>
      </w:pPr>
      <w:r w:rsidRPr="004A06CF">
        <w:t>False. The Integrated Mode installation feature is no longer available with SharePoint 2019.</w:t>
      </w:r>
    </w:p>
    <w:p w14:paraId="6F4AED56" w14:textId="54EE2438" w:rsidR="00C07E5A" w:rsidRDefault="001221B5" w:rsidP="00FE7571">
      <w:pPr>
        <w:pStyle w:val="L-Numbers"/>
      </w:pPr>
      <w:r w:rsidRPr="00424466">
        <w:t>Office Online Server is the new version of which Microsoft product/component? Choose the best answer.</w:t>
      </w:r>
      <w:r w:rsidR="005D62F5" w:rsidRPr="00424466">
        <w:t xml:space="preserve"> </w:t>
      </w:r>
    </w:p>
    <w:p w14:paraId="09621701" w14:textId="6D5BA161" w:rsidR="001221B5" w:rsidRDefault="001221B5" w:rsidP="00424466">
      <w:pPr>
        <w:pStyle w:val="L-Regular"/>
      </w:pPr>
      <w:r>
        <w:t>a) Excel Services</w:t>
      </w:r>
    </w:p>
    <w:p w14:paraId="13192DF3" w14:textId="77777777" w:rsidR="001221B5" w:rsidRDefault="001221B5" w:rsidP="00424466">
      <w:pPr>
        <w:pStyle w:val="L-Regular"/>
      </w:pPr>
      <w:r>
        <w:t>b) Office Web App</w:t>
      </w:r>
    </w:p>
    <w:p w14:paraId="480479AD" w14:textId="6BD4291C" w:rsidR="001221B5" w:rsidRDefault="001221B5" w:rsidP="00C07E5A">
      <w:pPr>
        <w:pStyle w:val="L-Regular"/>
      </w:pPr>
      <w:r>
        <w:t>c) Power Pivot</w:t>
      </w:r>
    </w:p>
    <w:p w14:paraId="453A0FA8" w14:textId="4EF06AFC" w:rsidR="00C07E5A" w:rsidRDefault="00C07E5A" w:rsidP="00424466">
      <w:pPr>
        <w:pStyle w:val="L-Regular"/>
      </w:pPr>
      <w:r w:rsidRPr="004A06CF">
        <w:t>B. Office Online Server is the replacement for Office Web App.</w:t>
      </w:r>
    </w:p>
    <w:p w14:paraId="6EBCB6BD" w14:textId="1AEEC736" w:rsidR="001221B5" w:rsidRPr="005D62F5" w:rsidRDefault="001221B5" w:rsidP="00424466">
      <w:pPr>
        <w:pStyle w:val="L-Numbers"/>
      </w:pPr>
      <w:r>
        <w:t>What are “connectors” in the context of Microsoft’s Power Automate interaction with SharePoint?</w:t>
      </w:r>
      <w:r w:rsidR="005D62F5">
        <w:t xml:space="preserve"> </w:t>
      </w:r>
    </w:p>
    <w:p w14:paraId="58BB6925" w14:textId="77777777" w:rsidR="001221B5" w:rsidRDefault="001221B5" w:rsidP="00424466">
      <w:pPr>
        <w:pStyle w:val="L-Regular"/>
      </w:pPr>
      <w:r>
        <w:t>a) Connectors are the method that SharePoint uses to integrate with Power Automate.</w:t>
      </w:r>
    </w:p>
    <w:p w14:paraId="28BD8D48" w14:textId="77777777" w:rsidR="001221B5" w:rsidRPr="00424466" w:rsidRDefault="001221B5" w:rsidP="00424466">
      <w:pPr>
        <w:pStyle w:val="L-Regular"/>
      </w:pPr>
      <w:r>
        <w:t>b) Connectors are prepacked APIs that Power Automate uses to communicate and update SharePoint.</w:t>
      </w:r>
    </w:p>
    <w:p w14:paraId="0AE1B8A9" w14:textId="1FC9B5EE" w:rsidR="001221B5" w:rsidRDefault="001221B5" w:rsidP="00C07E5A">
      <w:pPr>
        <w:pStyle w:val="L-Regular"/>
      </w:pPr>
      <w:r>
        <w:lastRenderedPageBreak/>
        <w:t xml:space="preserve">c) Connectors are used to update Power Automate to the latest version. </w:t>
      </w:r>
    </w:p>
    <w:p w14:paraId="1855302C" w14:textId="1725D11E" w:rsidR="00C07E5A" w:rsidRDefault="00C07E5A" w:rsidP="00424466">
      <w:pPr>
        <w:pStyle w:val="L-Regular"/>
      </w:pPr>
      <w:r w:rsidRPr="005D62F5">
        <w:t>B</w:t>
      </w:r>
      <w:r>
        <w:t xml:space="preserve">. </w:t>
      </w:r>
      <w:r w:rsidRPr="005D62F5">
        <w:t>Connectors are prepackaged APIs that is used to communicate and update SharePoint.  Connectors can be used to extend the functionality of SharePoint.</w:t>
      </w:r>
    </w:p>
    <w:p w14:paraId="5BD6D23D" w14:textId="56178D11" w:rsidR="001221B5" w:rsidRDefault="001221B5" w:rsidP="00424466">
      <w:pPr>
        <w:pStyle w:val="L-Numbers"/>
      </w:pPr>
      <w:r w:rsidRPr="00424466">
        <w:t xml:space="preserve">Using as many </w:t>
      </w:r>
      <w:proofErr w:type="gramStart"/>
      <w:r w:rsidRPr="00424466">
        <w:t>graphics</w:t>
      </w:r>
      <w:proofErr w:type="gramEnd"/>
      <w:r w:rsidRPr="00424466">
        <w:t>/visuals in your Business Intelligence solution will have zero impact on performance.</w:t>
      </w:r>
      <w:r w:rsidR="005D62F5" w:rsidRPr="00424466">
        <w:t xml:space="preserve"> </w:t>
      </w:r>
      <w:r w:rsidR="00C07E5A">
        <w:t>True or false?</w:t>
      </w:r>
    </w:p>
    <w:p w14:paraId="1C9AB136" w14:textId="758D2367" w:rsidR="00C07E5A" w:rsidRDefault="00C07E5A" w:rsidP="00424466">
      <w:pPr>
        <w:pStyle w:val="L-Regular"/>
      </w:pPr>
      <w:r w:rsidRPr="004A06CF">
        <w:t>False. Using too many graphics can slow performance and is not recommended when creating graphics.</w:t>
      </w:r>
    </w:p>
    <w:p w14:paraId="5B4C4DEB" w14:textId="6857775C" w:rsidR="001221B5" w:rsidRPr="00424466" w:rsidRDefault="001221B5" w:rsidP="00424466">
      <w:pPr>
        <w:pStyle w:val="L-Numbers"/>
      </w:pPr>
      <w:r w:rsidRPr="00424466">
        <w:t>Report Builder remains integrated with the latest version of SharePoint 2019 On-Premises SharePoint 2019.</w:t>
      </w:r>
      <w:r w:rsidR="005D62F5" w:rsidRPr="00424466">
        <w:t xml:space="preserve"> </w:t>
      </w:r>
      <w:r w:rsidR="00C07E5A">
        <w:t>True or false?</w:t>
      </w:r>
    </w:p>
    <w:p w14:paraId="36A16E22" w14:textId="5EBE7046" w:rsidR="005E68C1" w:rsidRDefault="00C07E5A" w:rsidP="00424466">
      <w:pPr>
        <w:pStyle w:val="L-Regular"/>
      </w:pPr>
      <w:r w:rsidRPr="004A06CF">
        <w:t>B. Report Builder is no longer integrated with SharePoint 2019.</w:t>
      </w:r>
    </w:p>
    <w:p w14:paraId="2F69429D" w14:textId="77777777" w:rsidR="001221B5" w:rsidRDefault="001221B5" w:rsidP="00424466">
      <w:pPr>
        <w:pStyle w:val="H1-Section"/>
        <w:rPr>
          <w:lang w:val="en-IN"/>
        </w:rPr>
      </w:pPr>
      <w:r>
        <w:rPr>
          <w:lang w:val="en-IN"/>
        </w:rPr>
        <w:t>Chapter 11</w:t>
      </w:r>
    </w:p>
    <w:p w14:paraId="742D5C72" w14:textId="4AE61428" w:rsidR="001221B5" w:rsidRPr="00424466" w:rsidRDefault="001221B5" w:rsidP="00424466">
      <w:pPr>
        <w:pStyle w:val="L-Numbers"/>
        <w:numPr>
          <w:ilvl w:val="0"/>
          <w:numId w:val="65"/>
        </w:numPr>
        <w:rPr>
          <w:b/>
          <w:bCs/>
        </w:rPr>
      </w:pPr>
      <w:r>
        <w:t>When preparing to deploy Microsoft Teams, which of the following is true?</w:t>
      </w:r>
      <w:r w:rsidR="005D62F5">
        <w:t xml:space="preserve"> </w:t>
      </w:r>
    </w:p>
    <w:p w14:paraId="0B407256" w14:textId="77777777" w:rsidR="001221B5" w:rsidRDefault="001221B5" w:rsidP="00424466">
      <w:pPr>
        <w:pStyle w:val="L-Regular"/>
      </w:pPr>
      <w:r>
        <w:t>a) The rollout does not take much thought or planning to be successful.</w:t>
      </w:r>
    </w:p>
    <w:p w14:paraId="426EF687" w14:textId="77777777" w:rsidR="001221B5" w:rsidRDefault="001221B5" w:rsidP="00424466">
      <w:pPr>
        <w:pStyle w:val="L-Regular"/>
      </w:pPr>
      <w:r>
        <w:t>b) Governance and best practice considerations are important to the long-term success of the deployment.</w:t>
      </w:r>
    </w:p>
    <w:p w14:paraId="35F4761B" w14:textId="3E2456C6" w:rsidR="001221B5" w:rsidRDefault="001221B5" w:rsidP="00CF6A44">
      <w:pPr>
        <w:pStyle w:val="L-Regular"/>
      </w:pPr>
      <w:r>
        <w:t>c) There are no network or bandwidth considerations when deploying Microsoft Teams.</w:t>
      </w:r>
    </w:p>
    <w:p w14:paraId="1321C5F2" w14:textId="11B38A7E" w:rsidR="00C07E5A" w:rsidRDefault="00C07E5A" w:rsidP="00424466">
      <w:pPr>
        <w:pStyle w:val="L-Regular"/>
      </w:pPr>
      <w:r w:rsidRPr="005D62F5">
        <w:t>B. Governance is an important consideration when rolling out any new technology.  This is especially true for Teams as without proper Governance this Teams can become unwieldy through the creation of too many sites and channels.</w:t>
      </w:r>
    </w:p>
    <w:p w14:paraId="7E63B435" w14:textId="77777777" w:rsidR="001221B5" w:rsidRDefault="007956C5" w:rsidP="00424466">
      <w:pPr>
        <w:pStyle w:val="L-Numbers"/>
      </w:pPr>
      <w:sdt>
        <w:sdtPr>
          <w:tag w:val="goog_rdk_5"/>
          <w:id w:val="85815711"/>
        </w:sdtPr>
        <w:sdtEndPr/>
        <w:sdtContent/>
      </w:sdt>
      <w:r w:rsidR="001221B5">
        <w:t>Your organization must have an Office 365 license or a Microsoft 365 license to roll out Microsoft Teams. True or False?</w:t>
      </w:r>
    </w:p>
    <w:p w14:paraId="5205639E" w14:textId="5DDE10D6" w:rsidR="001221B5" w:rsidRPr="00424466" w:rsidRDefault="001221B5" w:rsidP="00424466">
      <w:pPr>
        <w:pStyle w:val="L-Regular"/>
      </w:pPr>
      <w:r w:rsidRPr="00424466">
        <w:t>True</w:t>
      </w:r>
    </w:p>
    <w:p w14:paraId="21633413" w14:textId="3C1F022E" w:rsidR="001221B5" w:rsidRPr="005D62F5" w:rsidRDefault="001221B5" w:rsidP="00424466">
      <w:pPr>
        <w:pStyle w:val="L-Numbers"/>
      </w:pPr>
      <w:r>
        <w:t>Which of the following is true of the Microsoft Teams site? Choose the best option.</w:t>
      </w:r>
      <w:r w:rsidR="005D62F5">
        <w:t xml:space="preserve"> </w:t>
      </w:r>
    </w:p>
    <w:p w14:paraId="75D18535" w14:textId="77777777" w:rsidR="001221B5" w:rsidRDefault="001221B5" w:rsidP="00424466">
      <w:pPr>
        <w:pStyle w:val="L-Regular"/>
      </w:pPr>
      <w:r>
        <w:t>a) Behind every Microsoft Teams site is a SharePoint Online site.</w:t>
      </w:r>
    </w:p>
    <w:p w14:paraId="01F026F6" w14:textId="77777777" w:rsidR="001221B5" w:rsidRDefault="001221B5" w:rsidP="00424466">
      <w:pPr>
        <w:pStyle w:val="L-Regular"/>
      </w:pPr>
      <w:r>
        <w:t>b) When a Microsoft Teams site is created, it automatically has a SharePoint 2019 site URL.</w:t>
      </w:r>
    </w:p>
    <w:p w14:paraId="751363A3" w14:textId="77777777" w:rsidR="001221B5" w:rsidRDefault="001221B5" w:rsidP="00424466">
      <w:pPr>
        <w:pStyle w:val="L-Regular"/>
      </w:pPr>
      <w:r>
        <w:t>c) Microsoft Teams is completely independent of SharePoint.</w:t>
      </w:r>
    </w:p>
    <w:p w14:paraId="03E24DDF" w14:textId="2109770E" w:rsidR="001221B5" w:rsidRDefault="001221B5" w:rsidP="00CF6A44">
      <w:pPr>
        <w:pStyle w:val="L-Regular"/>
      </w:pPr>
      <w:r>
        <w:t>d) None of the above.</w:t>
      </w:r>
    </w:p>
    <w:p w14:paraId="0329211E" w14:textId="5BE824E2" w:rsidR="00C07E5A" w:rsidRDefault="00C07E5A" w:rsidP="00424466">
      <w:pPr>
        <w:pStyle w:val="L-Regular"/>
      </w:pPr>
      <w:r w:rsidRPr="005D62F5">
        <w:lastRenderedPageBreak/>
        <w:t>A.  Many people think of Teams as a replacement for SharePoint this is not true.  Every Teams site is built on top of SharePoint.</w:t>
      </w:r>
    </w:p>
    <w:p w14:paraId="1BD20C8D" w14:textId="097B7D33" w:rsidR="001221B5" w:rsidRDefault="001221B5" w:rsidP="00C07E5A">
      <w:pPr>
        <w:pStyle w:val="L-Numbers"/>
      </w:pPr>
      <w:r w:rsidRPr="00424466">
        <w:t>Having a firm communication plan when rolling out Microsoft Teams is not likely to enhance the success of the rollout. True or False?</w:t>
      </w:r>
      <w:r w:rsidR="005D62F5" w:rsidRPr="00424466">
        <w:t xml:space="preserve"> </w:t>
      </w:r>
    </w:p>
    <w:p w14:paraId="4FA5B197" w14:textId="229AD1BD" w:rsidR="00C07E5A" w:rsidRPr="00424466" w:rsidRDefault="00C07E5A" w:rsidP="00424466">
      <w:pPr>
        <w:pStyle w:val="L-Regular"/>
      </w:pPr>
      <w:r w:rsidRPr="004A06CF">
        <w:t>A. A strong communication plan can drive adoption and minimize the confusion often encountered with a new rollout.</w:t>
      </w:r>
    </w:p>
    <w:p w14:paraId="5A229B70" w14:textId="2934FAD8" w:rsidR="001221B5" w:rsidRPr="005D62F5" w:rsidRDefault="001221B5" w:rsidP="00424466">
      <w:pPr>
        <w:pStyle w:val="L-Numbers"/>
      </w:pPr>
      <w:r>
        <w:t>Which of the Microsoft Teams roles has access to manage everything within the Microsoft Teams admin center?</w:t>
      </w:r>
      <w:r w:rsidR="005D62F5">
        <w:t xml:space="preserve"> </w:t>
      </w:r>
    </w:p>
    <w:p w14:paraId="7CB1F2DF" w14:textId="77777777" w:rsidR="001221B5" w:rsidRDefault="001221B5" w:rsidP="00424466">
      <w:pPr>
        <w:pStyle w:val="L-Regular"/>
      </w:pPr>
      <w:r>
        <w:t>a) Teams communication support engineer</w:t>
      </w:r>
    </w:p>
    <w:p w14:paraId="51BF5763" w14:textId="77777777" w:rsidR="001221B5" w:rsidRDefault="001221B5" w:rsidP="00424466">
      <w:pPr>
        <w:pStyle w:val="L-Regular"/>
      </w:pPr>
      <w:r>
        <w:t>b) Teams device administrator</w:t>
      </w:r>
    </w:p>
    <w:p w14:paraId="34884CE7" w14:textId="77777777" w:rsidR="001221B5" w:rsidRDefault="001221B5" w:rsidP="00424466">
      <w:pPr>
        <w:pStyle w:val="L-Regular"/>
      </w:pPr>
      <w:r>
        <w:t>c) Teams communication administrator</w:t>
      </w:r>
    </w:p>
    <w:p w14:paraId="6BFB0EE2" w14:textId="5D22A77C" w:rsidR="001221B5" w:rsidRDefault="001221B5" w:rsidP="00CF6A44">
      <w:pPr>
        <w:pStyle w:val="L-Regular"/>
      </w:pPr>
      <w:r>
        <w:t>d) Teams service administrator</w:t>
      </w:r>
    </w:p>
    <w:p w14:paraId="15801D1C" w14:textId="6EE98593" w:rsidR="00424466" w:rsidRDefault="00424466" w:rsidP="00424466">
      <w:pPr>
        <w:pStyle w:val="L-Regular"/>
      </w:pPr>
      <w:r w:rsidRPr="005D62F5">
        <w:t>D. The Teams Service Administrator has broad rights to administer everything in the Microsoft Teams Admin Center</w:t>
      </w:r>
      <w:r>
        <w:t>.</w:t>
      </w:r>
    </w:p>
    <w:p w14:paraId="1976F38F" w14:textId="1FDBD493" w:rsidR="001221B5" w:rsidRPr="005D62F5" w:rsidRDefault="001221B5" w:rsidP="00424466">
      <w:pPr>
        <w:pStyle w:val="L-Numbers"/>
      </w:pPr>
      <w:r>
        <w:t>Which of the following can be extended using apps, bots, and custom connectors?</w:t>
      </w:r>
      <w:r w:rsidR="005D62F5">
        <w:t xml:space="preserve"> </w:t>
      </w:r>
    </w:p>
    <w:p w14:paraId="036A6761" w14:textId="77777777" w:rsidR="001221B5" w:rsidRDefault="001221B5" w:rsidP="00424466">
      <w:pPr>
        <w:pStyle w:val="L-Regular"/>
      </w:pPr>
      <w:r>
        <w:t>a) User permissions</w:t>
      </w:r>
    </w:p>
    <w:p w14:paraId="240CB115" w14:textId="77777777" w:rsidR="001221B5" w:rsidRDefault="001221B5" w:rsidP="00424466">
      <w:pPr>
        <w:pStyle w:val="L-Regular"/>
      </w:pPr>
      <w:r>
        <w:t>b) Channels</w:t>
      </w:r>
    </w:p>
    <w:p w14:paraId="15F238FD" w14:textId="77777777" w:rsidR="001221B5" w:rsidRDefault="001221B5" w:rsidP="00424466">
      <w:pPr>
        <w:pStyle w:val="L-Regular"/>
      </w:pPr>
      <w:r>
        <w:t>c) Azure AD</w:t>
      </w:r>
    </w:p>
    <w:p w14:paraId="08810AE5" w14:textId="1DF82D7F" w:rsidR="001221B5" w:rsidRDefault="001221B5" w:rsidP="00CF6A44">
      <w:pPr>
        <w:pStyle w:val="L-Regular"/>
      </w:pPr>
      <w:r>
        <w:t>d) None of the above</w:t>
      </w:r>
    </w:p>
    <w:p w14:paraId="54F618F5" w14:textId="00285536" w:rsidR="00424466" w:rsidRDefault="00424466" w:rsidP="00424466">
      <w:pPr>
        <w:pStyle w:val="L-Regular"/>
      </w:pPr>
      <w:r w:rsidRPr="005D62F5">
        <w:t>B. Channels can be customized and</w:t>
      </w:r>
      <w:r>
        <w:t xml:space="preserve"> have f</w:t>
      </w:r>
      <w:r w:rsidRPr="005D62F5">
        <w:t>unctionality extended using app, bots, and custom connectors.</w:t>
      </w:r>
    </w:p>
    <w:p w14:paraId="598BA385" w14:textId="28EBD262" w:rsidR="001221B5" w:rsidRPr="00424466" w:rsidRDefault="001221B5" w:rsidP="00424466">
      <w:pPr>
        <w:pStyle w:val="L-Numbers"/>
      </w:pPr>
      <w:r w:rsidRPr="00424466">
        <w:t>In Microsoft Teams, live events can be created from which menu? Choose the best answer.</w:t>
      </w:r>
      <w:r w:rsidR="005D62F5" w:rsidRPr="00424466">
        <w:t xml:space="preserve"> </w:t>
      </w:r>
    </w:p>
    <w:p w14:paraId="5D0D0539" w14:textId="77777777" w:rsidR="001221B5" w:rsidRDefault="001221B5" w:rsidP="00424466">
      <w:pPr>
        <w:pStyle w:val="L-Regular"/>
      </w:pPr>
      <w:r>
        <w:t>a) New meeting menu</w:t>
      </w:r>
    </w:p>
    <w:p w14:paraId="578E48BA" w14:textId="77777777" w:rsidR="001221B5" w:rsidRDefault="001221B5" w:rsidP="00424466">
      <w:pPr>
        <w:pStyle w:val="L-Regular"/>
      </w:pPr>
      <w:r>
        <w:t>b) Privacy settings menu</w:t>
      </w:r>
    </w:p>
    <w:p w14:paraId="0888EC6D" w14:textId="77777777" w:rsidR="001221B5" w:rsidRDefault="001221B5" w:rsidP="00424466">
      <w:pPr>
        <w:pStyle w:val="L-Regular"/>
      </w:pPr>
      <w:r>
        <w:t>c) Add an app menu</w:t>
      </w:r>
    </w:p>
    <w:p w14:paraId="07E2D7CF" w14:textId="2974CA49" w:rsidR="001221B5" w:rsidRDefault="001221B5" w:rsidP="00CF6A44">
      <w:pPr>
        <w:pStyle w:val="L-Regular"/>
      </w:pPr>
      <w:r>
        <w:t>d) None of the above</w:t>
      </w:r>
    </w:p>
    <w:p w14:paraId="79290C53" w14:textId="0CE4486D" w:rsidR="005E68C1" w:rsidRDefault="00424466" w:rsidP="00424466">
      <w:pPr>
        <w:pStyle w:val="L-Regular"/>
      </w:pPr>
      <w:r w:rsidRPr="004A06CF">
        <w:t>A. Visit the New meeting menu to start a live event in Teams.</w:t>
      </w:r>
    </w:p>
    <w:p w14:paraId="32C13FAA" w14:textId="067CB499" w:rsidR="001221B5" w:rsidRDefault="001221B5" w:rsidP="00424466">
      <w:pPr>
        <w:pStyle w:val="H1-Section"/>
        <w:rPr>
          <w:lang w:val="en-IN"/>
        </w:rPr>
      </w:pPr>
      <w:r>
        <w:rPr>
          <w:lang w:val="en-IN"/>
        </w:rPr>
        <w:lastRenderedPageBreak/>
        <w:t>Chapter 12</w:t>
      </w:r>
    </w:p>
    <w:p w14:paraId="0F0F4AC5" w14:textId="77777777" w:rsidR="00424466" w:rsidRDefault="001221B5" w:rsidP="00CF6A44">
      <w:pPr>
        <w:pStyle w:val="L-Numbers"/>
        <w:numPr>
          <w:ilvl w:val="0"/>
          <w:numId w:val="66"/>
        </w:numPr>
      </w:pPr>
      <w:r>
        <w:t>In SPFx, Node.js v</w:t>
      </w:r>
      <w:proofErr w:type="gramStart"/>
      <w:r>
        <w:t>8.xx</w:t>
      </w:r>
      <w:proofErr w:type="gramEnd"/>
      <w:r>
        <w:t xml:space="preserve"> is currently supported. True or False?</w:t>
      </w:r>
      <w:r w:rsidR="005D62F5">
        <w:t xml:space="preserve"> </w:t>
      </w:r>
    </w:p>
    <w:p w14:paraId="3AB42A76" w14:textId="7992C7FE" w:rsidR="001221B5" w:rsidRPr="005D62F5" w:rsidRDefault="005D62F5" w:rsidP="00424466">
      <w:pPr>
        <w:pStyle w:val="L-Regular"/>
      </w:pPr>
      <w:r w:rsidRPr="005D62F5">
        <w:t>False. The current supported version of Node.js is v10.xx at the time of publishing.</w:t>
      </w:r>
    </w:p>
    <w:p w14:paraId="5C2A13BD" w14:textId="6791A367" w:rsidR="001221B5" w:rsidRPr="00424466" w:rsidRDefault="001221B5" w:rsidP="00424466">
      <w:pPr>
        <w:pStyle w:val="L-Numbers"/>
      </w:pPr>
      <w:r w:rsidRPr="00424466">
        <w:t>If you are an engineer who can create both frontend and backend fully functional web applications, you qualify as which of the following?</w:t>
      </w:r>
      <w:r w:rsidR="005D62F5" w:rsidRPr="00424466">
        <w:t xml:space="preserve"> </w:t>
      </w:r>
    </w:p>
    <w:p w14:paraId="554426D4" w14:textId="77777777" w:rsidR="001221B5" w:rsidRDefault="001221B5" w:rsidP="00424466">
      <w:pPr>
        <w:pStyle w:val="L-Regular"/>
      </w:pPr>
      <w:r>
        <w:t>a) DevOps engineer</w:t>
      </w:r>
    </w:p>
    <w:p w14:paraId="329285CF" w14:textId="77777777" w:rsidR="001221B5" w:rsidRDefault="001221B5" w:rsidP="00424466">
      <w:pPr>
        <w:pStyle w:val="L-Regular"/>
      </w:pPr>
      <w:r>
        <w:t>b) Full stack engineer</w:t>
      </w:r>
    </w:p>
    <w:p w14:paraId="3A24142A" w14:textId="2181A16F" w:rsidR="001221B5" w:rsidRDefault="001221B5" w:rsidP="00CF6A44">
      <w:pPr>
        <w:pStyle w:val="L-Regular"/>
      </w:pPr>
      <w:r>
        <w:t>c) Frontend engineer</w:t>
      </w:r>
    </w:p>
    <w:p w14:paraId="051AECE1" w14:textId="74FE2723" w:rsidR="00424466" w:rsidRDefault="00424466" w:rsidP="00424466">
      <w:pPr>
        <w:pStyle w:val="L-Regular"/>
      </w:pPr>
      <w:r w:rsidRPr="004A06CF">
        <w:t>B. A full stack engineer is experienced in the creation of both frontend and backend web applications.</w:t>
      </w:r>
    </w:p>
    <w:p w14:paraId="1526716B" w14:textId="13F0FEBC" w:rsidR="001221B5" w:rsidRPr="005D62F5" w:rsidRDefault="001221B5" w:rsidP="00424466">
      <w:pPr>
        <w:pStyle w:val="L-Numbers"/>
      </w:pPr>
      <w:r>
        <w:t>When dealing with client requirements, it is best practice to do what? Choose the best answer.</w:t>
      </w:r>
      <w:r w:rsidR="005D62F5">
        <w:t xml:space="preserve"> </w:t>
      </w:r>
    </w:p>
    <w:p w14:paraId="7ED9C765" w14:textId="77777777" w:rsidR="001221B5" w:rsidRDefault="001221B5" w:rsidP="00424466">
      <w:pPr>
        <w:pStyle w:val="L-Regular"/>
      </w:pPr>
      <w:r>
        <w:t>a) Speak with the client once, midway through development.</w:t>
      </w:r>
    </w:p>
    <w:p w14:paraId="03C3705F" w14:textId="77777777" w:rsidR="001221B5" w:rsidRDefault="001221B5" w:rsidP="00424466">
      <w:pPr>
        <w:pStyle w:val="L-Regular"/>
      </w:pPr>
      <w:r>
        <w:t>b) Gather requirements early on and continue to communicate with the client as requirements are refined and throughout the development process.</w:t>
      </w:r>
    </w:p>
    <w:p w14:paraId="7BBA9798" w14:textId="779F061E" w:rsidR="001221B5" w:rsidRDefault="001221B5" w:rsidP="00CF6A44">
      <w:pPr>
        <w:pStyle w:val="L-Regular"/>
      </w:pPr>
      <w:r>
        <w:t>c) Gather all requirements from a junior member of the client staff and never speak to the decision-makers.</w:t>
      </w:r>
    </w:p>
    <w:p w14:paraId="2ABAB438" w14:textId="57A0A3FB" w:rsidR="00424466" w:rsidRDefault="00424466" w:rsidP="00424466">
      <w:pPr>
        <w:pStyle w:val="L-Regular"/>
      </w:pPr>
      <w:r w:rsidRPr="005D62F5">
        <w:t>B. Communication is the key. Gather requirements early in the process and continue to communicate with the customer as requirements are refined.</w:t>
      </w:r>
    </w:p>
    <w:p w14:paraId="40568D11" w14:textId="237B8047" w:rsidR="001221B5" w:rsidRPr="005D62F5" w:rsidRDefault="001221B5" w:rsidP="00424466">
      <w:pPr>
        <w:pStyle w:val="L-Numbers"/>
      </w:pPr>
      <w:r>
        <w:t>What is NPM?</w:t>
      </w:r>
      <w:r w:rsidR="005D62F5">
        <w:t xml:space="preserve"> </w:t>
      </w:r>
    </w:p>
    <w:p w14:paraId="536E9FEA" w14:textId="77777777" w:rsidR="001221B5" w:rsidRDefault="001221B5" w:rsidP="00424466">
      <w:pPr>
        <w:pStyle w:val="L-Regular"/>
      </w:pPr>
      <w:r>
        <w:t>a) NPM is an open source Node.js software repository.</w:t>
      </w:r>
    </w:p>
    <w:p w14:paraId="55F9AC92" w14:textId="77777777" w:rsidR="001221B5" w:rsidRDefault="001221B5" w:rsidP="00424466">
      <w:pPr>
        <w:pStyle w:val="L-Regular"/>
      </w:pPr>
      <w:r>
        <w:t>b) NPM is a product owned by IBM and is used to configure Azure.</w:t>
      </w:r>
    </w:p>
    <w:p w14:paraId="665E51B3" w14:textId="3F123080" w:rsidR="001221B5" w:rsidRDefault="001221B5" w:rsidP="00CF6A44">
      <w:pPr>
        <w:pStyle w:val="L-Regular"/>
      </w:pPr>
      <w:r>
        <w:t>c) NPM is a project management certification.</w:t>
      </w:r>
    </w:p>
    <w:p w14:paraId="37DB72CC" w14:textId="78CFBCD8" w:rsidR="00424466" w:rsidRDefault="00424466" w:rsidP="00424466">
      <w:pPr>
        <w:pStyle w:val="L-Regular"/>
      </w:pPr>
      <w:r w:rsidRPr="005D62F5">
        <w:t>A. NPM is an open source Node.js repository.  This repository is used when creating SPFx solutions.</w:t>
      </w:r>
    </w:p>
    <w:p w14:paraId="7D5B8426" w14:textId="77777777" w:rsidR="00424466" w:rsidRDefault="001221B5" w:rsidP="00C07E5A">
      <w:pPr>
        <w:pStyle w:val="L-Numbers"/>
      </w:pPr>
      <w:r w:rsidRPr="00424466">
        <w:t>SharePoint PowerShell allows you to manage Office 365 and Azure. True or False?</w:t>
      </w:r>
      <w:r w:rsidR="005D62F5" w:rsidRPr="00424466">
        <w:t xml:space="preserve"> </w:t>
      </w:r>
    </w:p>
    <w:p w14:paraId="4B71391C" w14:textId="48BFB3A4" w:rsidR="001221B5" w:rsidRPr="00424466" w:rsidRDefault="005D62F5" w:rsidP="00424466">
      <w:pPr>
        <w:pStyle w:val="L-Regular"/>
      </w:pPr>
      <w:r w:rsidRPr="00424466">
        <w:t>True. PowerShell can be used to manage both Office 365 and Azure.</w:t>
      </w:r>
    </w:p>
    <w:p w14:paraId="44E0D17D" w14:textId="49532FB1" w:rsidR="001221B5" w:rsidRPr="005D62F5" w:rsidRDefault="001221B5" w:rsidP="00424466">
      <w:pPr>
        <w:pStyle w:val="L-Numbers"/>
      </w:pPr>
      <w:r>
        <w:t>What is the proper order of the development cycle?</w:t>
      </w:r>
      <w:r w:rsidR="005D62F5">
        <w:t xml:space="preserve"> </w:t>
      </w:r>
    </w:p>
    <w:p w14:paraId="7FD18FCF" w14:textId="77777777" w:rsidR="001221B5" w:rsidRDefault="001221B5" w:rsidP="00424466">
      <w:pPr>
        <w:pStyle w:val="L-Regular"/>
      </w:pPr>
      <w:r>
        <w:t>a) Implementation, analysis, build, testing, design, maintenance</w:t>
      </w:r>
    </w:p>
    <w:p w14:paraId="2586EB84" w14:textId="77777777" w:rsidR="001221B5" w:rsidRDefault="001221B5" w:rsidP="00424466">
      <w:pPr>
        <w:pStyle w:val="L-Regular"/>
      </w:pPr>
      <w:r>
        <w:lastRenderedPageBreak/>
        <w:t>b) Analysis, design, testing, build, implementation, testing</w:t>
      </w:r>
    </w:p>
    <w:p w14:paraId="4405EF69" w14:textId="3A883D97" w:rsidR="001221B5" w:rsidRDefault="001221B5" w:rsidP="00CF6A44">
      <w:pPr>
        <w:pStyle w:val="L-Regular"/>
      </w:pPr>
      <w:r>
        <w:t>c) Analysis, design, build, testing, implementation, maintenance</w:t>
      </w:r>
    </w:p>
    <w:p w14:paraId="17AFA07A" w14:textId="47AC1AE6" w:rsidR="00424466" w:rsidRDefault="00424466" w:rsidP="00424466">
      <w:pPr>
        <w:pStyle w:val="L-Regular"/>
      </w:pPr>
      <w:r w:rsidRPr="005D62F5">
        <w:t>C. The proper order of a development cycle is Analysis, design, build testing, implementation, and maintenance.  A development project may go through the cycle many times if using an Agile approach to development.</w:t>
      </w:r>
    </w:p>
    <w:p w14:paraId="3A63055C" w14:textId="77777777" w:rsidR="00424466" w:rsidRDefault="001221B5" w:rsidP="00CF6A44">
      <w:pPr>
        <w:pStyle w:val="L-Numbers"/>
      </w:pPr>
      <w:r>
        <w:t>SPFx web parts can be used on both classic and modern pages. True or False?</w:t>
      </w:r>
      <w:r w:rsidR="005D62F5">
        <w:t xml:space="preserve"> </w:t>
      </w:r>
    </w:p>
    <w:p w14:paraId="32BE5B6C" w14:textId="3090B456" w:rsidR="001221B5" w:rsidRPr="005D62F5" w:rsidRDefault="005D62F5" w:rsidP="00424466">
      <w:pPr>
        <w:pStyle w:val="L-Regular"/>
      </w:pPr>
      <w:r w:rsidRPr="005D62F5">
        <w:t>True. SPFx web parts can be used to customize and extend not classic and modern pages.</w:t>
      </w:r>
    </w:p>
    <w:p w14:paraId="4A2F20C1" w14:textId="77777777" w:rsidR="00050FA2" w:rsidRDefault="00050FA2" w:rsidP="005E68C1"/>
    <w:sectPr w:rsidR="0005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mbria"/>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3FE4D1C"/>
    <w:multiLevelType w:val="hybridMultilevel"/>
    <w:tmpl w:val="017E7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8D372A"/>
    <w:multiLevelType w:val="hybridMultilevel"/>
    <w:tmpl w:val="24F89C1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3"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5" w15:restartNumberingAfterBreak="0">
    <w:nsid w:val="38A606ED"/>
    <w:multiLevelType w:val="hybridMultilevel"/>
    <w:tmpl w:val="3C8C5954"/>
    <w:lvl w:ilvl="0" w:tplc="2260307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3299B"/>
    <w:multiLevelType w:val="multilevel"/>
    <w:tmpl w:val="B05096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B9510A"/>
    <w:multiLevelType w:val="hybridMultilevel"/>
    <w:tmpl w:val="45043D8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941F5C"/>
    <w:multiLevelType w:val="hybridMultilevel"/>
    <w:tmpl w:val="89F631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num>
  <w:num w:numId="4">
    <w:abstractNumId w:val="25"/>
  </w:num>
  <w:num w:numId="5">
    <w:abstractNumId w:val="12"/>
  </w:num>
  <w:num w:numId="6">
    <w:abstractNumId w:val="15"/>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9"/>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0"/>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4"/>
  </w:num>
  <w:num w:numId="27">
    <w:abstractNumId w:val="20"/>
  </w:num>
  <w:num w:numId="28">
    <w:abstractNumId w:val="33"/>
  </w:num>
  <w:num w:numId="29">
    <w:abstractNumId w:val="31"/>
  </w:num>
  <w:num w:numId="30">
    <w:abstractNumId w:val="27"/>
  </w:num>
  <w:num w:numId="31">
    <w:abstractNumId w:val="18"/>
  </w:num>
  <w:num w:numId="32">
    <w:abstractNumId w:val="26"/>
  </w:num>
  <w:num w:numId="33">
    <w:abstractNumId w:val="30"/>
  </w:num>
  <w:num w:numId="34">
    <w:abstractNumId w:val="21"/>
  </w:num>
  <w:num w:numId="35">
    <w:abstractNumId w:val="23"/>
  </w:num>
  <w:num w:numId="36">
    <w:abstractNumId w:val="28"/>
  </w:num>
  <w:num w:numId="37">
    <w:abstractNumId w:val="13"/>
  </w:num>
  <w:num w:numId="38">
    <w:abstractNumId w:val="25"/>
    <w:lvlOverride w:ilvl="0">
      <w:startOverride w:val="1"/>
    </w:lvlOverride>
  </w:num>
  <w:num w:numId="39">
    <w:abstractNumId w:val="25"/>
    <w:lvlOverride w:ilvl="0">
      <w:startOverride w:val="1"/>
    </w:lvlOverride>
  </w:num>
  <w:num w:numId="40">
    <w:abstractNumId w:val="29"/>
  </w:num>
  <w:num w:numId="41">
    <w:abstractNumId w:val="25"/>
    <w:lvlOverride w:ilvl="0">
      <w:startOverride w:val="1"/>
    </w:lvlOverride>
  </w:num>
  <w:num w:numId="42">
    <w:abstractNumId w:val="25"/>
    <w:lvlOverride w:ilvl="0">
      <w:startOverride w:val="1"/>
    </w:lvlOverride>
  </w:num>
  <w:num w:numId="43">
    <w:abstractNumId w:val="22"/>
  </w:num>
  <w:num w:numId="44">
    <w:abstractNumId w:val="25"/>
    <w:lvlOverride w:ilvl="0">
      <w:startOverride w:val="1"/>
    </w:lvlOverride>
  </w:num>
  <w:num w:numId="45">
    <w:abstractNumId w:val="25"/>
    <w:lvlOverride w:ilvl="0">
      <w:startOverride w:val="1"/>
    </w:lvlOverride>
  </w:num>
  <w:num w:numId="46">
    <w:abstractNumId w:val="25"/>
    <w:lvlOverride w:ilvl="0">
      <w:startOverride w:val="1"/>
    </w:lvlOverride>
  </w:num>
  <w:num w:numId="47">
    <w:abstractNumId w:val="25"/>
    <w:lvlOverride w:ilvl="0">
      <w:startOverride w:val="1"/>
    </w:lvlOverride>
  </w:num>
  <w:num w:numId="48">
    <w:abstractNumId w:val="25"/>
    <w:lvlOverride w:ilvl="0">
      <w:startOverride w:val="1"/>
    </w:lvlOverride>
  </w:num>
  <w:num w:numId="49">
    <w:abstractNumId w:val="25"/>
    <w:lvlOverride w:ilvl="0">
      <w:startOverride w:val="1"/>
    </w:lvlOverride>
  </w:num>
  <w:num w:numId="50">
    <w:abstractNumId w:val="25"/>
    <w:lvlOverride w:ilvl="0">
      <w:startOverride w:val="1"/>
    </w:lvlOverride>
  </w:num>
  <w:num w:numId="51">
    <w:abstractNumId w:val="25"/>
    <w:lvlOverride w:ilvl="0">
      <w:startOverride w:val="1"/>
    </w:lvlOverride>
  </w:num>
  <w:num w:numId="52">
    <w:abstractNumId w:val="25"/>
    <w:lvlOverride w:ilvl="0">
      <w:startOverride w:val="1"/>
    </w:lvlOverride>
  </w:num>
  <w:num w:numId="53">
    <w:abstractNumId w:val="25"/>
    <w:lvlOverride w:ilvl="0">
      <w:startOverride w:val="1"/>
    </w:lvlOverride>
  </w:num>
  <w:num w:numId="54">
    <w:abstractNumId w:val="25"/>
    <w:lvlOverride w:ilvl="0">
      <w:startOverride w:val="1"/>
    </w:lvlOverride>
  </w:num>
  <w:num w:numId="55">
    <w:abstractNumId w:val="25"/>
    <w:lvlOverride w:ilvl="0">
      <w:startOverride w:val="1"/>
    </w:lvlOverride>
  </w:num>
  <w:num w:numId="56">
    <w:abstractNumId w:val="25"/>
    <w:lvlOverride w:ilvl="0">
      <w:startOverride w:val="1"/>
    </w:lvlOverride>
  </w:num>
  <w:num w:numId="57">
    <w:abstractNumId w:val="25"/>
    <w:lvlOverride w:ilvl="0">
      <w:startOverride w:val="1"/>
    </w:lvlOverride>
  </w:num>
  <w:num w:numId="58">
    <w:abstractNumId w:val="25"/>
    <w:lvlOverride w:ilvl="0">
      <w:startOverride w:val="1"/>
    </w:lvlOverride>
  </w:num>
  <w:num w:numId="59">
    <w:abstractNumId w:val="25"/>
    <w:lvlOverride w:ilvl="0">
      <w:startOverride w:val="1"/>
    </w:lvlOverride>
  </w:num>
  <w:num w:numId="60">
    <w:abstractNumId w:val="25"/>
    <w:lvlOverride w:ilvl="0">
      <w:startOverride w:val="1"/>
    </w:lvlOverride>
  </w:num>
  <w:num w:numId="61">
    <w:abstractNumId w:val="25"/>
    <w:lvlOverride w:ilvl="0">
      <w:startOverride w:val="1"/>
    </w:lvlOverride>
  </w:num>
  <w:num w:numId="62">
    <w:abstractNumId w:val="25"/>
    <w:lvlOverride w:ilvl="0">
      <w:startOverride w:val="1"/>
    </w:lvlOverride>
  </w:num>
  <w:num w:numId="63">
    <w:abstractNumId w:val="25"/>
    <w:lvlOverride w:ilvl="0">
      <w:startOverride w:val="1"/>
    </w:lvlOverride>
  </w:num>
  <w:num w:numId="64">
    <w:abstractNumId w:val="25"/>
    <w:lvlOverride w:ilvl="0">
      <w:startOverride w:val="1"/>
    </w:lvlOverride>
  </w:num>
  <w:num w:numId="65">
    <w:abstractNumId w:val="25"/>
    <w:lvlOverride w:ilvl="0">
      <w:startOverride w:val="1"/>
    </w:lvlOverride>
  </w:num>
  <w:num w:numId="66">
    <w:abstractNumId w:val="25"/>
    <w:lvlOverride w:ilvl="0">
      <w:startOverride w:val="1"/>
    </w:lvlOverride>
  </w:num>
  <w:num w:numId="67">
    <w:abstractNumId w:val="25"/>
    <w:lvlOverride w:ilvl="0">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E9"/>
    <w:rsid w:val="00006DEF"/>
    <w:rsid w:val="000159D7"/>
    <w:rsid w:val="0004627D"/>
    <w:rsid w:val="00050FA2"/>
    <w:rsid w:val="00051FA6"/>
    <w:rsid w:val="000520CB"/>
    <w:rsid w:val="00057F60"/>
    <w:rsid w:val="00063402"/>
    <w:rsid w:val="00082D6F"/>
    <w:rsid w:val="0009786D"/>
    <w:rsid w:val="00121B6A"/>
    <w:rsid w:val="001221B5"/>
    <w:rsid w:val="00124BB7"/>
    <w:rsid w:val="001973B7"/>
    <w:rsid w:val="001E27D2"/>
    <w:rsid w:val="001F3DC3"/>
    <w:rsid w:val="00226D76"/>
    <w:rsid w:val="0023122A"/>
    <w:rsid w:val="0024783A"/>
    <w:rsid w:val="00256AE2"/>
    <w:rsid w:val="002A2078"/>
    <w:rsid w:val="002A3E1E"/>
    <w:rsid w:val="002C0232"/>
    <w:rsid w:val="002C7A33"/>
    <w:rsid w:val="00345349"/>
    <w:rsid w:val="003A4AEA"/>
    <w:rsid w:val="003B0638"/>
    <w:rsid w:val="003B1793"/>
    <w:rsid w:val="003C7EE5"/>
    <w:rsid w:val="003F05B0"/>
    <w:rsid w:val="00424466"/>
    <w:rsid w:val="004C1701"/>
    <w:rsid w:val="005733BE"/>
    <w:rsid w:val="00577F36"/>
    <w:rsid w:val="005B23FF"/>
    <w:rsid w:val="005D62F5"/>
    <w:rsid w:val="005D7C09"/>
    <w:rsid w:val="005D7D6F"/>
    <w:rsid w:val="005E23CF"/>
    <w:rsid w:val="005E68C1"/>
    <w:rsid w:val="006067C4"/>
    <w:rsid w:val="00612B26"/>
    <w:rsid w:val="00622CAD"/>
    <w:rsid w:val="00623A86"/>
    <w:rsid w:val="00632AFC"/>
    <w:rsid w:val="0064608C"/>
    <w:rsid w:val="006625B8"/>
    <w:rsid w:val="00667512"/>
    <w:rsid w:val="006B4054"/>
    <w:rsid w:val="006C17DE"/>
    <w:rsid w:val="006D56FB"/>
    <w:rsid w:val="006F18A8"/>
    <w:rsid w:val="006F1F89"/>
    <w:rsid w:val="00722ACC"/>
    <w:rsid w:val="00731FF4"/>
    <w:rsid w:val="007330C4"/>
    <w:rsid w:val="00733965"/>
    <w:rsid w:val="007507A0"/>
    <w:rsid w:val="007956C5"/>
    <w:rsid w:val="00796CCE"/>
    <w:rsid w:val="007B757A"/>
    <w:rsid w:val="007C5794"/>
    <w:rsid w:val="007D567F"/>
    <w:rsid w:val="00814B7E"/>
    <w:rsid w:val="00821383"/>
    <w:rsid w:val="008555DC"/>
    <w:rsid w:val="008655B3"/>
    <w:rsid w:val="008B15E9"/>
    <w:rsid w:val="008E05D2"/>
    <w:rsid w:val="008F1941"/>
    <w:rsid w:val="008F2164"/>
    <w:rsid w:val="00913EAF"/>
    <w:rsid w:val="00961D23"/>
    <w:rsid w:val="00972826"/>
    <w:rsid w:val="00973773"/>
    <w:rsid w:val="009838ED"/>
    <w:rsid w:val="00987DC7"/>
    <w:rsid w:val="009B22F3"/>
    <w:rsid w:val="009B4E7E"/>
    <w:rsid w:val="009D0B91"/>
    <w:rsid w:val="00A00CC5"/>
    <w:rsid w:val="00A44E53"/>
    <w:rsid w:val="00A728C0"/>
    <w:rsid w:val="00A72969"/>
    <w:rsid w:val="00AB0545"/>
    <w:rsid w:val="00AF2C7E"/>
    <w:rsid w:val="00B019E1"/>
    <w:rsid w:val="00B1323E"/>
    <w:rsid w:val="00B258D3"/>
    <w:rsid w:val="00B701EC"/>
    <w:rsid w:val="00B823F8"/>
    <w:rsid w:val="00B829CF"/>
    <w:rsid w:val="00BE7D07"/>
    <w:rsid w:val="00BF2A6B"/>
    <w:rsid w:val="00BF7FDC"/>
    <w:rsid w:val="00C066D9"/>
    <w:rsid w:val="00C07E5A"/>
    <w:rsid w:val="00C14721"/>
    <w:rsid w:val="00C17C73"/>
    <w:rsid w:val="00C20DEB"/>
    <w:rsid w:val="00C5334C"/>
    <w:rsid w:val="00C561EB"/>
    <w:rsid w:val="00C56711"/>
    <w:rsid w:val="00C5733C"/>
    <w:rsid w:val="00C92B49"/>
    <w:rsid w:val="00C949A7"/>
    <w:rsid w:val="00CF6A44"/>
    <w:rsid w:val="00CF730F"/>
    <w:rsid w:val="00D11FB4"/>
    <w:rsid w:val="00D14921"/>
    <w:rsid w:val="00D50E4C"/>
    <w:rsid w:val="00D55861"/>
    <w:rsid w:val="00D720F0"/>
    <w:rsid w:val="00D76B71"/>
    <w:rsid w:val="00E017D7"/>
    <w:rsid w:val="00E12B77"/>
    <w:rsid w:val="00E37325"/>
    <w:rsid w:val="00E5700A"/>
    <w:rsid w:val="00E62490"/>
    <w:rsid w:val="00E73175"/>
    <w:rsid w:val="00E735CB"/>
    <w:rsid w:val="00E7553A"/>
    <w:rsid w:val="00E75B4A"/>
    <w:rsid w:val="00E87FD1"/>
    <w:rsid w:val="00E96116"/>
    <w:rsid w:val="00ED3C18"/>
    <w:rsid w:val="00F12B8E"/>
    <w:rsid w:val="00F37735"/>
    <w:rsid w:val="00F43F57"/>
    <w:rsid w:val="00F4559B"/>
    <w:rsid w:val="00F50094"/>
    <w:rsid w:val="00F60189"/>
    <w:rsid w:val="00F773E4"/>
    <w:rsid w:val="00FB2840"/>
    <w:rsid w:val="00FF165F"/>
    <w:rsid w:val="00FF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9DFD"/>
  <w15:chartTrackingRefBased/>
  <w15:docId w15:val="{C53A6EBB-87DE-4A68-826F-970E9DAB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6C5"/>
    <w:pPr>
      <w:spacing w:line="256" w:lineRule="auto"/>
    </w:pPr>
  </w:style>
  <w:style w:type="paragraph" w:styleId="Heading1">
    <w:name w:val="heading 1"/>
    <w:basedOn w:val="Normal"/>
    <w:next w:val="Normal"/>
    <w:link w:val="Heading1Char"/>
    <w:uiPriority w:val="9"/>
    <w:rsid w:val="007956C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7956C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956C5"/>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7956C5"/>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7956C5"/>
    <w:pPr>
      <w:keepNext/>
      <w:keepLines/>
      <w:spacing w:before="240" w:after="80" w:line="259" w:lineRule="auto"/>
      <w:outlineLvl w:val="4"/>
    </w:pPr>
    <w:rPr>
      <w:sz w:val="20"/>
    </w:rPr>
  </w:style>
  <w:style w:type="paragraph" w:styleId="Heading6">
    <w:name w:val="heading 6"/>
    <w:basedOn w:val="Heading5"/>
    <w:next w:val="Normal"/>
    <w:link w:val="Heading6Char"/>
    <w:rsid w:val="007956C5"/>
    <w:pPr>
      <w:spacing w:before="120" w:after="240"/>
      <w:outlineLvl w:val="5"/>
    </w:pPr>
  </w:style>
  <w:style w:type="paragraph" w:styleId="Heading7">
    <w:name w:val="heading 7"/>
    <w:basedOn w:val="Normal"/>
    <w:next w:val="Normal"/>
    <w:link w:val="Heading7Char"/>
    <w:uiPriority w:val="9"/>
    <w:unhideWhenUsed/>
    <w:rsid w:val="007956C5"/>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7956C5"/>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7956C5"/>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7956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56C5"/>
  </w:style>
  <w:style w:type="paragraph" w:styleId="BalloonText">
    <w:name w:val="Balloon Text"/>
    <w:basedOn w:val="Normal"/>
    <w:link w:val="BalloonTextChar"/>
    <w:uiPriority w:val="99"/>
    <w:semiHidden/>
    <w:unhideWhenUsed/>
    <w:rsid w:val="00612B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B26"/>
    <w:rPr>
      <w:rFonts w:ascii="Segoe UI" w:hAnsi="Segoe UI" w:cs="Segoe UI"/>
      <w:sz w:val="18"/>
      <w:szCs w:val="18"/>
    </w:rPr>
  </w:style>
  <w:style w:type="paragraph" w:customStyle="1" w:styleId="L-Numbers">
    <w:name w:val="L - Numbers"/>
    <w:basedOn w:val="Normal"/>
    <w:qFormat/>
    <w:rsid w:val="007956C5"/>
    <w:pPr>
      <w:numPr>
        <w:numId w:val="2"/>
      </w:numPr>
      <w:spacing w:before="160" w:line="300" w:lineRule="auto"/>
    </w:pPr>
    <w:rPr>
      <w:rFonts w:eastAsia="Arial"/>
      <w:lang w:val="en"/>
    </w:rPr>
  </w:style>
  <w:style w:type="character" w:styleId="CommentReference">
    <w:name w:val="annotation reference"/>
    <w:basedOn w:val="DefaultParagraphFont"/>
    <w:uiPriority w:val="99"/>
    <w:semiHidden/>
    <w:unhideWhenUsed/>
    <w:rsid w:val="00BF7FDC"/>
    <w:rPr>
      <w:sz w:val="16"/>
      <w:szCs w:val="16"/>
    </w:rPr>
  </w:style>
  <w:style w:type="paragraph" w:styleId="CommentText">
    <w:name w:val="annotation text"/>
    <w:basedOn w:val="Normal"/>
    <w:link w:val="CommentTextChar"/>
    <w:uiPriority w:val="99"/>
    <w:semiHidden/>
    <w:unhideWhenUsed/>
    <w:rsid w:val="00BF7FDC"/>
    <w:pPr>
      <w:spacing w:line="240" w:lineRule="auto"/>
    </w:pPr>
    <w:rPr>
      <w:sz w:val="20"/>
      <w:szCs w:val="20"/>
    </w:rPr>
  </w:style>
  <w:style w:type="character" w:customStyle="1" w:styleId="CommentTextChar">
    <w:name w:val="Comment Text Char"/>
    <w:basedOn w:val="DefaultParagraphFont"/>
    <w:link w:val="CommentText"/>
    <w:uiPriority w:val="99"/>
    <w:semiHidden/>
    <w:rsid w:val="00BF7FDC"/>
    <w:rPr>
      <w:sz w:val="20"/>
      <w:szCs w:val="20"/>
    </w:rPr>
  </w:style>
  <w:style w:type="paragraph" w:customStyle="1" w:styleId="H1-Section">
    <w:name w:val="H1 - Section"/>
    <w:basedOn w:val="Heading1"/>
    <w:next w:val="Normal"/>
    <w:qFormat/>
    <w:rsid w:val="007956C5"/>
    <w:pPr>
      <w:spacing w:before="400" w:after="160"/>
    </w:pPr>
    <w:rPr>
      <w:rFonts w:asciiTheme="minorHAnsi" w:eastAsiaTheme="minorHAnsi" w:hAnsiTheme="minorHAnsi" w:cstheme="minorBidi"/>
      <w:b/>
      <w:color w:val="auto"/>
      <w:sz w:val="36"/>
      <w:szCs w:val="40"/>
    </w:rPr>
  </w:style>
  <w:style w:type="paragraph" w:customStyle="1" w:styleId="L-Regular">
    <w:name w:val="L - Regular"/>
    <w:basedOn w:val="L-Numbers"/>
    <w:qFormat/>
    <w:rsid w:val="007956C5"/>
    <w:pPr>
      <w:numPr>
        <w:numId w:val="0"/>
      </w:numPr>
      <w:ind w:left="720"/>
    </w:pPr>
  </w:style>
  <w:style w:type="character" w:customStyle="1" w:styleId="Heading1Char">
    <w:name w:val="Heading 1 Char"/>
    <w:basedOn w:val="DefaultParagraphFont"/>
    <w:link w:val="Heading1"/>
    <w:uiPriority w:val="9"/>
    <w:rsid w:val="007956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8C1"/>
    <w:pPr>
      <w:ind w:left="720"/>
      <w:contextualSpacing/>
    </w:pPr>
  </w:style>
  <w:style w:type="paragraph" w:styleId="NormalWeb">
    <w:name w:val="Normal (Web)"/>
    <w:basedOn w:val="Normal"/>
    <w:uiPriority w:val="99"/>
    <w:semiHidden/>
    <w:unhideWhenUsed/>
    <w:rsid w:val="00E62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3B1793"/>
    <w:rPr>
      <w:rFonts w:ascii="MinionPro-Regular" w:hAnsi="MinionPro-Regular" w:hint="default"/>
      <w:b w:val="0"/>
      <w:bCs w:val="0"/>
      <w:i w:val="0"/>
      <w:iCs w:val="0"/>
      <w:color w:val="1D1D1B"/>
      <w:sz w:val="22"/>
      <w:szCs w:val="22"/>
    </w:rPr>
  </w:style>
  <w:style w:type="character" w:customStyle="1" w:styleId="Heading2Char">
    <w:name w:val="Heading 2 Char"/>
    <w:basedOn w:val="DefaultParagraphFont"/>
    <w:link w:val="Heading2"/>
    <w:uiPriority w:val="9"/>
    <w:rsid w:val="007956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56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56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rsid w:val="007956C5"/>
    <w:rPr>
      <w:sz w:val="20"/>
    </w:rPr>
  </w:style>
  <w:style w:type="character" w:customStyle="1" w:styleId="Heading6Char">
    <w:name w:val="Heading 6 Char"/>
    <w:basedOn w:val="DefaultParagraphFont"/>
    <w:link w:val="Heading6"/>
    <w:rsid w:val="007956C5"/>
    <w:rPr>
      <w:sz w:val="20"/>
    </w:rPr>
  </w:style>
  <w:style w:type="character" w:customStyle="1" w:styleId="Heading7Char">
    <w:name w:val="Heading 7 Char"/>
    <w:basedOn w:val="DefaultParagraphFont"/>
    <w:link w:val="Heading7"/>
    <w:uiPriority w:val="9"/>
    <w:rsid w:val="007956C5"/>
    <w:rPr>
      <w:rFonts w:eastAsiaTheme="majorEastAsia" w:cstheme="majorBidi"/>
      <w:iCs/>
      <w:sz w:val="24"/>
    </w:rPr>
  </w:style>
  <w:style w:type="character" w:customStyle="1" w:styleId="Heading8Char">
    <w:name w:val="Heading 8 Char"/>
    <w:basedOn w:val="DefaultParagraphFont"/>
    <w:link w:val="Heading8"/>
    <w:uiPriority w:val="9"/>
    <w:rsid w:val="007956C5"/>
    <w:rPr>
      <w:rFonts w:eastAsiaTheme="majorEastAsia" w:cstheme="majorBidi"/>
      <w:szCs w:val="21"/>
    </w:rPr>
  </w:style>
  <w:style w:type="character" w:customStyle="1" w:styleId="Heading9Char">
    <w:name w:val="Heading 9 Char"/>
    <w:basedOn w:val="DefaultParagraphFont"/>
    <w:link w:val="Heading9"/>
    <w:uiPriority w:val="9"/>
    <w:semiHidden/>
    <w:rsid w:val="007956C5"/>
    <w:rPr>
      <w:rFonts w:asciiTheme="majorHAnsi" w:eastAsiaTheme="majorEastAsia" w:hAnsiTheme="majorHAnsi" w:cstheme="majorBidi"/>
      <w:i/>
      <w:iCs/>
      <w:sz w:val="21"/>
      <w:szCs w:val="21"/>
    </w:rPr>
  </w:style>
  <w:style w:type="character" w:customStyle="1" w:styleId="P-Bold">
    <w:name w:val="P - Bold"/>
    <w:uiPriority w:val="1"/>
    <w:qFormat/>
    <w:rsid w:val="007956C5"/>
    <w:rPr>
      <w:rFonts w:ascii="Arial" w:hAnsi="Arial"/>
      <w:b/>
      <w:sz w:val="22"/>
      <w:bdr w:val="none" w:sz="0" w:space="0" w:color="auto"/>
      <w:shd w:val="clear" w:color="auto" w:fill="73FDD6"/>
    </w:rPr>
  </w:style>
  <w:style w:type="paragraph" w:customStyle="1" w:styleId="P-Callout">
    <w:name w:val="P - Callout"/>
    <w:basedOn w:val="Normal"/>
    <w:next w:val="Normal"/>
    <w:qFormat/>
    <w:rsid w:val="007956C5"/>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7956C5"/>
    <w:rPr>
      <w:rFonts w:ascii="Arial" w:hAnsi="Arial"/>
      <w:b/>
      <w:color w:val="auto"/>
      <w:sz w:val="22"/>
      <w:u w:val="single"/>
      <w:bdr w:val="none" w:sz="0" w:space="0" w:color="auto"/>
      <w:shd w:val="clear" w:color="auto" w:fill="FF8AD8"/>
    </w:rPr>
  </w:style>
  <w:style w:type="paragraph" w:customStyle="1" w:styleId="L-Bullets">
    <w:name w:val="L - Bullets"/>
    <w:basedOn w:val="Normal"/>
    <w:qFormat/>
    <w:rsid w:val="007956C5"/>
    <w:pPr>
      <w:numPr>
        <w:numId w:val="15"/>
      </w:numPr>
      <w:spacing w:before="120" w:after="120" w:line="300" w:lineRule="auto"/>
    </w:pPr>
    <w:rPr>
      <w:rFonts w:eastAsia="Arial"/>
      <w:lang w:val="en"/>
    </w:rPr>
  </w:style>
  <w:style w:type="character" w:customStyle="1" w:styleId="P-URL">
    <w:name w:val="P - URL"/>
    <w:basedOn w:val="DefaultParagraphFont"/>
    <w:uiPriority w:val="1"/>
    <w:qFormat/>
    <w:rsid w:val="007956C5"/>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7956C5"/>
    <w:rPr>
      <w:rFonts w:ascii="Arial" w:hAnsi="Arial"/>
      <w:i/>
      <w:color w:val="auto"/>
      <w:sz w:val="22"/>
      <w:bdr w:val="none" w:sz="0" w:space="0" w:color="auto"/>
      <w:shd w:val="clear" w:color="auto" w:fill="FFFC00"/>
    </w:rPr>
  </w:style>
  <w:style w:type="character" w:customStyle="1" w:styleId="P-Code">
    <w:name w:val="P - Code"/>
    <w:uiPriority w:val="1"/>
    <w:qFormat/>
    <w:rsid w:val="007956C5"/>
    <w:rPr>
      <w:rFonts w:ascii="Courier" w:hAnsi="Courier"/>
      <w:sz w:val="22"/>
      <w:bdr w:val="none" w:sz="0" w:space="0" w:color="auto"/>
      <w:shd w:val="clear" w:color="auto" w:fill="D5FC79"/>
    </w:rPr>
  </w:style>
  <w:style w:type="paragraph" w:customStyle="1" w:styleId="H2-Heading">
    <w:name w:val="H2 - Heading"/>
    <w:basedOn w:val="Heading2"/>
    <w:next w:val="Normal"/>
    <w:qFormat/>
    <w:rsid w:val="007956C5"/>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7956C5"/>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7956C5"/>
    <w:pPr>
      <w:spacing w:before="120" w:after="120" w:line="259" w:lineRule="auto"/>
    </w:pPr>
    <w:rPr>
      <w:rFonts w:eastAsia="Arial"/>
      <w:lang w:val="en"/>
    </w:rPr>
  </w:style>
  <w:style w:type="paragraph" w:customStyle="1" w:styleId="H3-Subheading">
    <w:name w:val="H3 - Subheading"/>
    <w:basedOn w:val="Heading3"/>
    <w:next w:val="Normal"/>
    <w:qFormat/>
    <w:rsid w:val="007956C5"/>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7956C5"/>
    <w:pPr>
      <w:spacing w:before="120" w:after="240"/>
      <w:jc w:val="center"/>
    </w:pPr>
    <w:rPr>
      <w:rFonts w:eastAsia="Arial"/>
      <w:b/>
      <w:color w:val="FF0000"/>
      <w:sz w:val="20"/>
      <w:lang w:val="en"/>
    </w:rPr>
  </w:style>
  <w:style w:type="paragraph" w:customStyle="1" w:styleId="SC-Heading">
    <w:name w:val="SC - Heading"/>
    <w:next w:val="H1-Section"/>
    <w:qFormat/>
    <w:rsid w:val="007956C5"/>
    <w:pPr>
      <w:spacing w:before="240" w:after="240"/>
    </w:pPr>
    <w:rPr>
      <w:rFonts w:eastAsiaTheme="majorEastAsia" w:cstheme="majorBidi"/>
      <w:b/>
      <w:iCs/>
      <w:color w:val="FF0000"/>
      <w:sz w:val="24"/>
      <w:lang w:val="en"/>
    </w:rPr>
  </w:style>
  <w:style w:type="paragraph" w:customStyle="1" w:styleId="SC-Link">
    <w:name w:val="SC - Link"/>
    <w:qFormat/>
    <w:rsid w:val="007956C5"/>
    <w:pPr>
      <w:spacing w:before="200" w:after="240"/>
    </w:pPr>
    <w:rPr>
      <w:rFonts w:eastAsiaTheme="majorEastAsia" w:cstheme="majorBidi"/>
      <w:b/>
      <w:color w:val="00B050"/>
      <w:szCs w:val="21"/>
      <w:lang w:val="en"/>
    </w:rPr>
  </w:style>
  <w:style w:type="paragraph" w:customStyle="1" w:styleId="P-Source">
    <w:name w:val="P - Source"/>
    <w:qFormat/>
    <w:rsid w:val="007956C5"/>
    <w:pPr>
      <w:shd w:val="solid" w:color="auto" w:fill="auto"/>
    </w:pPr>
    <w:rPr>
      <w:rFonts w:ascii="Courier" w:eastAsia="Arial" w:hAnsi="Courier" w:cs="Consolas"/>
      <w:szCs w:val="21"/>
      <w:lang w:val="en"/>
    </w:rPr>
  </w:style>
  <w:style w:type="paragraph" w:customStyle="1" w:styleId="L-Source">
    <w:name w:val="L - Source"/>
    <w:basedOn w:val="P-Source"/>
    <w:rsid w:val="007956C5"/>
    <w:pPr>
      <w:shd w:val="pct50" w:color="D9E2F3" w:themeColor="accent1" w:themeTint="33" w:fill="auto"/>
      <w:ind w:left="720"/>
    </w:pPr>
  </w:style>
  <w:style w:type="table" w:styleId="TableGrid">
    <w:name w:val="Table Grid"/>
    <w:basedOn w:val="TableNormal"/>
    <w:uiPriority w:val="39"/>
    <w:rsid w:val="007956C5"/>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7956C5"/>
    <w:rPr>
      <w:rFonts w:ascii="Courier" w:hAnsi="Courier"/>
      <w:b/>
      <w:bdr w:val="none" w:sz="0" w:space="0" w:color="auto"/>
      <w:shd w:val="clear" w:color="auto" w:fill="F4D3D2"/>
    </w:rPr>
  </w:style>
  <w:style w:type="paragraph" w:customStyle="1" w:styleId="SC-Source">
    <w:name w:val="SC - Source"/>
    <w:basedOn w:val="P-Source"/>
    <w:qFormat/>
    <w:rsid w:val="007956C5"/>
    <w:pPr>
      <w:shd w:val="pct50" w:color="D9E2F3" w:themeColor="accent1" w:themeTint="33" w:fill="auto"/>
    </w:pPr>
  </w:style>
  <w:style w:type="paragraph" w:customStyle="1" w:styleId="SP-Editorial">
    <w:name w:val="SP - Editorial"/>
    <w:next w:val="P-Regular"/>
    <w:qFormat/>
    <w:rsid w:val="007956C5"/>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7956C5"/>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7956C5"/>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7956C5"/>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95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091479">
      <w:bodyDiv w:val="1"/>
      <w:marLeft w:val="0"/>
      <w:marRight w:val="0"/>
      <w:marTop w:val="0"/>
      <w:marBottom w:val="0"/>
      <w:divBdr>
        <w:top w:val="none" w:sz="0" w:space="0" w:color="auto"/>
        <w:left w:val="none" w:sz="0" w:space="0" w:color="auto"/>
        <w:bottom w:val="none" w:sz="0" w:space="0" w:color="auto"/>
        <w:right w:val="none" w:sz="0" w:space="0" w:color="auto"/>
      </w:divBdr>
    </w:div>
    <w:div w:id="1506044689">
      <w:bodyDiv w:val="1"/>
      <w:marLeft w:val="0"/>
      <w:marRight w:val="0"/>
      <w:marTop w:val="0"/>
      <w:marBottom w:val="0"/>
      <w:divBdr>
        <w:top w:val="none" w:sz="0" w:space="0" w:color="auto"/>
        <w:left w:val="none" w:sz="0" w:space="0" w:color="auto"/>
        <w:bottom w:val="none" w:sz="0" w:space="0" w:color="auto"/>
        <w:right w:val="none" w:sz="0" w:space="0" w:color="auto"/>
      </w:divBdr>
    </w:div>
    <w:div w:id="195232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551\Documents\Custom%20Office%20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3D375-BF2D-45E3-97E7-E6434496E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Template>
  <TotalTime>151</TotalTime>
  <Pages>15</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Lewin Wanzer</dc:creator>
  <cp:keywords/>
  <dc:description/>
  <cp:lastModifiedBy>Divya Vijayan</cp:lastModifiedBy>
  <cp:revision>4</cp:revision>
  <dcterms:created xsi:type="dcterms:W3CDTF">2020-12-23T17:46:00Z</dcterms:created>
  <dcterms:modified xsi:type="dcterms:W3CDTF">2020-12-24T08:40:00Z</dcterms:modified>
</cp:coreProperties>
</file>