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4D80" w14:textId="308E581E" w:rsidR="00DA5DD1" w:rsidRPr="00DA5DD1" w:rsidRDefault="00875ED1" w:rsidP="00875ED1">
      <w:pPr>
        <w:pStyle w:val="Heading1"/>
        <w:rPr>
          <w:sz w:val="32"/>
          <w:szCs w:val="32"/>
        </w:rPr>
      </w:pPr>
      <w:r w:rsidRPr="00DA5DD1">
        <w:rPr>
          <w:sz w:val="32"/>
          <w:szCs w:val="32"/>
        </w:rPr>
        <w:t xml:space="preserve">Lab  - </w:t>
      </w:r>
      <w:r w:rsidR="00DA5DD1" w:rsidRPr="00DA5DD1">
        <w:rPr>
          <w:sz w:val="32"/>
          <w:szCs w:val="32"/>
        </w:rPr>
        <w:t>Windows Privilege Escalation - Unquoted Service Path</w:t>
      </w:r>
    </w:p>
    <w:p w14:paraId="083C406B" w14:textId="046F4B31" w:rsidR="00875ED1" w:rsidRDefault="00875ED1" w:rsidP="00875ED1">
      <w:pPr>
        <w:pStyle w:val="Heading1"/>
        <w:rPr>
          <w:sz w:val="24"/>
          <w:szCs w:val="24"/>
        </w:rPr>
      </w:pPr>
      <w:r w:rsidRPr="00875ED1">
        <w:rPr>
          <w:sz w:val="24"/>
          <w:szCs w:val="24"/>
        </w:rPr>
        <w:t>Overview</w:t>
      </w:r>
    </w:p>
    <w:p w14:paraId="457FDCDF" w14:textId="20CD73A0" w:rsidR="00DA5DD1" w:rsidRDefault="00E50CE5" w:rsidP="00DA5DD1">
      <w:pPr>
        <w:pStyle w:val="Heading1"/>
        <w:rPr>
          <w:b w:val="0"/>
          <w:bCs w:val="0"/>
          <w:sz w:val="24"/>
          <w:szCs w:val="24"/>
        </w:rPr>
      </w:pPr>
      <w:r w:rsidRPr="00E50CE5">
        <w:rPr>
          <w:b w:val="0"/>
          <w:bCs w:val="0"/>
          <w:sz w:val="24"/>
          <w:szCs w:val="24"/>
        </w:rPr>
        <w:t xml:space="preserve">In Windows, if </w:t>
      </w:r>
      <w:r w:rsidR="00D31100">
        <w:rPr>
          <w:b w:val="0"/>
          <w:bCs w:val="0"/>
          <w:sz w:val="24"/>
          <w:szCs w:val="24"/>
        </w:rPr>
        <w:t>the path to a</w:t>
      </w:r>
      <w:r w:rsidRPr="00E50CE5">
        <w:rPr>
          <w:b w:val="0"/>
          <w:bCs w:val="0"/>
          <w:sz w:val="24"/>
          <w:szCs w:val="24"/>
        </w:rPr>
        <w:t xml:space="preserve"> service is not enclosed within quotes and is </w:t>
      </w:r>
      <w:r>
        <w:rPr>
          <w:b w:val="0"/>
          <w:bCs w:val="0"/>
          <w:sz w:val="24"/>
          <w:szCs w:val="24"/>
        </w:rPr>
        <w:t>has</w:t>
      </w:r>
      <w:r w:rsidRPr="00E50CE5">
        <w:rPr>
          <w:b w:val="0"/>
          <w:bCs w:val="0"/>
          <w:sz w:val="24"/>
          <w:szCs w:val="24"/>
        </w:rPr>
        <w:t xml:space="preserve"> spaces, the OS handles the space as a break and will </w:t>
      </w:r>
      <w:r w:rsidR="00D31100">
        <w:rPr>
          <w:b w:val="0"/>
          <w:bCs w:val="0"/>
          <w:sz w:val="24"/>
          <w:szCs w:val="24"/>
        </w:rPr>
        <w:t>treat</w:t>
      </w:r>
      <w:r w:rsidRPr="00E50CE5">
        <w:rPr>
          <w:b w:val="0"/>
          <w:bCs w:val="0"/>
          <w:sz w:val="24"/>
          <w:szCs w:val="24"/>
        </w:rPr>
        <w:t xml:space="preserve"> the rest of the service path as an argument.</w:t>
      </w:r>
      <w:r w:rsidR="00D31100">
        <w:rPr>
          <w:b w:val="0"/>
          <w:bCs w:val="0"/>
          <w:sz w:val="24"/>
          <w:szCs w:val="24"/>
        </w:rPr>
        <w:t xml:space="preserve"> The </w:t>
      </w:r>
      <w:r w:rsidR="00DA5DD1">
        <w:rPr>
          <w:b w:val="0"/>
          <w:bCs w:val="0"/>
          <w:sz w:val="24"/>
          <w:szCs w:val="24"/>
        </w:rPr>
        <w:t>I</w:t>
      </w:r>
      <w:r w:rsidR="00DA5DD1" w:rsidRPr="00DA5DD1">
        <w:rPr>
          <w:b w:val="0"/>
          <w:bCs w:val="0"/>
          <w:sz w:val="24"/>
          <w:szCs w:val="24"/>
        </w:rPr>
        <w:t>f the vulnerable service is running with SYSTEM privilege</w:t>
      </w:r>
      <w:r w:rsidR="00DA5DD1">
        <w:rPr>
          <w:b w:val="0"/>
          <w:bCs w:val="0"/>
          <w:sz w:val="24"/>
          <w:szCs w:val="24"/>
        </w:rPr>
        <w:t>s, the</w:t>
      </w:r>
      <w:r w:rsidR="00DA5DD1" w:rsidRPr="00DA5DD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logged-on </w:t>
      </w:r>
      <w:r w:rsidR="00DA5DD1" w:rsidRPr="00DA5DD1">
        <w:rPr>
          <w:b w:val="0"/>
          <w:bCs w:val="0"/>
          <w:sz w:val="24"/>
          <w:szCs w:val="24"/>
        </w:rPr>
        <w:t xml:space="preserve">user </w:t>
      </w:r>
      <w:r w:rsidR="00DA5DD1">
        <w:rPr>
          <w:b w:val="0"/>
          <w:bCs w:val="0"/>
          <w:sz w:val="24"/>
          <w:szCs w:val="24"/>
        </w:rPr>
        <w:t>will</w:t>
      </w:r>
      <w:r>
        <w:rPr>
          <w:b w:val="0"/>
          <w:bCs w:val="0"/>
          <w:sz w:val="24"/>
          <w:szCs w:val="24"/>
        </w:rPr>
        <w:t xml:space="preserve"> also</w:t>
      </w:r>
      <w:r w:rsidR="00DA5DD1" w:rsidRPr="00DA5DD1">
        <w:rPr>
          <w:b w:val="0"/>
          <w:bCs w:val="0"/>
          <w:sz w:val="24"/>
          <w:szCs w:val="24"/>
        </w:rPr>
        <w:t xml:space="preserve"> gain </w:t>
      </w:r>
      <w:r w:rsidR="00DA5DD1">
        <w:rPr>
          <w:b w:val="0"/>
          <w:bCs w:val="0"/>
          <w:sz w:val="24"/>
          <w:szCs w:val="24"/>
        </w:rPr>
        <w:t xml:space="preserve">those </w:t>
      </w:r>
      <w:r>
        <w:rPr>
          <w:b w:val="0"/>
          <w:bCs w:val="0"/>
          <w:sz w:val="24"/>
          <w:szCs w:val="24"/>
        </w:rPr>
        <w:t xml:space="preserve">same </w:t>
      </w:r>
      <w:r w:rsidR="00DA5DD1" w:rsidRPr="00DA5DD1">
        <w:rPr>
          <w:b w:val="0"/>
          <w:bCs w:val="0"/>
          <w:sz w:val="24"/>
          <w:szCs w:val="24"/>
        </w:rPr>
        <w:t>SYSTEM privileges</w:t>
      </w:r>
      <w:r w:rsidR="00DA5DD1">
        <w:rPr>
          <w:b w:val="0"/>
          <w:bCs w:val="0"/>
          <w:sz w:val="24"/>
          <w:szCs w:val="24"/>
        </w:rPr>
        <w:t>.</w:t>
      </w:r>
      <w:r w:rsidR="00DA5DD1" w:rsidRPr="00DA5DD1">
        <w:rPr>
          <w:b w:val="0"/>
          <w:bCs w:val="0"/>
          <w:sz w:val="24"/>
          <w:szCs w:val="24"/>
        </w:rPr>
        <w:t xml:space="preserve"> </w:t>
      </w:r>
    </w:p>
    <w:p w14:paraId="04D979B3" w14:textId="38312AC3" w:rsidR="00D31100" w:rsidRDefault="00D31100" w:rsidP="00DA5DD1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If </w:t>
      </w:r>
      <w:r w:rsidR="008E3670">
        <w:rPr>
          <w:b w:val="0"/>
          <w:bCs w:val="0"/>
          <w:sz w:val="24"/>
          <w:szCs w:val="24"/>
        </w:rPr>
        <w:t>logged on</w:t>
      </w:r>
      <w:r>
        <w:rPr>
          <w:b w:val="0"/>
          <w:bCs w:val="0"/>
          <w:sz w:val="24"/>
          <w:szCs w:val="24"/>
        </w:rPr>
        <w:t xml:space="preserve"> user has </w:t>
      </w:r>
      <w:r w:rsidRPr="00D31100">
        <w:rPr>
          <w:b w:val="0"/>
          <w:bCs w:val="0"/>
          <w:sz w:val="24"/>
          <w:szCs w:val="24"/>
        </w:rPr>
        <w:t xml:space="preserve">write permissions </w:t>
      </w:r>
      <w:r>
        <w:rPr>
          <w:b w:val="0"/>
          <w:bCs w:val="0"/>
          <w:sz w:val="24"/>
          <w:szCs w:val="24"/>
        </w:rPr>
        <w:t>with</w:t>
      </w:r>
      <w:r w:rsidRPr="00D31100">
        <w:rPr>
          <w:b w:val="0"/>
          <w:bCs w:val="0"/>
          <w:sz w:val="24"/>
          <w:szCs w:val="24"/>
        </w:rPr>
        <w:t xml:space="preserve"> any of the folders </w:t>
      </w:r>
      <w:r>
        <w:rPr>
          <w:b w:val="0"/>
          <w:bCs w:val="0"/>
          <w:sz w:val="24"/>
          <w:szCs w:val="24"/>
        </w:rPr>
        <w:t>in the service path</w:t>
      </w:r>
      <w:r w:rsidRPr="00D31100">
        <w:rPr>
          <w:b w:val="0"/>
          <w:bCs w:val="0"/>
          <w:sz w:val="24"/>
          <w:szCs w:val="24"/>
        </w:rPr>
        <w:t xml:space="preserve">, as an attacker </w:t>
      </w:r>
      <w:r w:rsidR="008E3670">
        <w:rPr>
          <w:b w:val="0"/>
          <w:bCs w:val="0"/>
          <w:sz w:val="24"/>
          <w:szCs w:val="24"/>
        </w:rPr>
        <w:t xml:space="preserve">they </w:t>
      </w:r>
      <w:r w:rsidRPr="00D31100">
        <w:rPr>
          <w:b w:val="0"/>
          <w:bCs w:val="0"/>
          <w:sz w:val="24"/>
          <w:szCs w:val="24"/>
        </w:rPr>
        <w:t xml:space="preserve">can drop </w:t>
      </w:r>
      <w:r w:rsidR="008E3670">
        <w:rPr>
          <w:b w:val="0"/>
          <w:bCs w:val="0"/>
          <w:sz w:val="24"/>
          <w:szCs w:val="24"/>
        </w:rPr>
        <w:t xml:space="preserve">a </w:t>
      </w:r>
      <w:r w:rsidRPr="00D31100">
        <w:rPr>
          <w:b w:val="0"/>
          <w:bCs w:val="0"/>
          <w:sz w:val="24"/>
          <w:szCs w:val="24"/>
        </w:rPr>
        <w:t>malicious executable in that folder to get a reverse shell as SYSTEM.</w:t>
      </w:r>
    </w:p>
    <w:p w14:paraId="2CD404AF" w14:textId="77777777" w:rsidR="00D31100" w:rsidRPr="00D31100" w:rsidRDefault="00D31100" w:rsidP="00DA5DD1">
      <w:pPr>
        <w:pStyle w:val="Heading1"/>
        <w:rPr>
          <w:sz w:val="24"/>
          <w:szCs w:val="24"/>
        </w:rPr>
      </w:pPr>
      <w:r w:rsidRPr="00D31100">
        <w:rPr>
          <w:sz w:val="24"/>
          <w:szCs w:val="24"/>
        </w:rPr>
        <w:t>Example</w:t>
      </w:r>
    </w:p>
    <w:p w14:paraId="7DE4B8EA" w14:textId="1DAD71D4" w:rsidR="00D31100" w:rsidRDefault="00D31100" w:rsidP="00DA5DD1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</w:t>
      </w:r>
      <w:r w:rsidRPr="00D31100">
        <w:rPr>
          <w:b w:val="0"/>
          <w:bCs w:val="0"/>
          <w:sz w:val="24"/>
          <w:szCs w:val="24"/>
        </w:rPr>
        <w:t>onsider a vulnerable service whose start</w:t>
      </w:r>
      <w:r w:rsidR="00DD4245">
        <w:rPr>
          <w:b w:val="0"/>
          <w:bCs w:val="0"/>
          <w:sz w:val="24"/>
          <w:szCs w:val="24"/>
        </w:rPr>
        <w:t xml:space="preserve"> </w:t>
      </w:r>
      <w:r w:rsidRPr="00D31100">
        <w:rPr>
          <w:b w:val="0"/>
          <w:bCs w:val="0"/>
          <w:sz w:val="24"/>
          <w:szCs w:val="24"/>
        </w:rPr>
        <w:t xml:space="preserve">mode is auto-start, its executable path has spaces and is </w:t>
      </w:r>
      <w:r w:rsidR="0055183B">
        <w:rPr>
          <w:b w:val="0"/>
          <w:bCs w:val="0"/>
          <w:sz w:val="24"/>
          <w:szCs w:val="24"/>
        </w:rPr>
        <w:t>not wrapped in</w:t>
      </w:r>
      <w:r w:rsidRPr="00D31100">
        <w:rPr>
          <w:b w:val="0"/>
          <w:bCs w:val="0"/>
          <w:sz w:val="24"/>
          <w:szCs w:val="24"/>
        </w:rPr>
        <w:t xml:space="preserve"> </w:t>
      </w:r>
      <w:r w:rsidR="0055183B" w:rsidRPr="00D31100">
        <w:rPr>
          <w:b w:val="0"/>
          <w:bCs w:val="0"/>
          <w:sz w:val="24"/>
          <w:szCs w:val="24"/>
        </w:rPr>
        <w:t>quotes and</w:t>
      </w:r>
      <w:r w:rsidRPr="00D31100">
        <w:rPr>
          <w:b w:val="0"/>
          <w:bCs w:val="0"/>
          <w:sz w:val="24"/>
          <w:szCs w:val="24"/>
        </w:rPr>
        <w:t xml:space="preserve"> runs with the </w:t>
      </w:r>
      <w:proofErr w:type="spellStart"/>
      <w:r w:rsidRPr="00D31100">
        <w:rPr>
          <w:b w:val="0"/>
          <w:bCs w:val="0"/>
          <w:sz w:val="24"/>
          <w:szCs w:val="24"/>
        </w:rPr>
        <w:t>LocalSystem</w:t>
      </w:r>
      <w:proofErr w:type="spellEnd"/>
      <w:r w:rsidRPr="00D31100">
        <w:rPr>
          <w:b w:val="0"/>
          <w:bCs w:val="0"/>
          <w:sz w:val="24"/>
          <w:szCs w:val="24"/>
        </w:rPr>
        <w:t xml:space="preserve"> privilege level. If </w:t>
      </w:r>
      <w:r>
        <w:rPr>
          <w:b w:val="0"/>
          <w:bCs w:val="0"/>
          <w:sz w:val="24"/>
          <w:szCs w:val="24"/>
        </w:rPr>
        <w:t xml:space="preserve">we </w:t>
      </w:r>
      <w:r w:rsidRPr="00D31100">
        <w:rPr>
          <w:b w:val="0"/>
          <w:bCs w:val="0"/>
          <w:sz w:val="24"/>
          <w:szCs w:val="24"/>
        </w:rPr>
        <w:t xml:space="preserve">have write access to </w:t>
      </w:r>
      <w:r w:rsidR="00F444DE">
        <w:rPr>
          <w:b w:val="0"/>
          <w:bCs w:val="0"/>
          <w:sz w:val="24"/>
          <w:szCs w:val="24"/>
        </w:rPr>
        <w:t xml:space="preserve">a </w:t>
      </w:r>
      <w:r w:rsidRPr="00D31100">
        <w:rPr>
          <w:b w:val="0"/>
          <w:bCs w:val="0"/>
          <w:sz w:val="24"/>
          <w:szCs w:val="24"/>
        </w:rPr>
        <w:t xml:space="preserve">folder </w:t>
      </w:r>
      <w:r w:rsidR="00F444DE">
        <w:rPr>
          <w:b w:val="0"/>
          <w:bCs w:val="0"/>
          <w:sz w:val="24"/>
          <w:szCs w:val="24"/>
        </w:rPr>
        <w:t xml:space="preserve">in </w:t>
      </w:r>
      <w:r w:rsidR="0055183B">
        <w:rPr>
          <w:b w:val="0"/>
          <w:bCs w:val="0"/>
          <w:sz w:val="24"/>
          <w:szCs w:val="24"/>
        </w:rPr>
        <w:t>that path</w:t>
      </w:r>
      <w:r w:rsidR="00F444DE">
        <w:rPr>
          <w:b w:val="0"/>
          <w:bCs w:val="0"/>
          <w:sz w:val="24"/>
          <w:szCs w:val="24"/>
        </w:rPr>
        <w:t xml:space="preserve">, </w:t>
      </w:r>
      <w:r w:rsidRPr="00D31100">
        <w:rPr>
          <w:b w:val="0"/>
          <w:bCs w:val="0"/>
          <w:sz w:val="24"/>
          <w:szCs w:val="24"/>
        </w:rPr>
        <w:t xml:space="preserve">we can </w:t>
      </w:r>
      <w:r w:rsidR="00F444DE">
        <w:rPr>
          <w:b w:val="0"/>
          <w:bCs w:val="0"/>
          <w:sz w:val="24"/>
          <w:szCs w:val="24"/>
        </w:rPr>
        <w:t>place</w:t>
      </w:r>
      <w:r w:rsidRPr="00D31100">
        <w:rPr>
          <w:b w:val="0"/>
          <w:bCs w:val="0"/>
          <w:sz w:val="24"/>
          <w:szCs w:val="24"/>
        </w:rPr>
        <w:t xml:space="preserve"> an executable</w:t>
      </w:r>
      <w:r w:rsidR="00F444DE">
        <w:rPr>
          <w:b w:val="0"/>
          <w:bCs w:val="0"/>
          <w:sz w:val="24"/>
          <w:szCs w:val="24"/>
        </w:rPr>
        <w:t xml:space="preserve"> such as </w:t>
      </w:r>
      <w:r w:rsidRPr="00D31100">
        <w:rPr>
          <w:b w:val="0"/>
          <w:bCs w:val="0"/>
          <w:sz w:val="24"/>
          <w:szCs w:val="24"/>
        </w:rPr>
        <w:t>a reverse shell .exe payload</w:t>
      </w:r>
      <w:r w:rsidR="00F444DE">
        <w:rPr>
          <w:b w:val="0"/>
          <w:bCs w:val="0"/>
          <w:sz w:val="24"/>
          <w:szCs w:val="24"/>
        </w:rPr>
        <w:t xml:space="preserve"> in the folder that will execute when the service starts </w:t>
      </w:r>
      <w:r w:rsidRPr="00D31100">
        <w:rPr>
          <w:b w:val="0"/>
          <w:bCs w:val="0"/>
          <w:sz w:val="24"/>
          <w:szCs w:val="24"/>
        </w:rPr>
        <w:t>on system boot/reboot</w:t>
      </w:r>
      <w:r w:rsidR="00F444DE">
        <w:rPr>
          <w:b w:val="0"/>
          <w:bCs w:val="0"/>
          <w:sz w:val="24"/>
          <w:szCs w:val="24"/>
        </w:rPr>
        <w:t>. Back on our attack machine, where we have a listener waiting, we should be</w:t>
      </w:r>
      <w:r w:rsidRPr="00D31100">
        <w:rPr>
          <w:b w:val="0"/>
          <w:bCs w:val="0"/>
          <w:sz w:val="24"/>
          <w:szCs w:val="24"/>
        </w:rPr>
        <w:t xml:space="preserve"> </w:t>
      </w:r>
      <w:r w:rsidR="0055183B">
        <w:rPr>
          <w:b w:val="0"/>
          <w:bCs w:val="0"/>
          <w:sz w:val="24"/>
          <w:szCs w:val="24"/>
        </w:rPr>
        <w:t>presented</w:t>
      </w:r>
      <w:r w:rsidRPr="00D31100">
        <w:rPr>
          <w:b w:val="0"/>
          <w:bCs w:val="0"/>
          <w:sz w:val="24"/>
          <w:szCs w:val="24"/>
        </w:rPr>
        <w:t xml:space="preserve"> with a Windows command prompt on our attacker’s machine running with SYSTEM privilege level.</w:t>
      </w:r>
    </w:p>
    <w:p w14:paraId="7907E542" w14:textId="41CF8096" w:rsidR="008E3670" w:rsidRDefault="008E3670" w:rsidP="00DA5DD1">
      <w:pPr>
        <w:pStyle w:val="Heading1"/>
        <w:rPr>
          <w:sz w:val="24"/>
          <w:szCs w:val="24"/>
        </w:rPr>
      </w:pPr>
      <w:r w:rsidRPr="008E3670">
        <w:rPr>
          <w:sz w:val="24"/>
          <w:szCs w:val="24"/>
        </w:rPr>
        <w:t>Lab Requirement</w:t>
      </w:r>
    </w:p>
    <w:p w14:paraId="2F1C55E8" w14:textId="141B4493" w:rsidR="008E3670" w:rsidRDefault="008E3670" w:rsidP="008E3670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08E3670">
        <w:rPr>
          <w:b w:val="0"/>
          <w:bCs w:val="0"/>
          <w:sz w:val="24"/>
          <w:szCs w:val="24"/>
        </w:rPr>
        <w:t>Install of the latest version of VirtualBo</w:t>
      </w:r>
      <w:r>
        <w:rPr>
          <w:b w:val="0"/>
          <w:bCs w:val="0"/>
          <w:sz w:val="24"/>
          <w:szCs w:val="24"/>
        </w:rPr>
        <w:t>x with Extension Pack.</w:t>
      </w:r>
    </w:p>
    <w:p w14:paraId="5084CCB0" w14:textId="743C8B3B" w:rsidR="008E3670" w:rsidRDefault="008E3670" w:rsidP="008E3670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One virtual install of Kali Linux</w:t>
      </w:r>
      <w:r w:rsidRPr="008E3670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updated and upgraded.</w:t>
      </w:r>
    </w:p>
    <w:p w14:paraId="51B648C6" w14:textId="153E06CD" w:rsidR="008E3670" w:rsidRDefault="008E3670" w:rsidP="008E3670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One virtual install of Windows 10</w:t>
      </w:r>
    </w:p>
    <w:p w14:paraId="0797A591" w14:textId="761C1247" w:rsidR="008E3670" w:rsidRPr="008E3670" w:rsidRDefault="008E3670" w:rsidP="008E3670">
      <w:pPr>
        <w:pStyle w:val="Heading1"/>
        <w:rPr>
          <w:sz w:val="24"/>
          <w:szCs w:val="24"/>
        </w:rPr>
      </w:pPr>
      <w:r w:rsidRPr="008E3670">
        <w:rPr>
          <w:sz w:val="24"/>
          <w:szCs w:val="24"/>
        </w:rPr>
        <w:t>Begin the lab!</w:t>
      </w:r>
    </w:p>
    <w:p w14:paraId="00B5CA4D" w14:textId="77777777" w:rsidR="00875ED1" w:rsidRPr="00875ED1" w:rsidRDefault="00875ED1" w:rsidP="00875ED1">
      <w:pPr>
        <w:pStyle w:val="Heading1"/>
        <w:rPr>
          <w:sz w:val="40"/>
          <w:szCs w:val="40"/>
        </w:rPr>
      </w:pPr>
    </w:p>
    <w:p w14:paraId="1A0075DE" w14:textId="4FA37084" w:rsidR="00A66F1D" w:rsidRDefault="00A66F1D"/>
    <w:sectPr w:rsidR="00A66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573D"/>
    <w:multiLevelType w:val="hybridMultilevel"/>
    <w:tmpl w:val="0494EE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zU0sDQ3NjSyMLVQ0lEKTi0uzszPAykwqgUA/kLItywAAAA="/>
  </w:docVars>
  <w:rsids>
    <w:rsidRoot w:val="00875ED1"/>
    <w:rsid w:val="0055183B"/>
    <w:rsid w:val="00875ED1"/>
    <w:rsid w:val="008E3670"/>
    <w:rsid w:val="00A66F1D"/>
    <w:rsid w:val="00D31100"/>
    <w:rsid w:val="00DA5DD1"/>
    <w:rsid w:val="00DD4245"/>
    <w:rsid w:val="00E50CE5"/>
    <w:rsid w:val="00F444DE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16F4"/>
  <w15:chartTrackingRefBased/>
  <w15:docId w15:val="{76C520CF-E51F-47D7-B437-A896EC46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75ED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D1"/>
    <w:rPr>
      <w:rFonts w:eastAsia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764856E-BABA-4FD5-B178-28FB3849654D}"/>
</file>

<file path=customXml/itemProps2.xml><?xml version="1.0" encoding="utf-8"?>
<ds:datastoreItem xmlns:ds="http://schemas.openxmlformats.org/officeDocument/2006/customXml" ds:itemID="{0D9DA90D-D0FD-4E4E-828E-39778A2E0385}"/>
</file>

<file path=customXml/itemProps3.xml><?xml version="1.0" encoding="utf-8"?>
<ds:datastoreItem xmlns:ds="http://schemas.openxmlformats.org/officeDocument/2006/customXml" ds:itemID="{B71A7850-271E-445A-A13A-CBE4F5149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3</cp:revision>
  <dcterms:created xsi:type="dcterms:W3CDTF">2021-05-26T01:11:00Z</dcterms:created>
  <dcterms:modified xsi:type="dcterms:W3CDTF">2021-05-31T14:53:00Z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