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EF6C6" w14:textId="77777777" w:rsidR="002027C9" w:rsidRPr="002027C9" w:rsidRDefault="002027C9" w:rsidP="002027C9">
      <w:pPr>
        <w:rPr>
          <w:b/>
          <w:bCs/>
        </w:rPr>
      </w:pPr>
      <w:r w:rsidRPr="002027C9">
        <w:rPr>
          <w:b/>
          <w:bCs/>
        </w:rPr>
        <w:t>[NOTES] useRef vs direct DOM access</w:t>
      </w:r>
    </w:p>
    <w:p w14:paraId="130DD4F0" w14:textId="77777777" w:rsidR="002027C9" w:rsidRPr="002027C9" w:rsidRDefault="002027C9" w:rsidP="002027C9">
      <w:r w:rsidRPr="002027C9">
        <w:rPr>
          <w:b/>
          <w:bCs/>
        </w:rPr>
        <w:t>Why useRef in React?</w:t>
      </w:r>
    </w:p>
    <w:p w14:paraId="14AEA7D9" w14:textId="77777777" w:rsidR="002027C9" w:rsidRPr="002027C9" w:rsidRDefault="002027C9" w:rsidP="002027C9">
      <w:r w:rsidRPr="002027C9">
        <w:t>Imagine you're orchestrating a complex dance (your React application), but sometimes you need to step off the stage and directly manipulate the props (the DOM elements) without causing the entire dance to restart (re-render). Here's where useRef comes into play:</w:t>
      </w:r>
    </w:p>
    <w:p w14:paraId="0B69ED34" w14:textId="77777777" w:rsidR="002027C9" w:rsidRPr="002027C9" w:rsidRDefault="002027C9" w:rsidP="002027C9">
      <w:r w:rsidRPr="002027C9">
        <w:rPr>
          <w:b/>
          <w:bCs/>
        </w:rPr>
        <w:t>Solves These Issues:</w:t>
      </w:r>
    </w:p>
    <w:p w14:paraId="79BD8E4C" w14:textId="77777777" w:rsidR="002027C9" w:rsidRPr="002027C9" w:rsidRDefault="002027C9" w:rsidP="002027C9">
      <w:pPr>
        <w:numPr>
          <w:ilvl w:val="0"/>
          <w:numId w:val="1"/>
        </w:numPr>
      </w:pPr>
      <w:r w:rsidRPr="002027C9">
        <w:rPr>
          <w:b/>
          <w:bCs/>
        </w:rPr>
        <w:t>Avoids DOM Gymnastics:</w:t>
      </w:r>
      <w:r w:rsidRPr="002027C9">
        <w:t> Instead of doing backflips with document.getElementById, useRef gives you a straightforward way to hold onto a DOM element or a component instance. It's like having a leash on your dog; you know exactly where it is without searching the whole park.</w:t>
      </w:r>
    </w:p>
    <w:p w14:paraId="7808F277" w14:textId="77777777" w:rsidR="002027C9" w:rsidRPr="002027C9" w:rsidRDefault="002027C9" w:rsidP="002027C9">
      <w:pPr>
        <w:numPr>
          <w:ilvl w:val="0"/>
          <w:numId w:val="1"/>
        </w:numPr>
      </w:pPr>
      <w:r w:rsidRPr="002027C9">
        <w:rPr>
          <w:b/>
          <w:bCs/>
        </w:rPr>
        <w:t>Keeps the Party Going:</w:t>
      </w:r>
      <w:r w:rsidRPr="002027C9">
        <w:t> Change in useRef doesn’t throw a surprise party (re-render) for your component. This is super when you're dealing with something like an input field where every keystroke doesn't need to signal the entire app to update.</w:t>
      </w:r>
    </w:p>
    <w:p w14:paraId="0A4ABEFD" w14:textId="77777777" w:rsidR="002027C9" w:rsidRPr="002027C9" w:rsidRDefault="002027C9" w:rsidP="002027C9">
      <w:pPr>
        <w:numPr>
          <w:ilvl w:val="0"/>
          <w:numId w:val="1"/>
        </w:numPr>
      </w:pPr>
      <w:r w:rsidRPr="002027C9">
        <w:rPr>
          <w:b/>
          <w:bCs/>
        </w:rPr>
        <w:t>Performance Boost:</w:t>
      </w:r>
      <w:r w:rsidRPr="002027C9">
        <w:t> Less re-renders mean your app can run smoother, especially when dealing with rapid changes like typing. Think of it as not having to update your entire wardrobe just because you put on a new hat.</w:t>
      </w:r>
    </w:p>
    <w:p w14:paraId="708D97D8" w14:textId="77777777" w:rsidR="002027C9" w:rsidRPr="002027C9" w:rsidRDefault="002027C9" w:rsidP="002027C9">
      <w:pPr>
        <w:numPr>
          <w:ilvl w:val="0"/>
          <w:numId w:val="1"/>
        </w:numPr>
      </w:pPr>
      <w:r w:rsidRPr="002027C9">
        <w:rPr>
          <w:b/>
          <w:bCs/>
        </w:rPr>
        <w:t>Harmony with React's Virtual DOM:</w:t>
      </w:r>
      <w:r w:rsidRPr="002027C9">
        <w:t> You're still playing by React's rules, mostly. By using useRef, you're not completely ignoring the virtual DOM; you're just peeking at the real DOM occasionally to make sure everything's in place.</w:t>
      </w:r>
    </w:p>
    <w:p w14:paraId="0307328F" w14:textId="77777777" w:rsidR="002027C9" w:rsidRPr="002027C9" w:rsidRDefault="002027C9" w:rsidP="002027C9"/>
    <w:p w14:paraId="462B3971" w14:textId="77777777" w:rsidR="002027C9" w:rsidRPr="002027C9" w:rsidRDefault="002027C9" w:rsidP="002027C9">
      <w:r w:rsidRPr="002027C9">
        <w:rPr>
          <w:b/>
          <w:bCs/>
        </w:rPr>
        <w:t>But, It's Not All Sunshine:</w:t>
      </w:r>
    </w:p>
    <w:p w14:paraId="03478550" w14:textId="77777777" w:rsidR="002027C9" w:rsidRPr="002027C9" w:rsidRDefault="002027C9" w:rsidP="002027C9"/>
    <w:p w14:paraId="69D20FB3" w14:textId="77777777" w:rsidR="002027C9" w:rsidRPr="002027C9" w:rsidRDefault="002027C9" w:rsidP="002027C9">
      <w:pPr>
        <w:numPr>
          <w:ilvl w:val="0"/>
          <w:numId w:val="2"/>
        </w:numPr>
      </w:pPr>
      <w:r w:rsidRPr="002027C9">
        <w:rPr>
          <w:b/>
          <w:bCs/>
        </w:rPr>
        <w:t>Uncontrolled Components:</w:t>
      </w:r>
      <w:r w:rsidRPr="002027C9">
        <w:t> You're going rogue with uncontrolled inputs. React isn't tracking what's being typed in real-time, which can be less intuitive if you're used to React managing everything.</w:t>
      </w:r>
    </w:p>
    <w:p w14:paraId="3AB1245D" w14:textId="77777777" w:rsidR="002027C9" w:rsidRPr="002027C9" w:rsidRDefault="002027C9" w:rsidP="002027C9">
      <w:pPr>
        <w:numPr>
          <w:ilvl w:val="0"/>
          <w:numId w:val="2"/>
        </w:numPr>
      </w:pPr>
      <w:r w:rsidRPr="002027C9">
        <w:rPr>
          <w:b/>
          <w:bCs/>
        </w:rPr>
        <w:t>Future-Proofing:</w:t>
      </w:r>
      <w:r w:rsidRPr="002027C9">
        <w:t> If your app grows or needs more interactive features (like instant validation or dynamic content based on input), leaning on useRef might box you into a corner. Controlled components might become your better friend then.</w:t>
      </w:r>
    </w:p>
    <w:p w14:paraId="38CCE891" w14:textId="77777777" w:rsidR="002027C9" w:rsidRPr="002027C9" w:rsidRDefault="002027C9" w:rsidP="002027C9">
      <w:pPr>
        <w:numPr>
          <w:ilvl w:val="0"/>
          <w:numId w:val="2"/>
        </w:numPr>
      </w:pPr>
      <w:r w:rsidRPr="002027C9">
        <w:rPr>
          <w:b/>
          <w:bCs/>
        </w:rPr>
        <w:t>Debugging in the Dark:</w:t>
      </w:r>
      <w:r w:rsidRPr="002027C9">
        <w:t> With useRef, some of React's debugging superpowers are less effective because the input's state isn't in the React state system. It's like trying to find your keys in a dark room.</w:t>
      </w:r>
    </w:p>
    <w:p w14:paraId="2802C1EB" w14:textId="77777777" w:rsidR="002027C9" w:rsidRPr="002027C9" w:rsidRDefault="002027C9" w:rsidP="002027C9">
      <w:pPr>
        <w:numPr>
          <w:ilvl w:val="0"/>
          <w:numId w:val="2"/>
        </w:numPr>
      </w:pPr>
      <w:r w:rsidRPr="002027C9">
        <w:rPr>
          <w:b/>
          <w:bCs/>
        </w:rPr>
        <w:lastRenderedPageBreak/>
        <w:t>Stale References:</w:t>
      </w:r>
      <w:r w:rsidRPr="002027C9">
        <w:t> There's a tiny chance your reference might get outdated, like a map to a treasure that's been moved. Not common, but something to keep an eye on in complex scenarios.</w:t>
      </w:r>
    </w:p>
    <w:p w14:paraId="0CD6138A" w14:textId="77777777" w:rsidR="002027C9" w:rsidRPr="002027C9" w:rsidRDefault="002027C9" w:rsidP="002027C9"/>
    <w:p w14:paraId="0BB84D55" w14:textId="77777777" w:rsidR="002027C9" w:rsidRPr="002027C9" w:rsidRDefault="002027C9" w:rsidP="002027C9">
      <w:r w:rsidRPr="002027C9">
        <w:rPr>
          <w:b/>
          <w:bCs/>
        </w:rPr>
        <w:t>The Bigger Picture:</w:t>
      </w:r>
    </w:p>
    <w:p w14:paraId="387B7232" w14:textId="77777777" w:rsidR="002027C9" w:rsidRPr="002027C9" w:rsidRDefault="002027C9" w:rsidP="002027C9"/>
    <w:p w14:paraId="72D8CA78" w14:textId="77777777" w:rsidR="002027C9" w:rsidRPr="002027C9" w:rsidRDefault="002027C9" w:rsidP="002027C9">
      <w:pPr>
        <w:numPr>
          <w:ilvl w:val="0"/>
          <w:numId w:val="3"/>
        </w:numPr>
      </w:pPr>
      <w:r w:rsidRPr="002027C9">
        <w:rPr>
          <w:b/>
          <w:bCs/>
        </w:rPr>
        <w:t>Breaking from Tradition:</w:t>
      </w:r>
      <w:r w:rsidRPr="002027C9">
        <w:t> useRef for input values steps away from React's love for declarative, state-driven components. While it's handy, it's also a bit like using a spoon to cut steak; it works, but there might be better tools (like useState for controlled inputs).</w:t>
      </w:r>
    </w:p>
    <w:p w14:paraId="01DC436D" w14:textId="77777777" w:rsidR="002027C9" w:rsidRPr="002027C9" w:rsidRDefault="002027C9" w:rsidP="002027C9">
      <w:pPr>
        <w:numPr>
          <w:ilvl w:val="0"/>
          <w:numId w:val="3"/>
        </w:numPr>
      </w:pPr>
      <w:r w:rsidRPr="002027C9">
        <w:rPr>
          <w:b/>
          <w:bCs/>
        </w:rPr>
        <w:t>Reactivity:</w:t>
      </w:r>
      <w:r w:rsidRPr="002027C9">
        <w:t> By not using state for input values, you're missing out on React's full reactive glory. It's like choosing to walk instead of using the moving walkway at the airport; you'll get there, but you're not taking full advantage of the system.</w:t>
      </w:r>
    </w:p>
    <w:p w14:paraId="7A135A60" w14:textId="77777777" w:rsidR="002027C9" w:rsidRPr="002027C9" w:rsidRDefault="002027C9" w:rsidP="002027C9"/>
    <w:p w14:paraId="537F1468" w14:textId="77777777" w:rsidR="002027C9" w:rsidRPr="002027C9" w:rsidRDefault="002027C9" w:rsidP="002027C9">
      <w:r w:rsidRPr="002027C9">
        <w:t>In essence, useRef is your Swiss Army knife in React for when you need to touch the DOM directly or keep some data around without causing a scene (re-renders). Just remember, with great power comes the need for great responsibility in choosing when to use it over more conventional React patterns.</w:t>
      </w:r>
    </w:p>
    <w:p w14:paraId="291E9AB4" w14:textId="77777777" w:rsidR="00931FBF" w:rsidRDefault="00931FBF"/>
    <w:sectPr w:rsidR="00931F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D43284"/>
    <w:multiLevelType w:val="multilevel"/>
    <w:tmpl w:val="43601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AF03E6"/>
    <w:multiLevelType w:val="multilevel"/>
    <w:tmpl w:val="7878F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5B4338D"/>
    <w:multiLevelType w:val="multilevel"/>
    <w:tmpl w:val="E7F64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085942">
    <w:abstractNumId w:val="2"/>
  </w:num>
  <w:num w:numId="2" w16cid:durableId="306126861">
    <w:abstractNumId w:val="0"/>
  </w:num>
  <w:num w:numId="3" w16cid:durableId="116917726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7C9"/>
    <w:rsid w:val="002027C9"/>
    <w:rsid w:val="0041273B"/>
    <w:rsid w:val="00931FBF"/>
    <w:rsid w:val="00F121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61C72"/>
  <w15:chartTrackingRefBased/>
  <w15:docId w15:val="{5E97A64F-D7C9-48B4-87A5-181A257EA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7C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7C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27C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27C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27C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7C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7C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7C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7C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7C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7C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27C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27C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27C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7C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7C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7C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7C9"/>
    <w:rPr>
      <w:rFonts w:eastAsiaTheme="majorEastAsia" w:cstheme="majorBidi"/>
      <w:color w:val="272727" w:themeColor="text1" w:themeTint="D8"/>
    </w:rPr>
  </w:style>
  <w:style w:type="paragraph" w:styleId="Title">
    <w:name w:val="Title"/>
    <w:basedOn w:val="Normal"/>
    <w:next w:val="Normal"/>
    <w:link w:val="TitleChar"/>
    <w:uiPriority w:val="10"/>
    <w:qFormat/>
    <w:rsid w:val="002027C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7C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7C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7C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7C9"/>
    <w:pPr>
      <w:spacing w:before="160"/>
      <w:jc w:val="center"/>
    </w:pPr>
    <w:rPr>
      <w:i/>
      <w:iCs/>
      <w:color w:val="404040" w:themeColor="text1" w:themeTint="BF"/>
    </w:rPr>
  </w:style>
  <w:style w:type="character" w:customStyle="1" w:styleId="QuoteChar">
    <w:name w:val="Quote Char"/>
    <w:basedOn w:val="DefaultParagraphFont"/>
    <w:link w:val="Quote"/>
    <w:uiPriority w:val="29"/>
    <w:rsid w:val="002027C9"/>
    <w:rPr>
      <w:i/>
      <w:iCs/>
      <w:color w:val="404040" w:themeColor="text1" w:themeTint="BF"/>
    </w:rPr>
  </w:style>
  <w:style w:type="paragraph" w:styleId="ListParagraph">
    <w:name w:val="List Paragraph"/>
    <w:basedOn w:val="Normal"/>
    <w:uiPriority w:val="34"/>
    <w:qFormat/>
    <w:rsid w:val="002027C9"/>
    <w:pPr>
      <w:ind w:left="720"/>
      <w:contextualSpacing/>
    </w:pPr>
  </w:style>
  <w:style w:type="character" w:styleId="IntenseEmphasis">
    <w:name w:val="Intense Emphasis"/>
    <w:basedOn w:val="DefaultParagraphFont"/>
    <w:uiPriority w:val="21"/>
    <w:qFormat/>
    <w:rsid w:val="002027C9"/>
    <w:rPr>
      <w:i/>
      <w:iCs/>
      <w:color w:val="0F4761" w:themeColor="accent1" w:themeShade="BF"/>
    </w:rPr>
  </w:style>
  <w:style w:type="paragraph" w:styleId="IntenseQuote">
    <w:name w:val="Intense Quote"/>
    <w:basedOn w:val="Normal"/>
    <w:next w:val="Normal"/>
    <w:link w:val="IntenseQuoteChar"/>
    <w:uiPriority w:val="30"/>
    <w:qFormat/>
    <w:rsid w:val="002027C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7C9"/>
    <w:rPr>
      <w:i/>
      <w:iCs/>
      <w:color w:val="0F4761" w:themeColor="accent1" w:themeShade="BF"/>
    </w:rPr>
  </w:style>
  <w:style w:type="character" w:styleId="IntenseReference">
    <w:name w:val="Intense Reference"/>
    <w:basedOn w:val="DefaultParagraphFont"/>
    <w:uiPriority w:val="32"/>
    <w:qFormat/>
    <w:rsid w:val="002027C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81328566">
      <w:bodyDiv w:val="1"/>
      <w:marLeft w:val="0"/>
      <w:marRight w:val="0"/>
      <w:marTop w:val="0"/>
      <w:marBottom w:val="0"/>
      <w:divBdr>
        <w:top w:val="none" w:sz="0" w:space="0" w:color="auto"/>
        <w:left w:val="none" w:sz="0" w:space="0" w:color="auto"/>
        <w:bottom w:val="none" w:sz="0" w:space="0" w:color="auto"/>
        <w:right w:val="none" w:sz="0" w:space="0" w:color="auto"/>
      </w:divBdr>
      <w:divsChild>
        <w:div w:id="337738953">
          <w:marLeft w:val="0"/>
          <w:marRight w:val="0"/>
          <w:marTop w:val="0"/>
          <w:marBottom w:val="0"/>
          <w:divBdr>
            <w:top w:val="none" w:sz="0" w:space="0" w:color="auto"/>
            <w:left w:val="none" w:sz="0" w:space="0" w:color="auto"/>
            <w:bottom w:val="none" w:sz="0" w:space="0" w:color="auto"/>
            <w:right w:val="none" w:sz="0" w:space="0" w:color="auto"/>
          </w:divBdr>
        </w:div>
        <w:div w:id="150412569">
          <w:marLeft w:val="0"/>
          <w:marRight w:val="0"/>
          <w:marTop w:val="0"/>
          <w:marBottom w:val="0"/>
          <w:divBdr>
            <w:top w:val="none" w:sz="0" w:space="0" w:color="auto"/>
            <w:left w:val="none" w:sz="0" w:space="0" w:color="auto"/>
            <w:bottom w:val="none" w:sz="0" w:space="0" w:color="auto"/>
            <w:right w:val="none" w:sz="0" w:space="0" w:color="auto"/>
          </w:divBdr>
          <w:divsChild>
            <w:div w:id="648218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68002">
      <w:bodyDiv w:val="1"/>
      <w:marLeft w:val="0"/>
      <w:marRight w:val="0"/>
      <w:marTop w:val="0"/>
      <w:marBottom w:val="0"/>
      <w:divBdr>
        <w:top w:val="none" w:sz="0" w:space="0" w:color="auto"/>
        <w:left w:val="none" w:sz="0" w:space="0" w:color="auto"/>
        <w:bottom w:val="none" w:sz="0" w:space="0" w:color="auto"/>
        <w:right w:val="none" w:sz="0" w:space="0" w:color="auto"/>
      </w:divBdr>
      <w:divsChild>
        <w:div w:id="1575043689">
          <w:marLeft w:val="0"/>
          <w:marRight w:val="0"/>
          <w:marTop w:val="0"/>
          <w:marBottom w:val="0"/>
          <w:divBdr>
            <w:top w:val="none" w:sz="0" w:space="0" w:color="auto"/>
            <w:left w:val="none" w:sz="0" w:space="0" w:color="auto"/>
            <w:bottom w:val="none" w:sz="0" w:space="0" w:color="auto"/>
            <w:right w:val="none" w:sz="0" w:space="0" w:color="auto"/>
          </w:divBdr>
        </w:div>
        <w:div w:id="298078813">
          <w:marLeft w:val="0"/>
          <w:marRight w:val="0"/>
          <w:marTop w:val="0"/>
          <w:marBottom w:val="0"/>
          <w:divBdr>
            <w:top w:val="none" w:sz="0" w:space="0" w:color="auto"/>
            <w:left w:val="none" w:sz="0" w:space="0" w:color="auto"/>
            <w:bottom w:val="none" w:sz="0" w:space="0" w:color="auto"/>
            <w:right w:val="none" w:sz="0" w:space="0" w:color="auto"/>
          </w:divBdr>
          <w:divsChild>
            <w:div w:id="1433554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446</Words>
  <Characters>2548</Characters>
  <Application>Microsoft Office Word</Application>
  <DocSecurity>0</DocSecurity>
  <Lines>21</Lines>
  <Paragraphs>5</Paragraphs>
  <ScaleCrop>false</ScaleCrop>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 Phatnani</dc:creator>
  <cp:keywords/>
  <dc:description/>
  <cp:lastModifiedBy>Riddhi Phatnani</cp:lastModifiedBy>
  <cp:revision>1</cp:revision>
  <dcterms:created xsi:type="dcterms:W3CDTF">2025-02-06T13:32:00Z</dcterms:created>
  <dcterms:modified xsi:type="dcterms:W3CDTF">2025-02-06T13:32:00Z</dcterms:modified>
</cp:coreProperties>
</file>