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27E98" w:rsidP="7E60C761" w:rsidRDefault="00827E98" w14:paraId="70B294DB" w14:textId="228A26B0" w14:noSpellErr="1">
      <w:pPr>
        <w:ind w:left="720" w:hanging="36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4"/>
          <w:szCs w:val="24"/>
          <w:u w:val="single"/>
        </w:rPr>
      </w:pPr>
      <w:r w:rsidRPr="7E60C761" w:rsidR="00827E9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4"/>
          <w:szCs w:val="24"/>
          <w:u w:val="single"/>
        </w:rPr>
        <w:t xml:space="preserve"> Kubernetes Questionnaire</w:t>
      </w:r>
    </w:p>
    <w:p w:rsidRPr="00827E98" w:rsidR="00FE60AB" w:rsidP="7E60C761" w:rsidRDefault="00FE60AB" w14:paraId="0C1AC6D8" w14:textId="77777777" w14:noSpellErr="1">
      <w:pPr>
        <w:pStyle w:val="NormalWeb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single"/>
        </w:rPr>
      </w:pPr>
      <w:r w:rsidRPr="7E60C761" w:rsidR="00FE60A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single"/>
        </w:rPr>
        <w:t>Overview</w:t>
      </w:r>
    </w:p>
    <w:p w:rsidR="00FE60AB" w:rsidP="7E60C761" w:rsidRDefault="00FE60AB" w14:paraId="6FC5A368" w14:textId="1616F19C" w14:noSpellErr="1">
      <w:pPr>
        <w:pStyle w:val="NormalWeb"/>
        <w:ind w:left="360"/>
        <w:rPr>
          <w:rFonts w:ascii="Calibri" w:hAnsi="Calibri" w:eastAsia="Calibri" w:cs="Calibri" w:asciiTheme="minorAscii" w:hAnsiTheme="minorAscii" w:eastAsiaTheme="minorAscii" w:cstheme="minorAscii"/>
          <w:color w:val="242424"/>
          <w:sz w:val="24"/>
          <w:szCs w:val="24"/>
          <w:shd w:val="clear" w:color="auto" w:fill="FFFFFF"/>
        </w:rPr>
      </w:pPr>
      <w:r w:rsidRPr="7E60C761" w:rsidR="00FE60AB">
        <w:rPr>
          <w:rFonts w:ascii="Calibri" w:hAnsi="Calibri" w:eastAsia="Calibri" w:cs="Calibri" w:asciiTheme="minorAscii" w:hAnsiTheme="minorAscii" w:eastAsiaTheme="minorAscii" w:cstheme="minorAscii"/>
          <w:color w:val="242424"/>
          <w:sz w:val="24"/>
          <w:szCs w:val="24"/>
          <w:shd w:val="clear" w:color="auto" w:fill="FFFFFF"/>
        </w:rPr>
        <w:t xml:space="preserve">Containerization is ruling the current IT industry; however, it is incomplete and difficult to manage without an orchestration system. Kubernetes is one of the eminent container orchestration </w:t>
      </w:r>
      <w:r w:rsidRPr="7E60C761" w:rsidR="00FE60AB">
        <w:rPr>
          <w:rFonts w:ascii="Calibri" w:hAnsi="Calibri" w:eastAsia="Calibri" w:cs="Calibri" w:asciiTheme="minorAscii" w:hAnsiTheme="minorAscii" w:eastAsiaTheme="minorAscii" w:cstheme="minorAscii"/>
          <w:color w:val="242424"/>
          <w:sz w:val="24"/>
          <w:szCs w:val="24"/>
          <w:shd w:val="clear" w:color="auto" w:fill="FFFFFF"/>
        </w:rPr>
        <w:t>system</w:t>
      </w:r>
      <w:r w:rsidRPr="7E60C761" w:rsidR="00FE60AB">
        <w:rPr>
          <w:rFonts w:ascii="Calibri" w:hAnsi="Calibri" w:eastAsia="Calibri" w:cs="Calibri" w:asciiTheme="minorAscii" w:hAnsiTheme="minorAscii" w:eastAsiaTheme="minorAscii" w:cstheme="minorAscii"/>
          <w:color w:val="242424"/>
          <w:sz w:val="24"/>
          <w:szCs w:val="24"/>
          <w:shd w:val="clear" w:color="auto" w:fill="FFFFFF"/>
        </w:rPr>
        <w:t xml:space="preserve"> that helps you to manage your containerized applications in different deployment environments. It is </w:t>
      </w:r>
      <w:r w:rsidRPr="7E60C761" w:rsidR="00FE60AB">
        <w:rPr>
          <w:rFonts w:ascii="Calibri" w:hAnsi="Calibri" w:eastAsia="Calibri" w:cs="Calibri" w:asciiTheme="minorAscii" w:hAnsiTheme="minorAscii" w:eastAsiaTheme="minorAscii" w:cstheme="minorAscii"/>
          <w:color w:val="242424"/>
          <w:sz w:val="24"/>
          <w:szCs w:val="24"/>
          <w:shd w:val="clear" w:color="auto" w:fill="FFFFFF"/>
        </w:rPr>
        <w:t>open-source</w:t>
      </w:r>
      <w:r w:rsidRPr="7E60C761" w:rsidR="00FE60AB">
        <w:rPr>
          <w:rFonts w:ascii="Calibri" w:hAnsi="Calibri" w:eastAsia="Calibri" w:cs="Calibri" w:asciiTheme="minorAscii" w:hAnsiTheme="minorAscii" w:eastAsiaTheme="minorAscii" w:cstheme="minorAscii"/>
          <w:color w:val="242424"/>
          <w:sz w:val="24"/>
          <w:szCs w:val="24"/>
          <w:shd w:val="clear" w:color="auto" w:fill="FFFFFF"/>
        </w:rPr>
        <w:t xml:space="preserve">, originally designed by Google, and is now being </w:t>
      </w:r>
      <w:r w:rsidRPr="7E60C761" w:rsidR="00FE60AB">
        <w:rPr>
          <w:rFonts w:ascii="Calibri" w:hAnsi="Calibri" w:eastAsia="Calibri" w:cs="Calibri" w:asciiTheme="minorAscii" w:hAnsiTheme="minorAscii" w:eastAsiaTheme="minorAscii" w:cstheme="minorAscii"/>
          <w:color w:val="242424"/>
          <w:sz w:val="24"/>
          <w:szCs w:val="24"/>
          <w:shd w:val="clear" w:color="auto" w:fill="FFFFFF"/>
        </w:rPr>
        <w:t>maintained</w:t>
      </w:r>
      <w:r w:rsidRPr="7E60C761" w:rsidR="00FE60AB">
        <w:rPr>
          <w:rFonts w:ascii="Calibri" w:hAnsi="Calibri" w:eastAsia="Calibri" w:cs="Calibri" w:asciiTheme="minorAscii" w:hAnsiTheme="minorAscii" w:eastAsiaTheme="minorAscii" w:cstheme="minorAscii"/>
          <w:color w:val="242424"/>
          <w:sz w:val="24"/>
          <w:szCs w:val="24"/>
          <w:shd w:val="clear" w:color="auto" w:fill="FFFFFF"/>
        </w:rPr>
        <w:t xml:space="preserve"> by the Cloud Native Computing Foundation (CNCF). Features like Self-Healing, Automated Rollouts &amp; Rollbacks, Horizontal Scaling of Containers, Storage Orchestration, etc. make it powerful.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</w:rPr>
        <w:br/>
      </w:r>
      <w:r w:rsidRPr="7E60C761" w:rsidR="00FE60AB">
        <w:rPr>
          <w:rFonts w:ascii="Calibri" w:hAnsi="Calibri" w:eastAsia="Calibri" w:cs="Calibri" w:asciiTheme="minorAscii" w:hAnsiTheme="minorAscii" w:eastAsiaTheme="minorAscii" w:cstheme="minorAscii"/>
          <w:color w:val="242424"/>
          <w:sz w:val="24"/>
          <w:szCs w:val="24"/>
          <w:shd w:val="clear" w:color="auto" w:fill="FFFFFF"/>
        </w:rPr>
        <w:t xml:space="preserve">Take this assessment to </w:t>
      </w:r>
      <w:r w:rsidRPr="7E60C761" w:rsidR="00F5677E">
        <w:rPr>
          <w:rFonts w:ascii="Calibri" w:hAnsi="Calibri" w:eastAsia="Calibri" w:cs="Calibri" w:asciiTheme="minorAscii" w:hAnsiTheme="minorAscii" w:eastAsiaTheme="minorAscii" w:cstheme="minorAscii"/>
          <w:color w:val="242424"/>
          <w:sz w:val="24"/>
          <w:szCs w:val="24"/>
          <w:shd w:val="clear" w:color="auto" w:fill="FFFFFF"/>
        </w:rPr>
        <w:t>check</w:t>
      </w:r>
      <w:r w:rsidRPr="7E60C761" w:rsidR="00FE60AB">
        <w:rPr>
          <w:rFonts w:ascii="Calibri" w:hAnsi="Calibri" w:eastAsia="Calibri" w:cs="Calibri" w:asciiTheme="minorAscii" w:hAnsiTheme="minorAscii" w:eastAsiaTheme="minorAscii" w:cstheme="minorAscii"/>
          <w:color w:val="242424"/>
          <w:sz w:val="24"/>
          <w:szCs w:val="24"/>
          <w:shd w:val="clear" w:color="auto" w:fill="FFFFFF"/>
        </w:rPr>
        <w:t xml:space="preserve"> where do you stand in </w:t>
      </w:r>
      <w:r w:rsidRPr="7E60C761" w:rsidR="009C13E8">
        <w:rPr>
          <w:rFonts w:ascii="Calibri" w:hAnsi="Calibri" w:eastAsia="Calibri" w:cs="Calibri" w:asciiTheme="minorAscii" w:hAnsiTheme="minorAscii" w:eastAsiaTheme="minorAscii" w:cstheme="minorAscii"/>
          <w:color w:val="242424"/>
          <w:sz w:val="24"/>
          <w:szCs w:val="24"/>
          <w:shd w:val="clear" w:color="auto" w:fill="FFFFFF"/>
        </w:rPr>
        <w:t xml:space="preserve">the </w:t>
      </w:r>
      <w:r w:rsidRPr="7E60C761" w:rsidR="00FE60AB">
        <w:rPr>
          <w:rFonts w:ascii="Calibri" w:hAnsi="Calibri" w:eastAsia="Calibri" w:cs="Calibri" w:asciiTheme="minorAscii" w:hAnsiTheme="minorAscii" w:eastAsiaTheme="minorAscii" w:cstheme="minorAscii"/>
          <w:color w:val="242424"/>
          <w:sz w:val="24"/>
          <w:szCs w:val="24"/>
          <w:shd w:val="clear" w:color="auto" w:fill="FFFFFF"/>
        </w:rPr>
        <w:t>Container Orchestration</w:t>
      </w:r>
      <w:r w:rsidRPr="7E60C761" w:rsidR="009C13E8">
        <w:rPr>
          <w:rFonts w:ascii="Calibri" w:hAnsi="Calibri" w:eastAsia="Calibri" w:cs="Calibri" w:asciiTheme="minorAscii" w:hAnsiTheme="minorAscii" w:eastAsiaTheme="minorAscii" w:cstheme="minorAscii"/>
          <w:color w:val="242424"/>
          <w:sz w:val="24"/>
          <w:szCs w:val="24"/>
          <w:shd w:val="clear" w:color="auto" w:fill="FFFFFF"/>
        </w:rPr>
        <w:t xml:space="preserve"> journey</w:t>
      </w:r>
      <w:r w:rsidRPr="7E60C761" w:rsidR="00FE60AB">
        <w:rPr>
          <w:rFonts w:ascii="Calibri" w:hAnsi="Calibri" w:eastAsia="Calibri" w:cs="Calibri" w:asciiTheme="minorAscii" w:hAnsiTheme="minorAscii" w:eastAsiaTheme="minorAscii" w:cstheme="minorAscii"/>
          <w:color w:val="242424"/>
          <w:sz w:val="24"/>
          <w:szCs w:val="24"/>
          <w:shd w:val="clear" w:color="auto" w:fill="FFFFFF"/>
        </w:rPr>
        <w:t>.</w:t>
      </w:r>
    </w:p>
    <w:p w:rsidRPr="00FE60AB" w:rsidR="005E29EB" w:rsidP="7E60C761" w:rsidRDefault="005E29EB" w14:paraId="4377ED37" w14:textId="77777777" w14:noSpellErr="1">
      <w:pPr>
        <w:pStyle w:val="NormalWeb"/>
        <w:ind w:left="360"/>
        <w:rPr>
          <w:rFonts w:ascii="Calibri" w:hAnsi="Calibri" w:eastAsia="Calibri" w:cs="Calibri" w:asciiTheme="minorAscii" w:hAnsiTheme="minorAscii" w:eastAsiaTheme="minorAscii" w:cstheme="minorAscii"/>
          <w:color w:val="242424"/>
          <w:sz w:val="24"/>
          <w:szCs w:val="24"/>
          <w:shd w:val="clear" w:color="auto" w:fill="FFFFFF"/>
        </w:rPr>
      </w:pPr>
    </w:p>
    <w:p w:rsidRPr="0070406E" w:rsidR="0070406E" w:rsidP="7E60C761" w:rsidRDefault="005756E7" w14:paraId="068D0D21" w14:textId="0EA4841D" w14:noSpellErr="1">
      <w:pPr>
        <w:pStyle w:val="NormalWeb"/>
        <w:ind w:left="36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single"/>
        </w:rPr>
      </w:pPr>
      <w:r w:rsidRPr="7E60C761" w:rsidR="005756E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single"/>
        </w:rPr>
        <w:t>4</w:t>
      </w:r>
      <w:r w:rsidRPr="7E60C761" w:rsidR="0070406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single"/>
        </w:rPr>
        <w:t>0 Question/Answer set</w:t>
      </w:r>
    </w:p>
    <w:p w:rsidR="005756E7" w:rsidP="7E60C761" w:rsidRDefault="005756E7" w14:paraId="0017C53A" w14:textId="77777777" w14:noSpellErr="1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highlight w:val="green"/>
        </w:rPr>
      </w:pPr>
    </w:p>
    <w:p w:rsidRPr="005756E7" w:rsidR="003848F3" w:rsidP="7E60C761" w:rsidRDefault="005756E7" w14:paraId="19A4C31D" w14:textId="070FB177" w14:noSpellErr="1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highlight w:val="green"/>
        </w:rPr>
      </w:pPr>
      <w:r w:rsidRPr="7E60C761" w:rsidR="005756E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highlight w:val="green"/>
        </w:rPr>
        <w:t>QUIZ1</w:t>
      </w:r>
    </w:p>
    <w:p w:rsidR="005756E7" w:rsidP="7E60C761" w:rsidRDefault="005756E7" w14:paraId="37D9F90B" w14:textId="77777777" w14:noSpellErr="1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Pr="00A51975" w:rsidR="00A51975" w:rsidP="7E60C761" w:rsidRDefault="00A51975" w14:paraId="31D0394D" w14:textId="2AF5EEE1" w14:noSpellErr="1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7E60C761" w:rsidR="00A5197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Which of the following statements about Deployments in Kubernetes is true?</w:t>
      </w:r>
    </w:p>
    <w:p w:rsidR="00A51975" w:rsidP="7E60C761" w:rsidRDefault="00A51975" w14:paraId="43AF0136" w14:textId="16E0781D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A519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  <w:t>A Deployment is used to manage stateless applications and provides declarative updates</w:t>
      </w:r>
      <w:r>
        <w:br/>
      </w:r>
      <w:r w:rsidRPr="7E60C761" w:rsidR="00A519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 Deployment is used to define persistent storage volumes</w:t>
      </w:r>
      <w:r>
        <w:br/>
      </w:r>
      <w:r w:rsidRPr="7E60C761" w:rsidR="00A519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A Deployment automatically creates and manages </w:t>
      </w:r>
      <w:r w:rsidRPr="7E60C761" w:rsidR="00A519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ServiceAccounts</w:t>
      </w:r>
      <w:r>
        <w:br/>
      </w:r>
      <w:r w:rsidRPr="7E60C761" w:rsidR="00A519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 Deployment can only manage a single pod replica</w:t>
      </w:r>
    </w:p>
    <w:p w:rsidRPr="00E539EC" w:rsidR="00E539EC" w:rsidP="7E60C761" w:rsidRDefault="00E539EC" w14:paraId="3204946C" w14:textId="77777777" w14:noSpellErr="1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003848F3" w:rsidP="7E60C761" w:rsidRDefault="003848F3" w14:paraId="749B3CD3" w14:textId="77777777" w14:noSpellErr="1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eastAsia="en-IN"/>
        </w:rPr>
      </w:pPr>
      <w:r w:rsidRPr="7E60C761" w:rsidR="003848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eastAsia="en-IN"/>
        </w:rPr>
        <w:t xml:space="preserve">Which Kubernetes object </w:t>
      </w:r>
      <w:r w:rsidRPr="7E60C761" w:rsidR="003848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eastAsia="en-IN"/>
        </w:rPr>
        <w:t>is responsible for</w:t>
      </w:r>
      <w:r w:rsidRPr="7E60C761" w:rsidR="003848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eastAsia="en-IN"/>
        </w:rPr>
        <w:t xml:space="preserve"> ensuring that a specific pod runs on every node in a cluster?</w:t>
      </w:r>
    </w:p>
    <w:p w:rsidRPr="003848F3" w:rsidR="004D26A5" w:rsidP="7E60C761" w:rsidRDefault="004D26A5" w14:paraId="549CF89D" w14:textId="65EA9D23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</w:pPr>
      <w:r w:rsidRPr="7E60C761" w:rsidR="004D26A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  <w:t>DaemonSet</w:t>
      </w:r>
    </w:p>
    <w:p w:rsidR="005756E7" w:rsidP="7E60C761" w:rsidRDefault="004D26A5" w14:paraId="0886B210" w14:textId="77777777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4D26A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StatefulSet</w:t>
      </w:r>
    </w:p>
    <w:p w:rsidR="005756E7" w:rsidP="7E60C761" w:rsidRDefault="004D26A5" w14:paraId="7AF58D49" w14:textId="77777777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4D26A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ReplicaSet</w:t>
      </w:r>
    </w:p>
    <w:p w:rsidR="005756E7" w:rsidP="7E60C761" w:rsidRDefault="004D26A5" w14:paraId="209D14AE" w14:textId="1E53411C" w14:noSpellErr="1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4D26A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None of the Above</w:t>
      </w:r>
    </w:p>
    <w:p w:rsidRPr="00C94909" w:rsidR="0095509D" w:rsidP="7E60C761" w:rsidRDefault="0095509D" w14:paraId="78EB63A3" w14:textId="77777777" w14:noSpellErr="1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Pr="005756E7" w:rsidR="004C508D" w:rsidP="7E60C761" w:rsidRDefault="003848F3" w14:paraId="69896B62" w14:textId="1B586B63" w14:noSpellErr="1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7E60C761" w:rsidR="003848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Which namespace is used by</w:t>
      </w:r>
      <w:r w:rsidRPr="7E60C761" w:rsidR="007C2CA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Kubernetes </w:t>
      </w:r>
      <w:r w:rsidRPr="7E60C761" w:rsidR="003848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to</w:t>
      </w:r>
      <w:r w:rsidRPr="7E60C761" w:rsidR="007C2CA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create </w:t>
      </w:r>
      <w:r w:rsidRPr="7E60C761" w:rsidR="00C9490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its</w:t>
      </w:r>
      <w:r w:rsidRPr="7E60C761" w:rsidR="007C2CA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objects?</w:t>
      </w:r>
    </w:p>
    <w:p w:rsidRPr="003848F3" w:rsidR="004D26A5" w:rsidP="7E60C761" w:rsidRDefault="004D26A5" w14:paraId="32FA866A" w14:textId="0D0189B6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4D26A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Default</w:t>
      </w:r>
    </w:p>
    <w:p w:rsidRPr="003848F3" w:rsidR="004D26A5" w:rsidP="7E60C761" w:rsidRDefault="004D26A5" w14:paraId="455C13F9" w14:textId="798D80A1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4D26A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  <w:t>kube</w:t>
      </w:r>
      <w:r w:rsidRPr="7E60C761" w:rsidR="004D26A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  <w:t>-system</w:t>
      </w:r>
    </w:p>
    <w:p w:rsidR="005756E7" w:rsidP="7E60C761" w:rsidRDefault="004D26A5" w14:paraId="3A14241E" w14:textId="77777777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4D26A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kube</w:t>
      </w:r>
      <w:r w:rsidRPr="7E60C761" w:rsidR="004D26A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-public</w:t>
      </w:r>
    </w:p>
    <w:p w:rsidRPr="005756E7" w:rsidR="00E539EC" w:rsidP="7E60C761" w:rsidRDefault="004D26A5" w14:paraId="42405EEE" w14:textId="61C6D50B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4D26A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kube</w:t>
      </w:r>
      <w:r w:rsidRPr="7E60C761" w:rsidR="004D26A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-node-lease</w:t>
      </w:r>
    </w:p>
    <w:p w:rsidR="7E60C761" w:rsidP="7E60C761" w:rsidRDefault="7E60C761" w14:paraId="07501667" w14:textId="2B619B24">
      <w:pPr>
        <w:pStyle w:val="NormalWeb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E60C761" w:rsidP="7E60C761" w:rsidRDefault="7E60C761" w14:paraId="1423FACD" w14:textId="2D5F46A7">
      <w:pPr>
        <w:pStyle w:val="NormalWeb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003848F3" w:rsidP="7E60C761" w:rsidRDefault="003848F3" w14:paraId="3AB1C8C0" w14:textId="354564FF">
      <w:pPr>
        <w:pStyle w:val="NormalWeb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7E60C761" w:rsidR="003848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What role does a </w:t>
      </w:r>
      <w:r w:rsidRPr="7E60C761" w:rsidR="003848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kubelet</w:t>
      </w:r>
      <w:r w:rsidRPr="7E60C761" w:rsidR="003848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play in Kubernetes?</w:t>
      </w:r>
    </w:p>
    <w:p w:rsidR="00CE4F97" w:rsidP="7E60C761" w:rsidRDefault="003848F3" w14:paraId="5A06DEC1" w14:textId="46DD099B" w14:noSpellErr="1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IN"/>
        </w:rPr>
      </w:pPr>
      <w:r w:rsidRPr="7E60C761" w:rsidR="003848F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IN"/>
        </w:rPr>
        <w:t>Software used to run containers outside of pods</w:t>
      </w:r>
      <w:r>
        <w:br/>
      </w:r>
      <w:r w:rsidRPr="7E60C761" w:rsidR="003848F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IN"/>
        </w:rPr>
        <w:t>A lightweight version of Kubernetes</w:t>
      </w:r>
      <w:r>
        <w:br/>
      </w:r>
      <w:r w:rsidRPr="7E60C761" w:rsidR="003848F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IN"/>
        </w:rPr>
        <w:t>A device that collects and organizes data for easy access</w:t>
      </w:r>
      <w:r>
        <w:br/>
      </w:r>
      <w:r w:rsidRPr="7E60C761" w:rsidR="003848F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  <w:lang w:eastAsia="en-IN"/>
        </w:rPr>
        <w:t>A node agent that manages pods and their containers</w:t>
      </w:r>
    </w:p>
    <w:p w:rsidRPr="003848F3" w:rsidR="003848F3" w:rsidP="7E60C761" w:rsidRDefault="003848F3" w14:paraId="5EACBD93" w14:textId="77777777" w14:noSpellErr="1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Pr="00DC03D3" w:rsidR="00356B6B" w:rsidP="7E60C761" w:rsidRDefault="00356B6B" w14:paraId="1AC59544" w14:textId="55FC0794" w14:noSpellErr="1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7E60C761" w:rsidR="00356B6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Which </w:t>
      </w:r>
      <w:r w:rsidRPr="7E60C761" w:rsidR="00356B6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component</w:t>
      </w:r>
      <w:r w:rsidRPr="7E60C761" w:rsidR="00356B6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of Kubernetes </w:t>
      </w:r>
      <w:r w:rsidRPr="7E60C761" w:rsidR="00356B6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maintains</w:t>
      </w:r>
      <w:r w:rsidRPr="7E60C761" w:rsidR="00356B6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network rules on nodes?</w:t>
      </w:r>
    </w:p>
    <w:p w:rsidRPr="00135781" w:rsidR="00356B6B" w:rsidP="7E60C761" w:rsidRDefault="00356B6B" w14:paraId="760AD0A4" w14:textId="77777777">
      <w:pPr>
        <w:pStyle w:val="NormalWeb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356B6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  <w:t>kube</w:t>
      </w:r>
      <w:r w:rsidRPr="7E60C761" w:rsidR="00356B6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  <w:t>-proxy</w:t>
      </w:r>
    </w:p>
    <w:p w:rsidRPr="00135781" w:rsidR="00356B6B" w:rsidP="7E60C761" w:rsidRDefault="00356B6B" w14:paraId="085FDBBC" w14:textId="77777777" w14:noSpellErr="1">
      <w:pPr>
        <w:pStyle w:val="NormalWeb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356B6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Container Network Interface</w:t>
      </w:r>
    </w:p>
    <w:p w:rsidRPr="00135781" w:rsidR="00356B6B" w:rsidP="7E60C761" w:rsidRDefault="00356B6B" w14:paraId="102A58A4" w14:textId="77777777">
      <w:pPr>
        <w:pStyle w:val="NormalWeb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356B6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kubelet</w:t>
      </w:r>
    </w:p>
    <w:p w:rsidR="67EDC7C2" w:rsidP="7E60C761" w:rsidRDefault="00356B6B" w14:paraId="1394BDE0" w14:textId="744CCFC4" w14:noSpellErr="1">
      <w:pPr>
        <w:pStyle w:val="NormalWeb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356B6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None of the Above</w:t>
      </w:r>
    </w:p>
    <w:p w:rsidRPr="00A572F8" w:rsidR="003848F3" w:rsidP="7E60C761" w:rsidRDefault="003848F3" w14:paraId="7CB77A5E" w14:textId="77777777" w14:noSpellErr="1">
      <w:pPr>
        <w:pStyle w:val="NormalWeb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003848F3" w:rsidP="7E60C761" w:rsidRDefault="003848F3" w14:paraId="297E7F3B" w14:textId="77777777">
      <w:pPr>
        <w:pStyle w:val="NormalWeb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7E60C761" w:rsidR="003848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What is the purpose of a </w:t>
      </w:r>
      <w:r w:rsidRPr="7E60C761" w:rsidR="003848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ReplicaSet</w:t>
      </w:r>
      <w:r w:rsidRPr="7E60C761" w:rsidR="003848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in Kubernetes?</w:t>
      </w:r>
    </w:p>
    <w:p w:rsidR="003848F3" w:rsidP="7E60C761" w:rsidRDefault="003848F3" w14:paraId="643E0300" w14:textId="77777777" w14:noSpellErr="1">
      <w:pPr>
        <w:pStyle w:val="NormalWeb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3848F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  <w:t xml:space="preserve">Run and </w:t>
      </w:r>
      <w:r w:rsidRPr="7E60C761" w:rsidR="003848F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  <w:t>maintain</w:t>
      </w:r>
      <w:r w:rsidRPr="7E60C761" w:rsidR="003848F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  <w:t xml:space="preserve"> a specified number of identical pods</w:t>
      </w:r>
    </w:p>
    <w:p w:rsidRPr="00E244C8" w:rsidR="00E244C8" w:rsidP="7E60C761" w:rsidRDefault="0095509D" w14:paraId="7C059BC3" w14:textId="5C91E654" w14:noSpellErr="1">
      <w:pPr>
        <w:pStyle w:val="NormalWeb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95509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</w:t>
      </w:r>
      <w:r w:rsidRPr="7E60C761" w:rsidR="00E244C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tore non-confidential data in key-value pairs</w:t>
      </w:r>
    </w:p>
    <w:p w:rsidRPr="00135781" w:rsidR="00356B6B" w:rsidP="7E60C761" w:rsidRDefault="0095509D" w14:paraId="7D98654F" w14:textId="7E089C51" w14:noSpellErr="1">
      <w:pPr>
        <w:pStyle w:val="NormalWeb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95509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M</w:t>
      </w:r>
      <w:r w:rsidRPr="7E60C761" w:rsidR="00356B6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onitor and respond to environmental latency</w:t>
      </w:r>
    </w:p>
    <w:p w:rsidR="67EDC7C2" w:rsidP="7E60C761" w:rsidRDefault="0095509D" w14:paraId="7A3F3FC4" w14:textId="11166AFF" w14:noSpellErr="1">
      <w:pPr>
        <w:pStyle w:val="NormalWeb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95509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</w:t>
      </w:r>
      <w:r w:rsidRPr="7E60C761" w:rsidR="00356B6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reate and </w:t>
      </w:r>
      <w:r w:rsidRPr="7E60C761" w:rsidR="003848F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manage</w:t>
      </w:r>
      <w:r w:rsidRPr="7E60C761" w:rsidR="00356B6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volumes</w:t>
      </w:r>
    </w:p>
    <w:p w:rsidRPr="00A572F8" w:rsidR="003848F3" w:rsidP="7E60C761" w:rsidRDefault="003848F3" w14:paraId="5F19E4AB" w14:textId="77777777" w14:noSpellErr="1">
      <w:pPr>
        <w:pStyle w:val="NormalWeb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003848F3" w:rsidP="7E60C761" w:rsidRDefault="003848F3" w14:paraId="5597AC6F" w14:textId="77777777" w14:noSpellErr="1">
      <w:pPr>
        <w:pStyle w:val="NormalWeb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7E60C761" w:rsidR="003848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Who </w:t>
      </w:r>
      <w:r w:rsidRPr="7E60C761" w:rsidR="003848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is responsible for</w:t>
      </w:r>
      <w:r w:rsidRPr="7E60C761" w:rsidR="003848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overseeing node availability in Kubernetes?</w:t>
      </w:r>
    </w:p>
    <w:p w:rsidRPr="00135781" w:rsidR="00356B6B" w:rsidP="7E60C761" w:rsidRDefault="00356B6B" w14:paraId="580F6B03" w14:textId="58A53965" w14:noSpellErr="1">
      <w:pPr>
        <w:pStyle w:val="NormalWeb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</w:pPr>
      <w:r w:rsidRPr="7E60C761" w:rsidR="00356B6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  <w:t>Node Controller</w:t>
      </w:r>
    </w:p>
    <w:p w:rsidRPr="00135781" w:rsidR="00356B6B" w:rsidP="7E60C761" w:rsidRDefault="00356B6B" w14:paraId="7FEB22B6" w14:textId="41E7ADCF" w14:noSpellErr="1">
      <w:pPr>
        <w:pStyle w:val="NormalWeb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356B6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Job Controller</w:t>
      </w:r>
    </w:p>
    <w:p w:rsidRPr="00135781" w:rsidR="00356B6B" w:rsidP="7E60C761" w:rsidRDefault="00356B6B" w14:paraId="7003AFF2" w14:textId="641C80DB" w14:noSpellErr="1">
      <w:pPr>
        <w:pStyle w:val="NormalWeb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356B6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Endpoint Controller</w:t>
      </w:r>
    </w:p>
    <w:p w:rsidR="005F702B" w:rsidP="7E60C761" w:rsidRDefault="00356B6B" w14:paraId="3B4C142A" w14:textId="1A581AEA" w14:noSpellErr="1">
      <w:pPr>
        <w:pStyle w:val="NormalWeb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356B6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Service Account Controller</w:t>
      </w:r>
    </w:p>
    <w:p w:rsidR="003848F3" w:rsidP="7E60C761" w:rsidRDefault="003848F3" w14:paraId="59C43817" w14:textId="77777777" w14:noSpellErr="1">
      <w:pPr>
        <w:pStyle w:val="NormalWeb"/>
        <w:ind w:left="36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Pr="00A51975" w:rsidR="00E539EC" w:rsidP="7E60C761" w:rsidRDefault="00E539EC" w14:paraId="3B6FD0E9" w14:textId="77777777" w14:noSpellErr="1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7E60C761" w:rsidR="00E539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What is the command to scale a Deployment to a specific number of replicas in Kubernetes?</w:t>
      </w:r>
    </w:p>
    <w:p w:rsidRPr="00A51975" w:rsidR="00E539EC" w:rsidP="7E60C761" w:rsidRDefault="00E539EC" w14:paraId="4BAE505D" w14:textId="77777777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E539E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  <w:t>kubectl</w:t>
      </w:r>
      <w:r w:rsidRPr="7E60C761" w:rsidR="00E539E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  <w:t xml:space="preserve"> scale deployment &lt;deployment-name&gt; --replicas=&lt;number&gt;</w:t>
      </w:r>
      <w:r>
        <w:br/>
      </w:r>
      <w:r w:rsidRPr="7E60C761" w:rsidR="00E539E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kubectl</w:t>
      </w:r>
      <w:r w:rsidRPr="7E60C761" w:rsidR="00E539E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set replicas &lt;deployment-name&gt; --count=&lt;number&gt;</w:t>
      </w:r>
      <w:r>
        <w:br/>
      </w:r>
      <w:r w:rsidRPr="7E60C761" w:rsidR="00E539E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kubectl</w:t>
      </w:r>
      <w:r w:rsidRPr="7E60C761" w:rsidR="00E539E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scale pods &lt;deployment-name&gt; --count=&lt;number&gt;</w:t>
      </w:r>
      <w:r>
        <w:br/>
      </w:r>
      <w:r w:rsidRPr="7E60C761" w:rsidR="00E539E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kubectl</w:t>
      </w:r>
      <w:r w:rsidRPr="7E60C761" w:rsidR="00E539E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update deployment &lt;deployment-name&gt; --replicas=&lt;number&gt;</w:t>
      </w:r>
    </w:p>
    <w:p w:rsidRPr="000971EB" w:rsidR="00E539EC" w:rsidP="7E60C761" w:rsidRDefault="00E539EC" w14:paraId="55ABD0A3" w14:textId="77777777" w14:noSpellErr="1">
      <w:pPr>
        <w:pStyle w:val="NormalWeb"/>
        <w:ind w:left="36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Pr="00A51975" w:rsidR="00A51975" w:rsidP="7E60C761" w:rsidRDefault="00A51975" w14:paraId="776D5451" w14:textId="77777777">
      <w:pPr>
        <w:pStyle w:val="NormalWeb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7E60C761" w:rsidR="00A5197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Which </w:t>
      </w:r>
      <w:r w:rsidRPr="7E60C761" w:rsidR="00A5197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kubectl</w:t>
      </w:r>
      <w:r w:rsidRPr="7E60C761" w:rsidR="00A5197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command would you use to get detailed information about a specific pod in a Kubernetes cluster?</w:t>
      </w:r>
    </w:p>
    <w:p w:rsidRPr="00A51975" w:rsidR="00A51975" w:rsidP="7E60C761" w:rsidRDefault="00A51975" w14:paraId="38489D37" w14:textId="46790C53">
      <w:pPr>
        <w:pStyle w:val="NormalWeb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A519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  <w:t>kubectl</w:t>
      </w:r>
      <w:r w:rsidRPr="7E60C761" w:rsidR="00A519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  <w:t xml:space="preserve"> describe pod &lt;pod-name&gt;</w:t>
      </w:r>
      <w:r>
        <w:br/>
      </w:r>
      <w:r w:rsidRPr="7E60C761" w:rsidR="00A519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kubectl</w:t>
      </w:r>
      <w:r w:rsidRPr="7E60C761" w:rsidR="00A519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get pod &lt;pod-name&gt; --details</w:t>
      </w:r>
      <w:r>
        <w:br/>
      </w:r>
      <w:r w:rsidRPr="7E60C761" w:rsidR="00A519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kubectl</w:t>
      </w:r>
      <w:r w:rsidRPr="7E60C761" w:rsidR="00A519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pod details &lt;pod-name&gt;</w:t>
      </w:r>
      <w:r>
        <w:br/>
      </w:r>
      <w:r w:rsidRPr="7E60C761" w:rsidR="00A519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kubectl</w:t>
      </w:r>
      <w:r w:rsidRPr="7E60C761" w:rsidR="00A519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show pod &lt;pod-name&gt;</w:t>
      </w:r>
    </w:p>
    <w:p w:rsidRPr="00A572F8" w:rsidR="003848F3" w:rsidP="7E60C761" w:rsidRDefault="003848F3" w14:paraId="52F8B053" w14:textId="77777777" w14:noSpellErr="1">
      <w:pPr>
        <w:pStyle w:val="NormalWeb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Pr="003C03F5" w:rsidR="003848F3" w:rsidP="7E60C761" w:rsidRDefault="003848F3" w14:paraId="1B93C26D" w14:textId="77777777" w14:noSpellErr="1">
      <w:pPr>
        <w:pStyle w:val="NormalWeb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003848F3" w:rsidP="7E60C761" w:rsidRDefault="003848F3" w14:paraId="6AF4C79A" w14:textId="77777777">
      <w:pPr>
        <w:pStyle w:val="NormalWeb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7E60C761" w:rsidR="003848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By default, in which time zone do </w:t>
      </w:r>
      <w:r w:rsidRPr="7E60C761" w:rsidR="003848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CronJobs</w:t>
      </w:r>
      <w:r w:rsidRPr="7E60C761" w:rsidR="003848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run in Kubernetes?</w:t>
      </w:r>
    </w:p>
    <w:p w:rsidRPr="00135781" w:rsidR="007E044B" w:rsidP="7E60C761" w:rsidRDefault="009E73CE" w14:paraId="2D1F3259" w14:textId="4E59ED63" w14:noSpellErr="1">
      <w:pPr>
        <w:pStyle w:val="NormalWeb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</w:pPr>
      <w:r w:rsidRPr="7E60C761" w:rsidR="009E73C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  <w:t>UTC</w:t>
      </w:r>
    </w:p>
    <w:p w:rsidRPr="00135781" w:rsidR="007E044B" w:rsidP="7E60C761" w:rsidRDefault="00A84FFD" w14:paraId="6B51D5CB" w14:textId="46E6E825" w14:noSpellErr="1">
      <w:pPr>
        <w:pStyle w:val="NormalWeb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A84FF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CST</w:t>
      </w:r>
    </w:p>
    <w:p w:rsidRPr="00135781" w:rsidR="007E044B" w:rsidP="7E60C761" w:rsidRDefault="00081A72" w14:paraId="64E8F791" w14:textId="7A6F5E4C" w14:noSpellErr="1">
      <w:pPr>
        <w:pStyle w:val="NormalWeb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081A7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GMT</w:t>
      </w:r>
    </w:p>
    <w:p w:rsidR="005F702B" w:rsidP="7E60C761" w:rsidRDefault="007E044B" w14:paraId="3AC5F8E5" w14:textId="635C0FD4" w14:noSpellErr="1">
      <w:pPr>
        <w:pStyle w:val="NormalWeb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7E044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None of the Above</w:t>
      </w:r>
    </w:p>
    <w:p w:rsidR="003848F3" w:rsidP="7E60C761" w:rsidRDefault="003848F3" w14:paraId="7B91AE5D" w14:textId="77777777" w14:noSpellErr="1">
      <w:pPr>
        <w:pStyle w:val="NormalWeb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Pr="00135781" w:rsidR="007E044B" w:rsidP="7E60C761" w:rsidRDefault="00255E77" w14:paraId="542CB106" w14:textId="429EE986" w14:noSpellErr="1">
      <w:pPr>
        <w:pStyle w:val="NormalWeb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7E60C761" w:rsidR="00255E7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Which of the below c</w:t>
      </w:r>
      <w:r w:rsidRPr="7E60C761" w:rsidR="00DC13F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ommand</w:t>
      </w:r>
      <w:r w:rsidRPr="7E60C761" w:rsidR="00255E7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gets you inside a Pod?</w:t>
      </w:r>
    </w:p>
    <w:p w:rsidRPr="00135781" w:rsidR="007E044B" w:rsidP="7E60C761" w:rsidRDefault="007E044B" w14:paraId="62153F60" w14:textId="319286EB">
      <w:pPr>
        <w:pStyle w:val="NormalWeb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7E044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kubectl</w:t>
      </w:r>
      <w:r w:rsidRPr="7E60C761" w:rsidR="007E044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exec -it &lt;</w:t>
      </w:r>
      <w:r w:rsidRPr="7E60C761" w:rsidR="00235FA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pod_name</w:t>
      </w:r>
      <w:r w:rsidRPr="7E60C761" w:rsidR="007E044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&gt;</w:t>
      </w:r>
    </w:p>
    <w:p w:rsidRPr="00135781" w:rsidR="007E044B" w:rsidP="7E60C761" w:rsidRDefault="007E044B" w14:paraId="2AE51304" w14:textId="6910F536">
      <w:pPr>
        <w:pStyle w:val="NormalWeb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</w:pPr>
      <w:r w:rsidRPr="7E60C761" w:rsidR="007E044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  <w:t>kubectl</w:t>
      </w:r>
      <w:r w:rsidRPr="7E60C761" w:rsidR="007E044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  <w:t xml:space="preserve"> exec -it &lt;</w:t>
      </w:r>
      <w:r w:rsidRPr="7E60C761" w:rsidR="00235FA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  <w:t>pod_name</w:t>
      </w:r>
      <w:r w:rsidRPr="7E60C761" w:rsidR="007E044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  <w:t xml:space="preserve">&gt; </w:t>
      </w:r>
      <w:r w:rsidRPr="7E60C761" w:rsidR="003848F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  <w:t xml:space="preserve">-- </w:t>
      </w:r>
      <w:r w:rsidRPr="7E60C761" w:rsidR="007E044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  <w:t>/bin/</w:t>
      </w:r>
      <w:r w:rsidRPr="7E60C761" w:rsidR="007E044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  <w:t>sh</w:t>
      </w:r>
    </w:p>
    <w:p w:rsidRPr="00135781" w:rsidR="007E044B" w:rsidP="7E60C761" w:rsidRDefault="007E044B" w14:paraId="52C39D58" w14:textId="2DB40EEC">
      <w:pPr>
        <w:pStyle w:val="NormalWeb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7E044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kubectl</w:t>
      </w:r>
      <w:r w:rsidRPr="7E60C761" w:rsidR="007E044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exec -it /bin/</w:t>
      </w:r>
      <w:r w:rsidRPr="7E60C761" w:rsidR="007E044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sh</w:t>
      </w:r>
    </w:p>
    <w:p w:rsidR="007E044B" w:rsidP="7E60C761" w:rsidRDefault="007E044B" w14:paraId="6FAD464E" w14:textId="790701C7">
      <w:pPr>
        <w:pStyle w:val="NormalWeb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7E044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kubectl</w:t>
      </w:r>
      <w:r w:rsidRPr="7E60C761" w:rsidR="007E044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exec &lt;</w:t>
      </w:r>
      <w:r w:rsidRPr="7E60C761" w:rsidR="00235FA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pod_name</w:t>
      </w:r>
      <w:r w:rsidRPr="7E60C761" w:rsidR="007E044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&gt; /bin/</w:t>
      </w:r>
      <w:r w:rsidRPr="7E60C761" w:rsidR="007E044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sh</w:t>
      </w:r>
    </w:p>
    <w:p w:rsidR="7E60C761" w:rsidP="7E60C761" w:rsidRDefault="7E60C761" w14:paraId="743203FC" w14:textId="096ECFC9">
      <w:pPr>
        <w:pStyle w:val="NormalWeb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Pr="00135781" w:rsidR="003848F3" w:rsidP="7E60C761" w:rsidRDefault="003848F3" w14:paraId="5E016988" w14:textId="77777777" w14:noSpellErr="1">
      <w:pPr>
        <w:pStyle w:val="NormalWeb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Pr="00135781" w:rsidR="007E044B" w:rsidP="7E60C761" w:rsidRDefault="007E044B" w14:paraId="37E69ECB" w14:textId="119A1A30" w14:noSpellErr="1">
      <w:pPr>
        <w:pStyle w:val="NormalWeb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7E60C761" w:rsidR="007E04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Which one of the following is not a </w:t>
      </w:r>
      <w:r w:rsidRPr="7E60C761" w:rsidR="003848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valid service type in Kubernetes</w:t>
      </w:r>
      <w:r w:rsidRPr="7E60C761" w:rsidR="007E04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?</w:t>
      </w:r>
    </w:p>
    <w:p w:rsidRPr="00135781" w:rsidR="007E044B" w:rsidP="7E60C761" w:rsidRDefault="00FA3FF7" w14:paraId="00BD2C5E" w14:textId="6C091BC0">
      <w:pPr>
        <w:pStyle w:val="NormalWeb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FA3FF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ClusterIP</w:t>
      </w:r>
    </w:p>
    <w:p w:rsidRPr="00135781" w:rsidR="00FA3FF7" w:rsidP="7E60C761" w:rsidRDefault="003848F3" w14:paraId="68A80079" w14:textId="2A1320CD">
      <w:pPr>
        <w:pStyle w:val="NormalWeb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3848F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NodePort</w:t>
      </w:r>
    </w:p>
    <w:p w:rsidRPr="00135781" w:rsidR="00FA3FF7" w:rsidP="7E60C761" w:rsidRDefault="00FA3FF7" w14:paraId="097605F2" w14:textId="3C30FCB2">
      <w:pPr>
        <w:pStyle w:val="NormalWeb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FA3FF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LoadBalancer</w:t>
      </w:r>
    </w:p>
    <w:p w:rsidR="67EDC7C2" w:rsidP="7E60C761" w:rsidRDefault="00FA3FF7" w14:paraId="14B6A98C" w14:textId="705CF67F" w14:noSpellErr="1">
      <w:pPr>
        <w:pStyle w:val="NormalWeb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</w:pPr>
      <w:r w:rsidRPr="7E60C761" w:rsidR="00FA3FF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  <w:t>None of the above</w:t>
      </w:r>
    </w:p>
    <w:p w:rsidRPr="009F20EC" w:rsidR="00A97093" w:rsidP="7E60C761" w:rsidRDefault="00A97093" w14:paraId="4F771F44" w14:textId="77777777" w14:noSpellErr="1">
      <w:pPr>
        <w:pStyle w:val="NormalWeb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</w:pPr>
    </w:p>
    <w:p w:rsidR="003848F3" w:rsidP="7E60C761" w:rsidRDefault="003848F3" w14:paraId="07359B45" w14:textId="77777777" w14:noSpellErr="1">
      <w:pPr>
        <w:pStyle w:val="NormalWeb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7E60C761" w:rsidR="003848F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Which of the following statements about Kubernetes is correct?</w:t>
      </w:r>
    </w:p>
    <w:p w:rsidRPr="00135781" w:rsidR="00FA3FF7" w:rsidP="7E60C761" w:rsidRDefault="007249DC" w14:paraId="65E7CA59" w14:textId="5B6932E4" w14:noSpellErr="1">
      <w:pPr>
        <w:pStyle w:val="NormalWeb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7249D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It</w:t>
      </w:r>
      <w:r w:rsidRPr="7E60C761" w:rsidR="00FA3FF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E60C761" w:rsidR="003848F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has</w:t>
      </w:r>
      <w:r w:rsidRPr="7E60C761" w:rsidR="00FA3FF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Self-healing capabilities.</w:t>
      </w:r>
    </w:p>
    <w:p w:rsidRPr="00135781" w:rsidR="00FA3FF7" w:rsidP="7E60C761" w:rsidRDefault="007249DC" w14:paraId="771186A6" w14:textId="38DF3DF7" w14:noSpellErr="1">
      <w:pPr>
        <w:pStyle w:val="NormalWeb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7249D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It</w:t>
      </w:r>
      <w:r w:rsidRPr="7E60C761" w:rsidR="00FA3FF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can scale up and scale down </w:t>
      </w:r>
      <w:r w:rsidRPr="7E60C761" w:rsidR="003848F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based on </w:t>
      </w:r>
      <w:r w:rsidRPr="7E60C761" w:rsidR="00FA3FF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application</w:t>
      </w:r>
      <w:r w:rsidRPr="7E60C761" w:rsidR="003848F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requirements</w:t>
      </w:r>
      <w:r w:rsidRPr="7E60C761" w:rsidR="00FA3FF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</w:p>
    <w:p w:rsidRPr="00135781" w:rsidR="00FA3FF7" w:rsidP="7E60C761" w:rsidRDefault="007249DC" w14:paraId="3CE8DC17" w14:textId="145D671F" w14:noSpellErr="1">
      <w:pPr>
        <w:pStyle w:val="NormalWeb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7249D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It</w:t>
      </w:r>
      <w:r w:rsidRPr="7E60C761" w:rsidR="00FA3FF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supports </w:t>
      </w:r>
      <w:r w:rsidRPr="7E60C761" w:rsidR="00146DF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</w:t>
      </w:r>
      <w:r w:rsidRPr="7E60C761" w:rsidR="00FA3FF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utomated </w:t>
      </w:r>
      <w:r w:rsidRPr="7E60C761" w:rsidR="00146DF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</w:t>
      </w:r>
      <w:r w:rsidRPr="7E60C761" w:rsidR="00FA3FF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cheduling.</w:t>
      </w:r>
    </w:p>
    <w:p w:rsidR="67EDC7C2" w:rsidP="7E60C761" w:rsidRDefault="00FA3FF7" w14:paraId="0D782202" w14:textId="7D4DF32B" w14:noSpellErr="1">
      <w:pPr>
        <w:pStyle w:val="NormalWeb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</w:pPr>
      <w:r w:rsidRPr="7E60C761" w:rsidR="00FA3FF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  <w:t>All of</w:t>
      </w:r>
      <w:r w:rsidRPr="7E60C761" w:rsidR="00FA3FF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  <w:t xml:space="preserve"> the above</w:t>
      </w:r>
    </w:p>
    <w:p w:rsidR="00A97093" w:rsidP="7E60C761" w:rsidRDefault="00A97093" w14:paraId="55AB9C10" w14:textId="77777777" w14:noSpellErr="1">
      <w:pPr>
        <w:pStyle w:val="NormalWeb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</w:pPr>
    </w:p>
    <w:p w:rsidRPr="00E539EC" w:rsidR="00E539EC" w:rsidP="7E60C761" w:rsidRDefault="00E539EC" w14:paraId="5F3DFE42" w14:textId="77777777">
      <w:pPr>
        <w:pStyle w:val="NormalWeb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7E60C761" w:rsidR="00E539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What is the purpose of a </w:t>
      </w:r>
      <w:r w:rsidRPr="7E60C761" w:rsidR="00E539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ConfigMap</w:t>
      </w:r>
      <w:r w:rsidRPr="7E60C761" w:rsidR="00E539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in Kubernetes?</w:t>
      </w:r>
    </w:p>
    <w:p w:rsidRPr="00E539EC" w:rsidR="00E539EC" w:rsidP="7E60C761" w:rsidRDefault="00E539EC" w14:paraId="68500144" w14:textId="584D4D56" w14:noSpellErr="1">
      <w:pPr>
        <w:pStyle w:val="NormalWeb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E539E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To store and manage sensitive information like passwords</w:t>
      </w:r>
      <w:r>
        <w:br/>
      </w:r>
      <w:r w:rsidRPr="7E60C761" w:rsidR="00E539E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  <w:t>To store and manage configuration data as key-value pairs</w:t>
      </w:r>
      <w:r>
        <w:br/>
      </w:r>
      <w:r w:rsidRPr="7E60C761" w:rsidR="00E539E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To define storage volumes for pods</w:t>
      </w:r>
      <w:r>
        <w:br/>
      </w:r>
      <w:r w:rsidRPr="7E60C761" w:rsidR="00E539E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To create persistent storage resources for applications</w:t>
      </w:r>
    </w:p>
    <w:p w:rsidR="00E539EC" w:rsidP="7E60C761" w:rsidRDefault="00E539EC" w14:paraId="1DC009F9" w14:textId="77777777" w14:noSpellErr="1">
      <w:pPr>
        <w:pStyle w:val="NormalWeb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</w:pPr>
    </w:p>
    <w:p w:rsidRPr="003C03F5" w:rsidR="00E539EC" w:rsidP="7E60C761" w:rsidRDefault="00E539EC" w14:paraId="6A9CB289" w14:textId="77777777" w14:noSpellErr="1">
      <w:pPr>
        <w:pStyle w:val="NormalWeb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</w:pPr>
    </w:p>
    <w:p w:rsidRPr="0003423B" w:rsidR="00A97093" w:rsidP="7E60C761" w:rsidRDefault="00A97093" w14:paraId="257FAFDB" w14:textId="77777777" w14:noSpellErr="1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eastAsia="en-IN"/>
        </w:rPr>
      </w:pPr>
      <w:r w:rsidRPr="7E60C761" w:rsidR="00A970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eastAsia="en-IN"/>
        </w:rPr>
        <w:t>The smallest deployable unit in Kubernetes is?</w:t>
      </w:r>
    </w:p>
    <w:p w:rsidRPr="003848F3" w:rsidR="00FA3FF7" w:rsidP="7E60C761" w:rsidRDefault="00FA3FF7" w14:paraId="46BAA43C" w14:textId="5745A2B4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FA3FF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  <w:t>Pod</w:t>
      </w:r>
    </w:p>
    <w:p w:rsidRPr="003848F3" w:rsidR="00FA3FF7" w:rsidP="7E60C761" w:rsidRDefault="00FA3FF7" w14:paraId="6FD06B25" w14:textId="135E0BF0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FA3FF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Container</w:t>
      </w:r>
    </w:p>
    <w:p w:rsidRPr="003848F3" w:rsidR="00FA3FF7" w:rsidP="7E60C761" w:rsidRDefault="00FA3FF7" w14:paraId="19FCB714" w14:textId="10279627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FA3FF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Volume</w:t>
      </w:r>
    </w:p>
    <w:p w:rsidRPr="009F20EC" w:rsidR="005F702B" w:rsidP="7E60C761" w:rsidRDefault="00FA3FF7" w14:paraId="65FE72B3" w14:textId="54251ED1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FA3FF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None of the Above</w:t>
      </w:r>
    </w:p>
    <w:p w:rsidRPr="00135781" w:rsidR="005F702B" w:rsidP="7E60C761" w:rsidRDefault="005F702B" w14:paraId="5CD12920" w14:textId="77777777" w14:noSpellErr="1">
      <w:pPr>
        <w:pStyle w:val="ListParagraph"/>
        <w:ind w:left="108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Pr="0003423B" w:rsidR="00A97093" w:rsidP="7E60C761" w:rsidRDefault="00A97093" w14:paraId="5FB7B325" w14:textId="5729438E">
      <w:pPr>
        <w:pStyle w:val="NormalWeb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eastAsia="en-US"/>
        </w:rPr>
      </w:pPr>
      <w:r w:rsidRPr="7E60C761" w:rsidR="00A970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eastAsia="en-US"/>
        </w:rPr>
        <w:t xml:space="preserve">The </w:t>
      </w:r>
      <w:r w:rsidRPr="7E60C761" w:rsidR="00A970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eastAsia="en-US"/>
        </w:rPr>
        <w:t>kube-apiserver</w:t>
      </w:r>
      <w:r w:rsidRPr="7E60C761" w:rsidR="00A970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eastAsia="en-US"/>
        </w:rPr>
        <w:t xml:space="preserve"> runs on port?</w:t>
      </w:r>
    </w:p>
    <w:p w:rsidRPr="00135781" w:rsidR="00FA3FF7" w:rsidP="7E60C761" w:rsidRDefault="00FA3FF7" w14:paraId="436B9F31" w14:textId="6599FE25" w14:noSpellErr="1">
      <w:pPr>
        <w:pStyle w:val="NormalWeb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FA3FF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10251</w:t>
      </w:r>
    </w:p>
    <w:p w:rsidRPr="00135781" w:rsidR="00FA3FF7" w:rsidP="7E60C761" w:rsidRDefault="00FA3FF7" w14:paraId="6A85A05F" w14:textId="77777777" w14:noSpellErr="1">
      <w:pPr>
        <w:pStyle w:val="NormalWeb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FA3FF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10250</w:t>
      </w:r>
    </w:p>
    <w:p w:rsidRPr="003848F3" w:rsidR="00FA3FF7" w:rsidP="7E60C761" w:rsidRDefault="00FA3FF7" w14:paraId="784D4A99" w14:textId="44E8D211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</w:pPr>
      <w:r w:rsidRPr="7E60C761" w:rsidR="00FA3FF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  <w:t>6443</w:t>
      </w:r>
    </w:p>
    <w:p w:rsidR="00FA3FF7" w:rsidP="7E60C761" w:rsidRDefault="00FA3FF7" w14:paraId="01CD7FAF" w14:textId="5C23ED3B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FA3FF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10252</w:t>
      </w:r>
    </w:p>
    <w:p w:rsidR="00A97093" w:rsidP="7E60C761" w:rsidRDefault="00A97093" w14:paraId="0F4EDC2F" w14:textId="77777777" w14:noSpellErr="1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Pr="0003423B" w:rsidR="00A97093" w:rsidP="7E60C761" w:rsidRDefault="00A97093" w14:paraId="5E36C377" w14:textId="77777777" w14:noSpellErr="1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Pr="0003423B" w:rsidR="00A97093" w:rsidP="7E60C761" w:rsidRDefault="00A97093" w14:paraId="6C1BB90C" w14:textId="77777777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eastAsia="en-IN"/>
        </w:rPr>
      </w:pPr>
      <w:r w:rsidRPr="7E60C761" w:rsidR="00A970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eastAsia="en-IN"/>
        </w:rPr>
        <w:t>Which command is used to safely evict all pods from a node?</w:t>
      </w:r>
    </w:p>
    <w:p w:rsidR="00A97093" w:rsidP="7E60C761" w:rsidRDefault="00A97093" w14:paraId="7F4F63A5" w14:textId="77777777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IN"/>
        </w:rPr>
      </w:pPr>
    </w:p>
    <w:p w:rsidRPr="003848F3" w:rsidR="00FA3FF7" w:rsidP="7E60C761" w:rsidRDefault="00FA3FF7" w14:paraId="47AF42AD" w14:textId="7E96EEAD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FA3FF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kubectl</w:t>
      </w:r>
      <w:r w:rsidRPr="7E60C761" w:rsidR="00FA3FF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cordon</w:t>
      </w:r>
    </w:p>
    <w:p w:rsidRPr="003848F3" w:rsidR="00FA3FF7" w:rsidP="7E60C761" w:rsidRDefault="00FA3FF7" w14:paraId="0F87EBE0" w14:textId="4AD8EAD8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FA3FF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kubectl</w:t>
      </w:r>
      <w:r w:rsidRPr="7E60C761" w:rsidR="00FA3FF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E60C761" w:rsidR="00FA3FF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uncordon</w:t>
      </w:r>
    </w:p>
    <w:p w:rsidRPr="003848F3" w:rsidR="00FA3FF7" w:rsidP="7E60C761" w:rsidRDefault="00FA3FF7" w14:paraId="7EB648B1" w14:textId="7225089A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</w:pPr>
      <w:r w:rsidRPr="7E60C761" w:rsidR="00FA3FF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  <w:t>kubectl</w:t>
      </w:r>
      <w:r w:rsidRPr="7E60C761" w:rsidR="00FA3FF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  <w:t xml:space="preserve"> drain</w:t>
      </w:r>
    </w:p>
    <w:p w:rsidR="0024054F" w:rsidP="7E60C761" w:rsidRDefault="00FA3FF7" w14:paraId="2F71214A" w14:textId="0BC669B1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FA3FF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None of these</w:t>
      </w:r>
    </w:p>
    <w:p w:rsidRPr="003848F3" w:rsidR="00A97093" w:rsidP="7E60C761" w:rsidRDefault="00A97093" w14:paraId="21C0F17B" w14:textId="77777777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Pr="0003423B" w:rsidR="00A97093" w:rsidP="7E60C761" w:rsidRDefault="00A97093" w14:paraId="253CA96A" w14:textId="77777777" w14:noSpellErr="1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eastAsia="en-IN"/>
        </w:rPr>
      </w:pPr>
      <w:r w:rsidRPr="7E60C761" w:rsidR="00A970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eastAsia="en-IN"/>
        </w:rPr>
        <w:t>Which Kubernetes object is used to store and encode sensitive data?</w:t>
      </w:r>
    </w:p>
    <w:p w:rsidRPr="003848F3" w:rsidR="00FA3FF7" w:rsidP="7E60C761" w:rsidRDefault="00FA3FF7" w14:paraId="5F8184F9" w14:textId="40F58002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FA3FF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ConfigMaps</w:t>
      </w:r>
    </w:p>
    <w:p w:rsidRPr="003848F3" w:rsidR="00FA3FF7" w:rsidP="7E60C761" w:rsidRDefault="00FA3FF7" w14:paraId="438A2D6D" w14:textId="24793D2E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</w:pPr>
      <w:r w:rsidRPr="7E60C761" w:rsidR="00FA3FF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  <w:t>Secrets</w:t>
      </w:r>
    </w:p>
    <w:p w:rsidRPr="003848F3" w:rsidR="00FA3FF7" w:rsidP="7E60C761" w:rsidRDefault="00FA3FF7" w14:paraId="5A2CC84E" w14:textId="5E3C50B0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FA3FF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Local variables</w:t>
      </w:r>
    </w:p>
    <w:p w:rsidRPr="003848F3" w:rsidR="000D624B" w:rsidP="7E60C761" w:rsidRDefault="00FA3FF7" w14:paraId="137DB90C" w14:textId="17E15624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FA3FF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None of the</w:t>
      </w:r>
      <w:r w:rsidRPr="7E60C761" w:rsidR="0050303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above</w:t>
      </w:r>
    </w:p>
    <w:p w:rsidRPr="000657D1" w:rsidR="000657D1" w:rsidP="7E60C761" w:rsidRDefault="000657D1" w14:paraId="6A9D69FE" w14:textId="77777777" w14:noSpellErr="1">
      <w:pPr>
        <w:pStyle w:val="ListParagraph"/>
        <w:ind w:left="108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000657D1" w:rsidP="7E60C761" w:rsidRDefault="000657D1" w14:paraId="67E081D4" w14:textId="77777777" w14:noSpellErr="1">
      <w:pPr>
        <w:spacing w:line="256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Pr="0003423B" w:rsidR="00A97093" w:rsidP="7E60C761" w:rsidRDefault="00A97093" w14:paraId="4EC86B31" w14:textId="77777777" w14:noSpellErr="1">
      <w:pPr>
        <w:spacing w:line="256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7E60C761" w:rsidR="00A970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Which hashing method is used to encrypt the token CA certificate that </w:t>
      </w:r>
      <w:r w:rsidRPr="7E60C761" w:rsidR="00A970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facilitates</w:t>
      </w:r>
      <w:r w:rsidRPr="7E60C761" w:rsidR="00A970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the joining of worker nodes with the master node?</w:t>
      </w:r>
    </w:p>
    <w:p w:rsidR="000D624B" w:rsidP="7E60C761" w:rsidRDefault="000D624B" w14:paraId="360E0A99" w14:textId="36C215BB" w14:noSpellErr="1">
      <w:pPr>
        <w:spacing w:after="0" w:line="256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0D624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Sha64</w:t>
      </w:r>
    </w:p>
    <w:p w:rsidR="000D624B" w:rsidP="7E60C761" w:rsidRDefault="000D624B" w14:paraId="53B96047" w14:textId="77777777" w14:noSpellErr="1">
      <w:pPr>
        <w:spacing w:after="0" w:line="256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0D624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Sha128</w:t>
      </w:r>
    </w:p>
    <w:p w:rsidRPr="003848F3" w:rsidR="000D624B" w:rsidP="7E60C761" w:rsidRDefault="000D624B" w14:paraId="09AF75B0" w14:textId="77777777" w14:noSpellErr="1">
      <w:pPr>
        <w:spacing w:after="0" w:line="256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</w:pPr>
      <w:r w:rsidRPr="7E60C761" w:rsidR="000D624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  <w:t>Sha256</w:t>
      </w:r>
    </w:p>
    <w:p w:rsidR="000D624B" w:rsidP="7E60C761" w:rsidRDefault="000D624B" w14:paraId="34CE71F9" w14:textId="42BCF67F" w14:noSpellErr="1">
      <w:pPr>
        <w:spacing w:after="0" w:line="256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0D624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MD5</w:t>
      </w:r>
    </w:p>
    <w:p w:rsidR="000657D1" w:rsidP="7E60C761" w:rsidRDefault="000657D1" w14:paraId="203CCD1F" w14:textId="77777777" w14:noSpellErr="1">
      <w:pPr>
        <w:pStyle w:val="ListParagraph"/>
        <w:spacing w:line="256" w:lineRule="auto"/>
        <w:ind w:left="108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Pr="00FA13B2" w:rsidR="00A97093" w:rsidP="7E60C761" w:rsidRDefault="00A97093" w14:paraId="6DE40931" w14:textId="77777777">
      <w:pPr>
        <w:spacing w:line="256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7E60C761" w:rsidR="00A970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What is the TTL (Time </w:t>
      </w:r>
      <w:r w:rsidRPr="7E60C761" w:rsidR="00A970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To</w:t>
      </w:r>
      <w:r w:rsidRPr="7E60C761" w:rsidR="00A970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Live) of a token generated by </w:t>
      </w:r>
      <w:r w:rsidRPr="7E60C761" w:rsidR="00A970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kubeadm</w:t>
      </w:r>
      <w:r w:rsidRPr="7E60C761" w:rsidR="00A970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r w:rsidRPr="7E60C761" w:rsidR="00A970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init</w:t>
      </w:r>
      <w:r w:rsidRPr="7E60C761" w:rsidR="00A970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?</w:t>
      </w:r>
    </w:p>
    <w:p w:rsidR="000D624B" w:rsidP="7E60C761" w:rsidRDefault="000D624B" w14:paraId="1C19FB68" w14:textId="7AE63DF6" w14:noSpellErr="1">
      <w:pPr>
        <w:spacing w:after="0" w:line="256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0D624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12 h</w:t>
      </w:r>
      <w:r w:rsidRPr="7E60C761" w:rsidR="00CB66D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ours</w:t>
      </w:r>
    </w:p>
    <w:p w:rsidRPr="003848F3" w:rsidR="000D624B" w:rsidP="7E60C761" w:rsidRDefault="000D624B" w14:paraId="2BCE80F3" w14:textId="40604DB5" w14:noSpellErr="1">
      <w:pPr>
        <w:spacing w:after="0" w:line="256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</w:pPr>
      <w:r w:rsidRPr="7E60C761" w:rsidR="000D624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  <w:t xml:space="preserve">24 </w:t>
      </w:r>
      <w:r w:rsidRPr="7E60C761" w:rsidR="00CB66D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  <w:t>hours</w:t>
      </w:r>
    </w:p>
    <w:p w:rsidR="000D624B" w:rsidP="7E60C761" w:rsidRDefault="000D624B" w14:paraId="2C35BEA6" w14:textId="028FB565" w14:noSpellErr="1">
      <w:pPr>
        <w:spacing w:after="0" w:line="256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0D624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36 h</w:t>
      </w:r>
      <w:r w:rsidRPr="7E60C761" w:rsidR="00CB66D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ours</w:t>
      </w:r>
    </w:p>
    <w:p w:rsidR="007369B2" w:rsidP="7E60C761" w:rsidRDefault="000D624B" w14:paraId="148FA4C1" w14:textId="7DF9305E" w14:noSpellErr="1">
      <w:pPr>
        <w:spacing w:after="0" w:line="256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0D624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48 h</w:t>
      </w:r>
      <w:r w:rsidRPr="7E60C761" w:rsidR="00CB66D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ours</w:t>
      </w:r>
    </w:p>
    <w:p w:rsidR="005756E7" w:rsidP="7E60C761" w:rsidRDefault="005756E7" w14:paraId="3CBE42A4" w14:textId="77777777" w14:noSpellErr="1">
      <w:pPr>
        <w:spacing w:line="256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005756E7" w:rsidP="7E60C761" w:rsidRDefault="005756E7" w14:paraId="690B478E" w14:textId="77777777" w14:noSpellErr="1">
      <w:pPr>
        <w:spacing w:line="256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007369B2" w:rsidP="7E60C761" w:rsidRDefault="007369B2" w14:paraId="371EF258" w14:noSpellErr="1" w14:textId="48C68DF1">
      <w:pPr>
        <w:pStyle w:val="Normal"/>
        <w:spacing w:line="256" w:lineRule="auto"/>
        <w:ind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Pr="005756E7" w:rsidR="00F06BAC" w:rsidP="7E60C761" w:rsidRDefault="005756E7" w14:paraId="386C24FC" w14:textId="279479EF" w14:noSpellErr="1">
      <w:pPr>
        <w:pStyle w:val="ListParagraph"/>
        <w:spacing w:line="256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42424"/>
          <w:sz w:val="24"/>
          <w:szCs w:val="24"/>
          <w:highlight w:val="green"/>
          <w:shd w:val="clear" w:color="auto" w:fill="FFFFFF"/>
        </w:rPr>
      </w:pPr>
      <w:r w:rsidRPr="7E60C761" w:rsidR="005756E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42424"/>
          <w:sz w:val="24"/>
          <w:szCs w:val="24"/>
          <w:highlight w:val="green"/>
          <w:shd w:val="clear" w:color="auto" w:fill="FFFFFF"/>
        </w:rPr>
        <w:t>QUIZ2:</w:t>
      </w:r>
    </w:p>
    <w:p w:rsidR="009879BD" w:rsidP="7E60C761" w:rsidRDefault="009879BD" w14:paraId="0B2BD97F" w14:textId="77777777" w14:noSpellErr="1">
      <w:pPr>
        <w:pStyle w:val="ListParagraph"/>
        <w:spacing w:line="256" w:lineRule="auto"/>
        <w:ind w:left="1440"/>
        <w:rPr>
          <w:rFonts w:ascii="Calibri" w:hAnsi="Calibri" w:eastAsia="Calibri" w:cs="Calibri" w:asciiTheme="minorAscii" w:hAnsiTheme="minorAscii" w:eastAsiaTheme="minorAscii" w:cstheme="minorAscii"/>
          <w:color w:val="242424"/>
          <w:sz w:val="24"/>
          <w:szCs w:val="24"/>
          <w:highlight w:val="yellow"/>
          <w:shd w:val="clear" w:color="auto" w:fill="FFFFFF"/>
        </w:rPr>
      </w:pPr>
    </w:p>
    <w:p w:rsidR="00F06BAC" w:rsidP="7E60C761" w:rsidRDefault="00F06BAC" w14:paraId="248A2C35" w14:textId="77777777" w14:noSpellErr="1">
      <w:pPr>
        <w:spacing w:line="256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0018069D" w:rsidP="7E60C761" w:rsidRDefault="0018069D" w14:paraId="650A7604" w14:textId="23D4DD6B">
      <w:pPr>
        <w:spacing w:line="256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18069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How does a </w:t>
      </w:r>
      <w:r w:rsidRPr="7E60C761" w:rsidR="0018069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StatefulSet</w:t>
      </w:r>
      <w:r w:rsidRPr="7E60C761" w:rsidR="0018069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differ from a Deployment in terms of storage?</w:t>
      </w:r>
      <w:r>
        <w:br/>
      </w:r>
      <w:r w:rsidRPr="7E60C761" w:rsidR="0018069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StatefulSets</w:t>
      </w:r>
      <w:r w:rsidRPr="7E60C761" w:rsidR="0018069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cannot use </w:t>
      </w:r>
      <w:r w:rsidRPr="7E60C761" w:rsidR="0018069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PersistentVolumes</w:t>
      </w:r>
      <w:r>
        <w:br/>
      </w:r>
      <w:r w:rsidRPr="7E60C761" w:rsidR="0018069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highlight w:val="yellow"/>
        </w:rPr>
        <w:t>StatefulSets</w:t>
      </w:r>
      <w:r w:rsidRPr="7E60C761" w:rsidR="0018069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highlight w:val="yellow"/>
        </w:rPr>
        <w:t xml:space="preserve"> provide stable, persistent storage for each replica</w:t>
      </w:r>
      <w:r>
        <w:br/>
      </w:r>
      <w:r w:rsidRPr="7E60C761" w:rsidR="0018069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There is no difference between </w:t>
      </w:r>
      <w:r w:rsidRPr="7E60C761" w:rsidR="0018069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StatefulSets</w:t>
      </w:r>
      <w:r w:rsidRPr="7E60C761" w:rsidR="0018069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and Deployments in terms of storage</w:t>
      </w:r>
      <w:r>
        <w:br/>
      </w:r>
      <w:r w:rsidRPr="7E60C761" w:rsidR="0018069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None of the above</w:t>
      </w:r>
    </w:p>
    <w:p w:rsidR="00A97093" w:rsidP="7E60C761" w:rsidRDefault="00A97093" w14:paraId="6156D5D8" w14:textId="77777777" w14:noSpellErr="1">
      <w:pPr>
        <w:spacing w:line="256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Pr="009879BD" w:rsidR="009879BD" w:rsidP="7E60C761" w:rsidRDefault="009879BD" w14:paraId="687301AB" w14:textId="77777777" w14:noSpellErr="1">
      <w:pPr>
        <w:spacing w:line="256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7E60C761" w:rsidR="009879B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During a Kubernetes upgrade, which </w:t>
      </w:r>
      <w:r w:rsidRPr="7E60C761" w:rsidR="009879B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component</w:t>
      </w:r>
      <w:r w:rsidRPr="7E60C761" w:rsidR="009879B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should be upgraded on the master nodes first?</w:t>
      </w:r>
    </w:p>
    <w:p w:rsidRPr="00745DFA" w:rsidR="009879BD" w:rsidP="7E60C761" w:rsidRDefault="009879BD" w14:paraId="1F13DA56" w14:textId="5D3FE880">
      <w:pPr>
        <w:spacing w:line="256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9879B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kubelet</w:t>
      </w:r>
      <w:r>
        <w:br/>
      </w:r>
      <w:r w:rsidRPr="7E60C761" w:rsidR="009879B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  <w:t>kube-apiserver</w:t>
      </w:r>
      <w:r>
        <w:br/>
      </w:r>
      <w:r w:rsidRPr="7E60C761" w:rsidR="009879B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kubeadm</w:t>
      </w:r>
      <w:r>
        <w:br/>
      </w:r>
      <w:r w:rsidRPr="7E60C761" w:rsidR="009879B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kubectl</w:t>
      </w:r>
    </w:p>
    <w:p w:rsidRPr="00745DFA" w:rsidR="009879BD" w:rsidP="7E60C761" w:rsidRDefault="009879BD" w14:paraId="5D1AC59E" w14:textId="77777777" w14:noSpellErr="1">
      <w:pPr>
        <w:spacing w:line="256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Pr="00745DFA" w:rsidR="009879BD" w:rsidP="7E60C761" w:rsidRDefault="009879BD" w14:paraId="3BD20E38" w14:textId="77777777" w14:noSpellErr="1">
      <w:pPr>
        <w:spacing w:line="256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Pr="0018069D" w:rsidR="0018069D" w:rsidP="7E60C761" w:rsidRDefault="0018069D" w14:paraId="6748F801" w14:textId="77777777" w14:noSpellErr="1">
      <w:pPr>
        <w:spacing w:line="256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7E60C761" w:rsidR="0018069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Which Kubernetes object grants access to resources at the cluster level?</w:t>
      </w:r>
    </w:p>
    <w:p w:rsidRPr="0018069D" w:rsidR="0018069D" w:rsidP="7E60C761" w:rsidRDefault="0018069D" w14:paraId="755F229D" w14:textId="6E3BFDA4">
      <w:pPr>
        <w:spacing w:line="256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18069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Role</w:t>
      </w:r>
      <w:r>
        <w:br/>
      </w:r>
      <w:r w:rsidRPr="7E60C761" w:rsidR="0018069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RoleBinding</w:t>
      </w:r>
      <w:r>
        <w:br/>
      </w:r>
      <w:r w:rsidRPr="7E60C761" w:rsidR="0018069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  <w:t>ClusterRole</w:t>
      </w:r>
      <w:r>
        <w:br/>
      </w:r>
      <w:r w:rsidRPr="7E60C761" w:rsidR="0018069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ServiceAccount</w:t>
      </w:r>
    </w:p>
    <w:p w:rsidR="0018069D" w:rsidP="7E60C761" w:rsidRDefault="0018069D" w14:paraId="6CF11CF9" w14:textId="77777777" w14:noSpellErr="1">
      <w:pPr>
        <w:spacing w:line="256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0018069D" w:rsidP="7E60C761" w:rsidRDefault="0018069D" w14:paraId="4B819451" w14:textId="0E7430A3">
      <w:pPr>
        <w:spacing w:line="256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18069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Which of the following </w:t>
      </w:r>
      <w:r w:rsidRPr="7E60C761" w:rsidR="0018069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is responsible for</w:t>
      </w:r>
      <w:r w:rsidRPr="7E60C761" w:rsidR="0018069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providing persistent storage in Kubernetes?</w:t>
      </w:r>
      <w:r>
        <w:br/>
      </w:r>
      <w:r w:rsidRPr="7E60C761" w:rsidR="0018069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Volumes</w:t>
      </w:r>
      <w:r>
        <w:br/>
      </w:r>
      <w:r w:rsidRPr="7E60C761" w:rsidR="0018069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highlight w:val="yellow"/>
        </w:rPr>
        <w:t>PersistentVolume</w:t>
      </w:r>
      <w:r w:rsidRPr="7E60C761" w:rsidR="0018069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highlight w:val="yellow"/>
        </w:rPr>
        <w:t xml:space="preserve"> (PV)</w:t>
      </w:r>
      <w:r>
        <w:br/>
      </w:r>
      <w:r w:rsidRPr="7E60C761" w:rsidR="0018069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PersistentVolumeClaim</w:t>
      </w:r>
      <w:r w:rsidRPr="7E60C761" w:rsidR="0018069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(PVC)</w:t>
      </w:r>
      <w:r>
        <w:br/>
      </w:r>
      <w:r w:rsidRPr="7E60C761" w:rsidR="0018069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StatefulSet</w:t>
      </w:r>
    </w:p>
    <w:p w:rsidR="00A97093" w:rsidP="7E60C761" w:rsidRDefault="00A97093" w14:paraId="25DC6B02" w14:textId="77777777" w14:noSpellErr="1">
      <w:pPr>
        <w:spacing w:line="256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00F06BAC" w:rsidP="7E60C761" w:rsidRDefault="0018069D" w14:paraId="19E3C87C" w14:textId="3B0B91FD">
      <w:pPr>
        <w:spacing w:line="256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18069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What is the purpose of a </w:t>
      </w:r>
      <w:r w:rsidRPr="7E60C761" w:rsidR="0018069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PersistentVolumeClaim</w:t>
      </w:r>
      <w:r w:rsidRPr="7E60C761" w:rsidR="0018069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(PVC) in Kubernetes?</w:t>
      </w:r>
      <w:r>
        <w:br/>
      </w:r>
      <w:r w:rsidRPr="7E60C761" w:rsidR="0018069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highlight w:val="yellow"/>
        </w:rPr>
        <w:t xml:space="preserve">To request and claim storage resources from the underlying </w:t>
      </w:r>
      <w:r w:rsidRPr="7E60C761" w:rsidR="0018069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highlight w:val="yellow"/>
        </w:rPr>
        <w:t>PersistentVolume</w:t>
      </w:r>
      <w:r w:rsidRPr="7E60C761" w:rsidR="0018069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highlight w:val="yellow"/>
        </w:rPr>
        <w:t xml:space="preserve"> (PV)</w:t>
      </w:r>
      <w:r>
        <w:br/>
      </w:r>
      <w:r w:rsidRPr="7E60C761" w:rsidR="0018069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To manage storage classes</w:t>
      </w:r>
      <w:r>
        <w:br/>
      </w:r>
      <w:r w:rsidRPr="7E60C761" w:rsidR="0018069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To create and manage volumes</w:t>
      </w:r>
      <w:r>
        <w:br/>
      </w:r>
      <w:r w:rsidRPr="7E60C761" w:rsidR="0018069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To persistently store logs and application data</w:t>
      </w:r>
    </w:p>
    <w:p w:rsidR="0018069D" w:rsidP="7E60C761" w:rsidRDefault="0018069D" w14:paraId="24EA9D63" w14:textId="77777777" w14:noSpellErr="1">
      <w:pPr>
        <w:spacing w:line="256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Pr="009879BD" w:rsidR="009879BD" w:rsidP="7E60C761" w:rsidRDefault="009879BD" w14:paraId="1748E841" w14:textId="210C5E86" w14:noSpellErr="1">
      <w:pPr>
        <w:spacing w:line="256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7E60C761" w:rsidR="009879B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What must be done</w:t>
      </w:r>
      <w:r w:rsidRPr="7E60C761" w:rsidR="009879B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as a best practice</w:t>
      </w:r>
      <w:r w:rsidRPr="7E60C761" w:rsidR="009879B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before upgrading the worker nodes in a Kubernetes cluster?</w:t>
      </w:r>
    </w:p>
    <w:p w:rsidRPr="009879BD" w:rsidR="009879BD" w:rsidP="7E60C761" w:rsidRDefault="009879BD" w14:paraId="6302B7BD" w14:textId="02E8A689">
      <w:pPr>
        <w:spacing w:line="256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9879B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  <w:t>Drain the nodes</w:t>
      </w:r>
      <w:r>
        <w:br/>
      </w:r>
      <w:r w:rsidRPr="7E60C761" w:rsidR="009879B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Delete the worker nodes</w:t>
      </w:r>
      <w:r>
        <w:br/>
      </w:r>
      <w:r w:rsidRPr="7E60C761" w:rsidR="009879B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Upgrade the </w:t>
      </w:r>
      <w:r w:rsidRPr="7E60C761" w:rsidR="009879B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kubelet</w:t>
      </w:r>
      <w:r w:rsidRPr="7E60C761" w:rsidR="009879B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only</w:t>
      </w:r>
      <w:r>
        <w:br/>
      </w:r>
      <w:r w:rsidRPr="7E60C761" w:rsidR="009879B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Reboot the master node</w:t>
      </w:r>
    </w:p>
    <w:p w:rsidRPr="009879BD" w:rsidR="009879BD" w:rsidP="7E60C761" w:rsidRDefault="009879BD" w14:paraId="076A83EC" w14:textId="77777777" w14:noSpellErr="1">
      <w:pPr>
        <w:spacing w:line="256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7E60C761" w:rsidR="009879B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Which Kubernetes object is used to define rules for ingress and egress traffic to/from a pod?</w:t>
      </w:r>
    </w:p>
    <w:p w:rsidRPr="009879BD" w:rsidR="009879BD" w:rsidP="7E60C761" w:rsidRDefault="009879BD" w14:paraId="1C53B2DB" w14:textId="0B9D93CD">
      <w:pPr>
        <w:spacing w:line="256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9879B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Service</w:t>
      </w:r>
      <w:r>
        <w:br/>
      </w:r>
      <w:r w:rsidRPr="7E60C761" w:rsidR="009879B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Ingress</w:t>
      </w:r>
      <w:r>
        <w:br/>
      </w:r>
      <w:r w:rsidRPr="7E60C761" w:rsidR="009879B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  <w:t>NetworkPolicy</w:t>
      </w:r>
      <w:r>
        <w:br/>
      </w:r>
      <w:r w:rsidRPr="7E60C761" w:rsidR="009879B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Endpoint</w:t>
      </w:r>
    </w:p>
    <w:p w:rsidR="009879BD" w:rsidP="7E60C761" w:rsidRDefault="009879BD" w14:paraId="379DC608" w14:textId="77777777" w14:noSpellErr="1">
      <w:pPr>
        <w:spacing w:line="256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Pr="0018069D" w:rsidR="0018069D" w:rsidP="7E60C761" w:rsidRDefault="0018069D" w14:paraId="4714DD92" w14:textId="77777777">
      <w:pPr>
        <w:spacing w:line="256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7E60C761" w:rsidR="0018069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What is the purpose of a </w:t>
      </w:r>
      <w:r w:rsidRPr="7E60C761" w:rsidR="0018069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ClusterRoleBinding</w:t>
      </w:r>
      <w:r w:rsidRPr="7E60C761" w:rsidR="0018069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in Kubernetes?</w:t>
      </w:r>
    </w:p>
    <w:p w:rsidRPr="0018069D" w:rsidR="0018069D" w:rsidP="7E60C761" w:rsidRDefault="0018069D" w14:paraId="0685077A" w14:textId="78865D42">
      <w:pPr>
        <w:spacing w:line="256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18069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To bind a </w:t>
      </w:r>
      <w:r w:rsidRPr="7E60C761" w:rsidR="0018069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ClusterRole</w:t>
      </w:r>
      <w:r w:rsidRPr="7E60C761" w:rsidR="0018069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to a specific namespace</w:t>
      </w:r>
      <w:r>
        <w:br/>
      </w:r>
      <w:r w:rsidRPr="7E60C761" w:rsidR="0018069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To bind a Role to a service account at the cluster level</w:t>
      </w:r>
      <w:r>
        <w:br/>
      </w:r>
      <w:r w:rsidRPr="7E60C761" w:rsidR="0018069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  <w:t xml:space="preserve">To bind a </w:t>
      </w:r>
      <w:r w:rsidRPr="7E60C761" w:rsidR="0018069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  <w:t>ClusterRole</w:t>
      </w:r>
      <w:r w:rsidRPr="7E60C761" w:rsidR="0018069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  <w:t xml:space="preserve"> to a user, service account, or group at the cluster level</w:t>
      </w:r>
      <w:r>
        <w:br/>
      </w:r>
      <w:r w:rsidRPr="7E60C761" w:rsidR="0018069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To grant access to cluster-level resources to a pod</w:t>
      </w:r>
    </w:p>
    <w:p w:rsidRPr="0018069D" w:rsidR="0018069D" w:rsidP="7E60C761" w:rsidRDefault="0018069D" w14:paraId="65276A72" w14:textId="77777777" w14:noSpellErr="1">
      <w:pPr>
        <w:spacing w:line="256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Pr="00135781" w:rsidR="00A97093" w:rsidP="7E60C761" w:rsidRDefault="00A97093" w14:paraId="68147173" w14:textId="77777777" w14:noSpellErr="1">
      <w:pPr>
        <w:pStyle w:val="NormalWeb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7E60C761" w:rsidR="00A970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Which of the following attribute</w:t>
      </w:r>
      <w:r w:rsidRPr="7E60C761" w:rsidR="00A970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(s)</w:t>
      </w:r>
      <w:r w:rsidRPr="7E60C761" w:rsidR="00A970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is used </w:t>
      </w:r>
      <w:r w:rsidRPr="7E60C761" w:rsidR="00A970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to taint a Node?</w:t>
      </w:r>
    </w:p>
    <w:p w:rsidRPr="003848F3" w:rsidR="00A97093" w:rsidP="7E60C761" w:rsidRDefault="00A97093" w14:paraId="73514396" w14:textId="77777777">
      <w:pPr>
        <w:spacing w:after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A9709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NoExecute</w:t>
      </w:r>
    </w:p>
    <w:p w:rsidRPr="003848F3" w:rsidR="00A97093" w:rsidP="7E60C761" w:rsidRDefault="00A97093" w14:paraId="0F9AB72C" w14:textId="77777777">
      <w:pPr>
        <w:spacing w:after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A9709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NoSchedule</w:t>
      </w:r>
    </w:p>
    <w:p w:rsidRPr="003848F3" w:rsidR="00A97093" w:rsidP="7E60C761" w:rsidRDefault="00A97093" w14:paraId="3D71D931" w14:textId="77777777">
      <w:pPr>
        <w:spacing w:after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A9709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PreferNoSchedule</w:t>
      </w:r>
    </w:p>
    <w:p w:rsidR="00A97093" w:rsidP="7E60C761" w:rsidRDefault="00A97093" w14:paraId="53A60E35" w14:textId="77777777" w14:noSpellErr="1">
      <w:pPr>
        <w:spacing w:after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</w:pPr>
      <w:r w:rsidRPr="7E60C761" w:rsidR="00A9709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  <w:t>All of</w:t>
      </w:r>
      <w:r w:rsidRPr="7E60C761" w:rsidR="00A9709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  <w:t xml:space="preserve"> the Above</w:t>
      </w:r>
    </w:p>
    <w:p w:rsidR="00A97093" w:rsidP="7E60C761" w:rsidRDefault="00A97093" w14:paraId="033374CC" w14:textId="77777777" w14:noSpellErr="1">
      <w:pPr>
        <w:spacing w:line="256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</w:pPr>
    </w:p>
    <w:p w:rsidR="00A97093" w:rsidP="7E60C761" w:rsidRDefault="00A97093" w14:paraId="66B9FB38" w14:textId="77777777">
      <w:pPr>
        <w:pStyle w:val="NormalWeb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A970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Which probe informs the </w:t>
      </w:r>
      <w:r w:rsidRPr="7E60C761" w:rsidR="00A970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kubelet</w:t>
      </w:r>
      <w:r w:rsidRPr="7E60C761" w:rsidR="00A970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whether a container is ready to start accepting traffic?</w:t>
      </w:r>
    </w:p>
    <w:p w:rsidRPr="00135781" w:rsidR="00A97093" w:rsidP="7E60C761" w:rsidRDefault="00A97093" w14:paraId="07E77EA5" w14:textId="77777777" w14:noSpellErr="1">
      <w:pPr>
        <w:pStyle w:val="NormalWeb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A9709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  <w:t>Readiness</w:t>
      </w:r>
    </w:p>
    <w:p w:rsidRPr="00135781" w:rsidR="00A97093" w:rsidP="7E60C761" w:rsidRDefault="00A97093" w14:paraId="56F2379D" w14:textId="77777777" w14:noSpellErr="1">
      <w:pPr>
        <w:pStyle w:val="NormalWeb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A9709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Liveness</w:t>
      </w:r>
    </w:p>
    <w:p w:rsidRPr="00135781" w:rsidR="00A97093" w:rsidP="7E60C761" w:rsidRDefault="00A97093" w14:paraId="254C5A4D" w14:textId="77777777" w14:noSpellErr="1">
      <w:pPr>
        <w:pStyle w:val="NormalWeb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A9709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Startup</w:t>
      </w:r>
    </w:p>
    <w:p w:rsidR="00A97093" w:rsidP="7E60C761" w:rsidRDefault="00A97093" w14:paraId="7D3114C2" w14:textId="77777777" w14:noSpellErr="1">
      <w:pPr>
        <w:pStyle w:val="NormalWeb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A9709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None of the Above</w:t>
      </w:r>
    </w:p>
    <w:p w:rsidR="005756E7" w:rsidP="7E60C761" w:rsidRDefault="005756E7" w14:paraId="3448D792" w14:textId="77777777" w14:noSpellErr="1">
      <w:pPr>
        <w:pStyle w:val="NormalWeb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E60C761" w:rsidP="7E60C761" w:rsidRDefault="7E60C761" w14:paraId="77951957" w14:textId="03E677A5">
      <w:pPr>
        <w:pStyle w:val="NormalWeb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Pr="009879BD" w:rsidR="009879BD" w:rsidP="7E60C761" w:rsidRDefault="009879BD" w14:paraId="22EB9895" w14:textId="660F44C7">
      <w:pPr>
        <w:spacing w:line="256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7E60C761" w:rsidR="009879B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Which command is used to upgrade the Kubernetes control plane after upgrading </w:t>
      </w:r>
      <w:r w:rsidRPr="7E60C761" w:rsidR="009879B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kubeadm</w:t>
      </w:r>
      <w:r w:rsidRPr="7E60C761" w:rsidR="009879B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package</w:t>
      </w:r>
      <w:r w:rsidRPr="7E60C761" w:rsidR="009879B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?</w:t>
      </w:r>
    </w:p>
    <w:p w:rsidRPr="009879BD" w:rsidR="009879BD" w:rsidP="7E60C761" w:rsidRDefault="009879BD" w14:paraId="4349514A" w14:textId="7C45CB1F">
      <w:pPr>
        <w:spacing w:line="256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9879B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  <w:t>kubeadm</w:t>
      </w:r>
      <w:r w:rsidRPr="7E60C761" w:rsidR="009879B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  <w:t xml:space="preserve"> upgrade apply</w:t>
      </w:r>
      <w:r>
        <w:br/>
      </w:r>
      <w:r w:rsidRPr="7E60C761" w:rsidR="009879B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kubeadm</w:t>
      </w:r>
      <w:r w:rsidRPr="7E60C761" w:rsidR="009879B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upgrade control-plane</w:t>
      </w:r>
      <w:r>
        <w:br/>
      </w:r>
      <w:r w:rsidRPr="7E60C761" w:rsidR="009879B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kubectl</w:t>
      </w:r>
      <w:r w:rsidRPr="7E60C761" w:rsidR="009879B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upgrade</w:t>
      </w:r>
      <w:r>
        <w:br/>
      </w:r>
      <w:r w:rsidRPr="7E60C761" w:rsidR="009879B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kubeadm</w:t>
      </w:r>
      <w:r w:rsidRPr="7E60C761" w:rsidR="009879B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apply upgrade</w:t>
      </w:r>
    </w:p>
    <w:p w:rsidR="00A97093" w:rsidP="7E60C761" w:rsidRDefault="00A97093" w14:paraId="25CA8E18" w14:textId="77777777" w14:noSpellErr="1">
      <w:pPr>
        <w:spacing w:line="256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</w:pPr>
    </w:p>
    <w:p w:rsidRPr="005756E7" w:rsidR="009879BD" w:rsidP="7E60C761" w:rsidRDefault="009879BD" w14:paraId="477CA615" w14:textId="77777777" w14:noSpellErr="1">
      <w:pPr>
        <w:spacing w:line="256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0018069D" w:rsidP="7E60C761" w:rsidRDefault="0018069D" w14:paraId="1A358CDB" w14:textId="7E4ECA84">
      <w:pPr>
        <w:spacing w:line="256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18069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Which Kubernetes object allows dynamic provisioning of </w:t>
      </w:r>
      <w:r w:rsidRPr="7E60C761" w:rsidR="0018069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storagein</w:t>
      </w:r>
      <w:r w:rsidRPr="7E60C761" w:rsidR="0018069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Kubernetes?</w:t>
      </w:r>
      <w:r>
        <w:br/>
      </w:r>
      <w:r w:rsidRPr="7E60C761" w:rsidR="0018069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PersistentVolumeClaim</w:t>
      </w:r>
      <w:r w:rsidRPr="7E60C761" w:rsidR="0018069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(PVC)</w:t>
      </w:r>
      <w:r>
        <w:br/>
      </w:r>
      <w:r w:rsidRPr="7E60C761" w:rsidR="0018069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PersistentVolume</w:t>
      </w:r>
      <w:r w:rsidRPr="7E60C761" w:rsidR="0018069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(PV)</w:t>
      </w:r>
      <w:r>
        <w:br/>
      </w:r>
      <w:r w:rsidRPr="7E60C761" w:rsidR="0018069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highlight w:val="yellow"/>
        </w:rPr>
        <w:t>StorageClass</w:t>
      </w:r>
      <w:r>
        <w:br/>
      </w:r>
      <w:r w:rsidRPr="7E60C761" w:rsidR="0018069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StatefulSet</w:t>
      </w:r>
    </w:p>
    <w:p w:rsidR="0018069D" w:rsidP="7E60C761" w:rsidRDefault="0018069D" w14:paraId="102806AB" w14:textId="77777777" w14:noSpellErr="1">
      <w:pPr>
        <w:spacing w:line="256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Pr="009879BD" w:rsidR="009879BD" w:rsidP="7E60C761" w:rsidRDefault="009879BD" w14:paraId="6BEBD0E6" w14:textId="77777777">
      <w:pPr>
        <w:spacing w:line="256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7E60C761" w:rsidR="009879B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Which of the following is true about Kubernetes </w:t>
      </w:r>
      <w:r w:rsidRPr="7E60C761" w:rsidR="009879B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NetworkPolicy</w:t>
      </w:r>
      <w:r w:rsidRPr="7E60C761" w:rsidR="009879B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?</w:t>
      </w:r>
    </w:p>
    <w:p w:rsidRPr="009879BD" w:rsidR="009879BD" w:rsidP="7E60C761" w:rsidRDefault="009879BD" w14:paraId="50B9FD44" w14:textId="79FD3C68">
      <w:pPr>
        <w:spacing w:line="256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9879B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NetworkPolicies</w:t>
      </w:r>
      <w:r w:rsidRPr="7E60C761" w:rsidR="009879B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are applied cluster-wide</w:t>
      </w:r>
      <w:r>
        <w:br/>
      </w:r>
      <w:r w:rsidRPr="7E60C761" w:rsidR="009879B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NetworkPolicies</w:t>
      </w:r>
      <w:r w:rsidRPr="7E60C761" w:rsidR="009879B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are only used for external traffic management</w:t>
      </w:r>
      <w:r>
        <w:br/>
      </w:r>
      <w:r w:rsidRPr="7E60C761" w:rsidR="009879B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  <w:t>NetworkPolicies</w:t>
      </w:r>
      <w:r w:rsidRPr="7E60C761" w:rsidR="009879B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  <w:t xml:space="preserve"> are namespace-specific</w:t>
      </w:r>
      <w:r>
        <w:br/>
      </w:r>
      <w:r w:rsidRPr="7E60C761" w:rsidR="009879B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NetworkPolicies</w:t>
      </w:r>
      <w:r w:rsidRPr="7E60C761" w:rsidR="009879B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cannot restrict traffic based on pod labels</w:t>
      </w:r>
    </w:p>
    <w:p w:rsidR="009879BD" w:rsidP="7E60C761" w:rsidRDefault="009879BD" w14:paraId="0D29C52D" w14:textId="77777777" w14:noSpellErr="1">
      <w:pPr>
        <w:spacing w:line="256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Pr="0018069D" w:rsidR="0018069D" w:rsidP="7E60C761" w:rsidRDefault="0018069D" w14:paraId="5066B5EA" w14:textId="77777777" w14:noSpellErr="1">
      <w:pPr>
        <w:spacing w:line="256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7E60C761" w:rsidR="0018069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What is the purpose of a Role in Kubernetes?</w:t>
      </w:r>
    </w:p>
    <w:p w:rsidRPr="0018069D" w:rsidR="0018069D" w:rsidP="7E60C761" w:rsidRDefault="0018069D" w14:paraId="0F5DA9E7" w14:textId="1335761C" w14:noSpellErr="1">
      <w:pPr>
        <w:spacing w:line="256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18069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To define a set of rules that allow access to cluster-wide resources</w:t>
      </w:r>
      <w:r>
        <w:br/>
      </w:r>
      <w:r w:rsidRPr="7E60C761" w:rsidR="0018069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  <w:t>To define a set of rules that allow access to resources within a specific namespace</w:t>
      </w:r>
      <w:r>
        <w:br/>
      </w:r>
      <w:r w:rsidRPr="7E60C761" w:rsidR="0018069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To bind a service account to a set of permissions</w:t>
      </w:r>
      <w:r>
        <w:br/>
      </w:r>
      <w:r w:rsidRPr="7E60C761" w:rsidR="0018069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To create a new Kubernetes cluster</w:t>
      </w:r>
    </w:p>
    <w:p w:rsidRPr="0018069D" w:rsidR="0018069D" w:rsidP="7E60C761" w:rsidRDefault="0018069D" w14:paraId="5D76452D" w14:textId="77777777" w14:noSpellErr="1">
      <w:pPr>
        <w:spacing w:line="256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Pr="005756E7" w:rsidR="00A97093" w:rsidP="7E60C761" w:rsidRDefault="00A97093" w14:paraId="04CCCFB4" w14:textId="77777777" w14:noSpellErr="1">
      <w:pPr>
        <w:ind w:left="36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0018069D" w:rsidP="7E60C761" w:rsidRDefault="0018069D" w14:paraId="61620A00" w14:textId="5D4602C7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18069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Which type of Kubernetes object is commonly used for applications that require stable, unique network identifiers and persistent storage?</w:t>
      </w:r>
      <w:r>
        <w:br/>
      </w:r>
      <w:r w:rsidRPr="7E60C761" w:rsidR="0018069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Deployment</w:t>
      </w:r>
      <w:r>
        <w:br/>
      </w:r>
      <w:r w:rsidRPr="7E60C761" w:rsidR="0018069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ReplicaSet</w:t>
      </w:r>
      <w:r>
        <w:br/>
      </w:r>
      <w:r w:rsidRPr="7E60C761" w:rsidR="0018069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highlight w:val="yellow"/>
        </w:rPr>
        <w:t>StatefulSet</w:t>
      </w:r>
      <w:r>
        <w:br/>
      </w:r>
      <w:r w:rsidRPr="7E60C761" w:rsidR="0018069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DaemonSet</w:t>
      </w:r>
    </w:p>
    <w:p w:rsidRPr="003848F3" w:rsidR="00A97093" w:rsidP="7E60C761" w:rsidRDefault="00A97093" w14:paraId="4048ECC1" w14:textId="77777777" w14:noSpellErr="1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00A97093" w:rsidP="7E60C761" w:rsidRDefault="00A97093" w14:paraId="48AF8313" w14:textId="77777777" w14:noSpellErr="1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eastAsia="en-IN"/>
        </w:rPr>
      </w:pPr>
      <w:r w:rsidRPr="7E60C761" w:rsidR="00A970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eastAsia="en-IN"/>
        </w:rPr>
        <w:t>Which of the following commands removes a taint from a worker node?</w:t>
      </w:r>
    </w:p>
    <w:p w:rsidRPr="003848F3" w:rsidR="00A97093" w:rsidP="7E60C761" w:rsidRDefault="00A97093" w14:paraId="10445D60" w14:textId="58A87F18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A9709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kubectl</w:t>
      </w:r>
      <w:r w:rsidRPr="7E60C761" w:rsidR="00A9709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taint node </w:t>
      </w:r>
      <w:r w:rsidRPr="7E60C761" w:rsidR="00A9709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node</w:t>
      </w:r>
      <w:r w:rsidRPr="7E60C761" w:rsidR="0029392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_name</w:t>
      </w:r>
      <w:r w:rsidRPr="7E60C761" w:rsidR="00A9709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key-</w:t>
      </w:r>
    </w:p>
    <w:p w:rsidRPr="003848F3" w:rsidR="00A97093" w:rsidP="7E60C761" w:rsidRDefault="00A97093" w14:paraId="29BEEDD0" w14:textId="2BF1BD61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A9709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kubectl</w:t>
      </w:r>
      <w:r w:rsidRPr="7E60C761" w:rsidR="00A9709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E60C761" w:rsidR="00A9709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untaint</w:t>
      </w:r>
      <w:r w:rsidRPr="7E60C761" w:rsidR="00A9709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node </w:t>
      </w:r>
      <w:r w:rsidRPr="7E60C761" w:rsidR="0029392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node</w:t>
      </w:r>
      <w:r w:rsidRPr="7E60C761" w:rsidR="0029392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_name</w:t>
      </w:r>
      <w:r w:rsidRPr="7E60C761" w:rsidR="0029392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E60C761" w:rsidR="00A9709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key=</w:t>
      </w:r>
      <w:r w:rsidRPr="7E60C761" w:rsidR="00A9709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value:effect</w:t>
      </w:r>
    </w:p>
    <w:p w:rsidRPr="003848F3" w:rsidR="00A97093" w:rsidP="7E60C761" w:rsidRDefault="00A97093" w14:paraId="1CB61869" w14:textId="7E818A29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</w:pPr>
      <w:r w:rsidRPr="7E60C761" w:rsidR="00A9709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  <w:t>kubectl</w:t>
      </w:r>
      <w:r w:rsidRPr="7E60C761" w:rsidR="00A9709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  <w:t xml:space="preserve"> taint </w:t>
      </w:r>
      <w:r w:rsidRPr="7E60C761" w:rsidR="00A9709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  <w:t xml:space="preserve">node </w:t>
      </w:r>
      <w:r w:rsidRPr="7E60C761" w:rsidR="0029392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  <w:t>node_name</w:t>
      </w:r>
      <w:r w:rsidRPr="7E60C761" w:rsidR="0029392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  <w:t xml:space="preserve"> </w:t>
      </w:r>
      <w:r w:rsidRPr="7E60C761" w:rsidR="00A9709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  <w:t>key</w:t>
      </w:r>
      <w:r w:rsidRPr="7E60C761" w:rsidR="00A9709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  <w:t>=</w:t>
      </w:r>
      <w:r w:rsidRPr="7E60C761" w:rsidR="00A9709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  <w:t>value:effect</w:t>
      </w:r>
      <w:r w:rsidRPr="7E60C761" w:rsidR="00A9709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  <w:t>-</w:t>
      </w:r>
    </w:p>
    <w:p w:rsidR="00A97093" w:rsidP="7E60C761" w:rsidRDefault="00A97093" w14:paraId="10D33170" w14:textId="36A14A3E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A9709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kubectl</w:t>
      </w:r>
      <w:r w:rsidRPr="7E60C761" w:rsidR="00A9709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E60C761" w:rsidR="00A9709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untaint</w:t>
      </w:r>
      <w:r w:rsidRPr="7E60C761" w:rsidR="00A9709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node </w:t>
      </w:r>
      <w:r w:rsidRPr="7E60C761" w:rsidR="0029392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node</w:t>
      </w:r>
      <w:r w:rsidRPr="7E60C761" w:rsidR="0029392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_name</w:t>
      </w:r>
      <w:r w:rsidRPr="7E60C761" w:rsidR="0029392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E60C761" w:rsidR="00A9709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key-</w:t>
      </w:r>
    </w:p>
    <w:p w:rsidR="009879BD" w:rsidP="7E60C761" w:rsidRDefault="009879BD" w14:paraId="32B35F3A" w14:textId="77777777" w14:noSpellErr="1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Pr="009879BD" w:rsidR="009879BD" w:rsidP="7E60C761" w:rsidRDefault="009879BD" w14:paraId="00FC8868" w14:textId="77777777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7E60C761" w:rsidR="009879B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What is the main purpose of a </w:t>
      </w:r>
      <w:r w:rsidRPr="7E60C761" w:rsidR="009879B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NetworkPolicy</w:t>
      </w:r>
      <w:r w:rsidRPr="7E60C761" w:rsidR="009879B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in Kubernetes?</w:t>
      </w:r>
    </w:p>
    <w:p w:rsidR="009879BD" w:rsidP="7E60C761" w:rsidRDefault="009879BD" w14:paraId="7309A8A3" w14:textId="34B57429" w14:noSpellErr="1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9879B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  <w:t>To manage how pods communicate with each other</w:t>
      </w:r>
      <w:r>
        <w:br/>
      </w:r>
      <w:r w:rsidRPr="7E60C761" w:rsidR="009879B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To configure the DNS resolution for pods</w:t>
      </w:r>
      <w:r>
        <w:br/>
      </w:r>
      <w:r w:rsidRPr="7E60C761" w:rsidR="009879B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To define the resource limits for pods</w:t>
      </w:r>
      <w:r>
        <w:br/>
      </w:r>
      <w:r w:rsidRPr="7E60C761" w:rsidR="009879B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To assign unique IP addresses to each pod</w:t>
      </w:r>
    </w:p>
    <w:p w:rsidR="005756E7" w:rsidP="7E60C761" w:rsidRDefault="005756E7" w14:paraId="632EA66A" w14:textId="77777777" w14:noSpellErr="1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005756E7" w:rsidP="7E60C761" w:rsidRDefault="005756E7" w14:paraId="6766730A" w14:textId="6E579206">
      <w:pPr>
        <w:rPr>
          <w:rStyle w:val="Strong"/>
          <w:rFonts w:ascii="Calibri" w:hAnsi="Calibri" w:eastAsia="Calibri" w:cs="Calibri" w:asciiTheme="minorAscii" w:hAnsiTheme="minorAscii" w:eastAsiaTheme="minorAscii" w:cstheme="minorAscii"/>
          <w:color w:val="2D2F31"/>
          <w:sz w:val="24"/>
          <w:szCs w:val="24"/>
          <w:shd w:val="clear" w:color="auto" w:fill="FFFFFF"/>
        </w:rPr>
      </w:pPr>
      <w:r w:rsidRPr="7E60C761" w:rsidR="005756E7">
        <w:rPr>
          <w:rStyle w:val="Strong"/>
          <w:rFonts w:ascii="Calibri" w:hAnsi="Calibri" w:eastAsia="Calibri" w:cs="Calibri" w:asciiTheme="minorAscii" w:hAnsiTheme="minorAscii" w:eastAsiaTheme="minorAscii" w:cstheme="minorAscii"/>
          <w:color w:val="2D2F31"/>
          <w:sz w:val="24"/>
          <w:szCs w:val="24"/>
          <w:shd w:val="clear" w:color="auto" w:fill="FFFFFF"/>
        </w:rPr>
        <w:t xml:space="preserve">Which Kubernetes </w:t>
      </w:r>
      <w:r w:rsidRPr="7E60C761" w:rsidR="005756E7">
        <w:rPr>
          <w:rStyle w:val="Strong"/>
          <w:rFonts w:ascii="Calibri" w:hAnsi="Calibri" w:eastAsia="Calibri" w:cs="Calibri" w:asciiTheme="minorAscii" w:hAnsiTheme="minorAscii" w:eastAsiaTheme="minorAscii" w:cstheme="minorAscii"/>
          <w:color w:val="2D2F31"/>
          <w:sz w:val="24"/>
          <w:szCs w:val="24"/>
          <w:shd w:val="clear" w:color="auto" w:fill="FFFFFF"/>
        </w:rPr>
        <w:t xml:space="preserve">component</w:t>
      </w:r>
      <w:r w:rsidRPr="7E60C761" w:rsidR="005756E7">
        <w:rPr>
          <w:rStyle w:val="Strong"/>
          <w:rFonts w:ascii="Calibri" w:hAnsi="Calibri" w:eastAsia="Calibri" w:cs="Calibri" w:asciiTheme="minorAscii" w:hAnsiTheme="minorAscii" w:eastAsiaTheme="minorAscii" w:cstheme="minorAscii"/>
          <w:color w:val="2D2F31"/>
          <w:sz w:val="24"/>
          <w:szCs w:val="24"/>
          <w:shd w:val="clear" w:color="auto" w:fill="FFFFFF"/>
        </w:rPr>
        <w:t xml:space="preserve"> collects resource metrics like CPU and memory usage to be used by the Horizontal Pod </w:t>
      </w:r>
      <w:r w:rsidRPr="7E60C761" w:rsidR="005756E7">
        <w:rPr>
          <w:rStyle w:val="Strong"/>
          <w:rFonts w:ascii="Calibri" w:hAnsi="Calibri" w:eastAsia="Calibri" w:cs="Calibri" w:asciiTheme="minorAscii" w:hAnsiTheme="minorAscii" w:eastAsiaTheme="minorAscii" w:cstheme="minorAscii"/>
          <w:color w:val="2D2F31"/>
          <w:sz w:val="24"/>
          <w:szCs w:val="24"/>
          <w:shd w:val="clear" w:color="auto" w:fill="FFFFFF"/>
        </w:rPr>
        <w:t>Autoscaler</w:t>
      </w:r>
      <w:r w:rsidRPr="7E60C761" w:rsidR="005756E7">
        <w:rPr>
          <w:rStyle w:val="Strong"/>
          <w:rFonts w:ascii="Calibri" w:hAnsi="Calibri" w:eastAsia="Calibri" w:cs="Calibri" w:asciiTheme="minorAscii" w:hAnsiTheme="minorAscii" w:eastAsiaTheme="minorAscii" w:cstheme="minorAscii"/>
          <w:color w:val="2D2F31"/>
          <w:sz w:val="24"/>
          <w:szCs w:val="24"/>
          <w:shd w:val="clear" w:color="auto" w:fill="FFFFFF"/>
        </w:rPr>
        <w:t xml:space="preserve"> (HPA)?</w:t>
      </w:r>
    </w:p>
    <w:p w:rsidRPr="005756E7" w:rsidR="005756E7" w:rsidP="7E60C761" w:rsidRDefault="005756E7" w14:paraId="1006E685" w14:textId="60258DB7">
      <w:pPr>
        <w:spacing w:after="0"/>
        <w:rPr>
          <w:rStyle w:val="Strong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2D2F31"/>
          <w:sz w:val="24"/>
          <w:szCs w:val="24"/>
          <w:shd w:val="clear" w:color="auto" w:fill="FFFFFF"/>
        </w:rPr>
      </w:pPr>
      <w:r w:rsidRPr="7E60C761" w:rsidR="005756E7">
        <w:rPr>
          <w:rStyle w:val="Strong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2D2F31"/>
          <w:sz w:val="24"/>
          <w:szCs w:val="24"/>
          <w:shd w:val="clear" w:color="auto" w:fill="FFFFFF"/>
        </w:rPr>
        <w:t>kubelet</w:t>
      </w:r>
    </w:p>
    <w:p w:rsidR="005756E7" w:rsidP="7E60C761" w:rsidRDefault="005756E7" w14:paraId="5FD25A82" w14:textId="559840D7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5756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yellow"/>
        </w:rPr>
        <w:t>Metrics Server</w:t>
      </w:r>
    </w:p>
    <w:p w:rsidR="005756E7" w:rsidP="7E60C761" w:rsidRDefault="005756E7" w14:paraId="0AFF7320" w14:textId="1CD2B4A3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5756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Prometheus</w:t>
      </w:r>
    </w:p>
    <w:p w:rsidRPr="009879BD" w:rsidR="005756E7" w:rsidP="7E60C761" w:rsidRDefault="005756E7" w14:paraId="7A88A000" w14:textId="3A3AB446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5756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Kubernetes Dashboard</w:t>
      </w:r>
    </w:p>
    <w:p w:rsidR="009879BD" w:rsidP="7E60C761" w:rsidRDefault="009879BD" w14:paraId="40F63224" w14:textId="77777777" w14:noSpellErr="1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005756E7" w:rsidP="7E60C761" w:rsidRDefault="005756E7" w14:paraId="5FF7F10A" w14:textId="49463A09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5756E7">
        <w:rPr>
          <w:rStyle w:val="Strong"/>
          <w:rFonts w:ascii="Calibri" w:hAnsi="Calibri" w:eastAsia="Calibri" w:cs="Calibri" w:asciiTheme="minorAscii" w:hAnsiTheme="minorAscii" w:eastAsiaTheme="minorAscii" w:cstheme="minorAscii"/>
          <w:color w:val="2D2F31"/>
          <w:sz w:val="24"/>
          <w:szCs w:val="24"/>
          <w:shd w:val="clear" w:color="auto" w:fill="FFFFFF"/>
        </w:rPr>
        <w:t xml:space="preserve">What is the primary function of the Kubernetes Horizontal Pod </w:t>
      </w:r>
      <w:r w:rsidRPr="7E60C761" w:rsidR="005756E7">
        <w:rPr>
          <w:rStyle w:val="Strong"/>
          <w:rFonts w:ascii="Calibri" w:hAnsi="Calibri" w:eastAsia="Calibri" w:cs="Calibri" w:asciiTheme="minorAscii" w:hAnsiTheme="minorAscii" w:eastAsiaTheme="minorAscii" w:cstheme="minorAscii"/>
          <w:color w:val="2D2F31"/>
          <w:sz w:val="24"/>
          <w:szCs w:val="24"/>
          <w:shd w:val="clear" w:color="auto" w:fill="FFFFFF"/>
        </w:rPr>
        <w:t>Autoscaler</w:t>
      </w:r>
      <w:r w:rsidRPr="7E60C761" w:rsidR="005756E7">
        <w:rPr>
          <w:rStyle w:val="Strong"/>
          <w:rFonts w:ascii="Calibri" w:hAnsi="Calibri" w:eastAsia="Calibri" w:cs="Calibri" w:asciiTheme="minorAscii" w:hAnsiTheme="minorAscii" w:eastAsiaTheme="minorAscii" w:cstheme="minorAscii"/>
          <w:color w:val="2D2F31"/>
          <w:sz w:val="24"/>
          <w:szCs w:val="24"/>
          <w:shd w:val="clear" w:color="auto" w:fill="FFFFFF"/>
        </w:rPr>
        <w:t xml:space="preserve"> (HPA)?</w:t>
      </w:r>
    </w:p>
    <w:p w:rsidRPr="005756E7" w:rsidR="005756E7" w:rsidP="7E60C761" w:rsidRDefault="005756E7" w14:paraId="1BCD9EA7" w14:textId="19D26B11" w14:noSpellErr="1">
      <w:pPr>
        <w:spacing w:after="0" w:line="256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5756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To scale the number of nodes in the Kubernetes cluster based on demand</w:t>
      </w:r>
    </w:p>
    <w:p w:rsidRPr="005756E7" w:rsidR="005756E7" w:rsidP="7E60C761" w:rsidRDefault="005756E7" w14:paraId="29A302CC" w14:textId="6648EDF7" w14:noSpellErr="1">
      <w:pPr>
        <w:spacing w:after="0" w:line="256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7E60C761" w:rsidR="005756E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highlight w:val="yellow"/>
        </w:rPr>
        <w:t>To automatically scale the number of pods in a deployment based on resource usage</w:t>
      </w:r>
    </w:p>
    <w:p w:rsidRPr="005756E7" w:rsidR="005756E7" w:rsidP="7E60C761" w:rsidRDefault="005756E7" w14:paraId="03C8EE78" w14:textId="33210CF6" w14:noSpellErr="1">
      <w:pPr>
        <w:spacing w:after="0" w:line="256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5756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To increase the resource limits of individual pods in a deployment</w:t>
      </w:r>
    </w:p>
    <w:p w:rsidRPr="005756E7" w:rsidR="005756E7" w:rsidP="7E60C761" w:rsidRDefault="005756E7" w14:paraId="5B02F699" w14:textId="495C2D42">
      <w:pPr>
        <w:spacing w:after="0" w:line="256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E60C761" w:rsidR="005756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To manage the scaling of external services integrated with </w:t>
      </w:r>
      <w:r w:rsidRPr="7E60C761" w:rsidR="005756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kubernetes</w:t>
      </w:r>
    </w:p>
    <w:sectPr w:rsidRPr="005756E7" w:rsidR="005756E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205B9" w:rsidP="00CE4F97" w:rsidRDefault="00D205B9" w14:paraId="469A7095" w14:textId="77777777">
      <w:pPr>
        <w:spacing w:after="0" w:line="240" w:lineRule="auto"/>
      </w:pPr>
      <w:r>
        <w:separator/>
      </w:r>
    </w:p>
  </w:endnote>
  <w:endnote w:type="continuationSeparator" w:id="0">
    <w:p w:rsidR="00D205B9" w:rsidP="00CE4F97" w:rsidRDefault="00D205B9" w14:paraId="312C60B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205B9" w:rsidP="00CE4F97" w:rsidRDefault="00D205B9" w14:paraId="283B4AD8" w14:textId="77777777">
      <w:pPr>
        <w:spacing w:after="0" w:line="240" w:lineRule="auto"/>
      </w:pPr>
      <w:r>
        <w:separator/>
      </w:r>
    </w:p>
  </w:footnote>
  <w:footnote w:type="continuationSeparator" w:id="0">
    <w:p w:rsidR="00D205B9" w:rsidP="00CE4F97" w:rsidRDefault="00D205B9" w14:paraId="3F1CC760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B618C"/>
    <w:multiLevelType w:val="hybridMultilevel"/>
    <w:tmpl w:val="6B18F27E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04851D09"/>
    <w:multiLevelType w:val="hybridMultilevel"/>
    <w:tmpl w:val="02D29DC4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05966A00"/>
    <w:multiLevelType w:val="hybridMultilevel"/>
    <w:tmpl w:val="A6BAA9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8323D"/>
    <w:multiLevelType w:val="hybridMultilevel"/>
    <w:tmpl w:val="64B60E30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097203E9"/>
    <w:multiLevelType w:val="hybridMultilevel"/>
    <w:tmpl w:val="31C84BF8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0CAF3F5A"/>
    <w:multiLevelType w:val="hybridMultilevel"/>
    <w:tmpl w:val="251AD2B2"/>
    <w:lvl w:ilvl="0" w:tplc="C5BC4AAA">
      <w:start w:val="1"/>
      <w:numFmt w:val="lowerLetter"/>
      <w:lvlText w:val="%1)"/>
      <w:lvlJc w:val="left"/>
      <w:pPr>
        <w:ind w:left="3240" w:hanging="360"/>
      </w:pPr>
      <w:rPr>
        <w:rFonts w:hint="default" w:eastAsia="Times New Roman"/>
        <w:sz w:val="24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0E145143"/>
    <w:multiLevelType w:val="hybridMultilevel"/>
    <w:tmpl w:val="EC0E7AF2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1B6D6717"/>
    <w:multiLevelType w:val="hybridMultilevel"/>
    <w:tmpl w:val="B6848906"/>
    <w:lvl w:ilvl="0" w:tplc="C5BC4AAA">
      <w:start w:val="1"/>
      <w:numFmt w:val="lowerLetter"/>
      <w:lvlText w:val="%1)"/>
      <w:lvlJc w:val="left"/>
      <w:pPr>
        <w:ind w:left="1800" w:hanging="360"/>
      </w:pPr>
      <w:rPr>
        <w:rFonts w:hint="default" w:eastAsia="Times New Roman"/>
        <w:sz w:val="24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C30151E"/>
    <w:multiLevelType w:val="hybridMultilevel"/>
    <w:tmpl w:val="4EB869A2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 w15:restartNumberingAfterBreak="0">
    <w:nsid w:val="1F983C28"/>
    <w:multiLevelType w:val="hybridMultilevel"/>
    <w:tmpl w:val="5EAE8F8C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242424"/>
        <w:sz w:val="21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AD84C33"/>
    <w:multiLevelType w:val="hybridMultilevel"/>
    <w:tmpl w:val="AF5E5792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2B5E767B"/>
    <w:multiLevelType w:val="hybridMultilevel"/>
    <w:tmpl w:val="81B2FC94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3031143D"/>
    <w:multiLevelType w:val="hybridMultilevel"/>
    <w:tmpl w:val="2FA2E0A6"/>
    <w:lvl w:ilvl="0" w:tplc="C5BC4AAA">
      <w:start w:val="1"/>
      <w:numFmt w:val="lowerLetter"/>
      <w:lvlText w:val="%1)"/>
      <w:lvlJc w:val="left"/>
      <w:pPr>
        <w:ind w:left="1800" w:hanging="360"/>
      </w:pPr>
      <w:rPr>
        <w:rFonts w:hint="default" w:eastAsia="Times New Roman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DB7ACB"/>
    <w:multiLevelType w:val="hybridMultilevel"/>
    <w:tmpl w:val="9C0C0FE8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4" w15:restartNumberingAfterBreak="0">
    <w:nsid w:val="38554237"/>
    <w:multiLevelType w:val="hybridMultilevel"/>
    <w:tmpl w:val="0AD8650C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3A6F06BF"/>
    <w:multiLevelType w:val="hybridMultilevel"/>
    <w:tmpl w:val="17103DE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B2B22A2"/>
    <w:multiLevelType w:val="hybridMultilevel"/>
    <w:tmpl w:val="722C8514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7" w15:restartNumberingAfterBreak="0">
    <w:nsid w:val="3CA67CF1"/>
    <w:multiLevelType w:val="hybridMultilevel"/>
    <w:tmpl w:val="198C7336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8" w15:restartNumberingAfterBreak="0">
    <w:nsid w:val="3DD256C0"/>
    <w:multiLevelType w:val="hybridMultilevel"/>
    <w:tmpl w:val="A790CD06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9" w15:restartNumberingAfterBreak="0">
    <w:nsid w:val="409021E3"/>
    <w:multiLevelType w:val="hybridMultilevel"/>
    <w:tmpl w:val="021C6D0E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0" w15:restartNumberingAfterBreak="0">
    <w:nsid w:val="40A83661"/>
    <w:multiLevelType w:val="hybridMultilevel"/>
    <w:tmpl w:val="50B6EFF8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1" w15:restartNumberingAfterBreak="0">
    <w:nsid w:val="40FA7C84"/>
    <w:multiLevelType w:val="hybridMultilevel"/>
    <w:tmpl w:val="5F48AA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7E05A1"/>
    <w:multiLevelType w:val="hybridMultilevel"/>
    <w:tmpl w:val="B8CC00D8"/>
    <w:lvl w:ilvl="0" w:tplc="F4E20F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77FF6"/>
    <w:multiLevelType w:val="hybridMultilevel"/>
    <w:tmpl w:val="7754476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9CE1537"/>
    <w:multiLevelType w:val="hybridMultilevel"/>
    <w:tmpl w:val="8BBC3AC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A282974"/>
    <w:multiLevelType w:val="hybridMultilevel"/>
    <w:tmpl w:val="071ACF62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6" w15:restartNumberingAfterBreak="0">
    <w:nsid w:val="4C17460A"/>
    <w:multiLevelType w:val="hybridMultilevel"/>
    <w:tmpl w:val="6FB03A4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C36062F"/>
    <w:multiLevelType w:val="hybridMultilevel"/>
    <w:tmpl w:val="04DEFC1C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8" w15:restartNumberingAfterBreak="0">
    <w:nsid w:val="50A752A5"/>
    <w:multiLevelType w:val="hybridMultilevel"/>
    <w:tmpl w:val="025CC6C6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9" w15:restartNumberingAfterBreak="0">
    <w:nsid w:val="50D7030C"/>
    <w:multiLevelType w:val="hybridMultilevel"/>
    <w:tmpl w:val="BBFE89D0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0" w15:restartNumberingAfterBreak="0">
    <w:nsid w:val="529724DB"/>
    <w:multiLevelType w:val="hybridMultilevel"/>
    <w:tmpl w:val="D14AA4F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5241F40"/>
    <w:multiLevelType w:val="hybridMultilevel"/>
    <w:tmpl w:val="8C52C86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628034E"/>
    <w:multiLevelType w:val="hybridMultilevel"/>
    <w:tmpl w:val="669E4EE6"/>
    <w:lvl w:ilvl="0" w:tplc="97C6F182">
      <w:start w:val="1"/>
      <w:numFmt w:val="lowerLetter"/>
      <w:lvlText w:val="%1)"/>
      <w:lvlJc w:val="left"/>
      <w:pPr>
        <w:ind w:left="1440" w:hanging="360"/>
      </w:pPr>
      <w:rPr>
        <w:rFonts w:hint="default" w:ascii="Segoe UI" w:hAnsi="Segoe UI" w:cs="Segoe UI"/>
        <w:color w:val="242424"/>
        <w:sz w:val="21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C476590"/>
    <w:multiLevelType w:val="hybridMultilevel"/>
    <w:tmpl w:val="7598ED80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4" w15:restartNumberingAfterBreak="0">
    <w:nsid w:val="5E5474F9"/>
    <w:multiLevelType w:val="hybridMultilevel"/>
    <w:tmpl w:val="6F3A8D9E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5" w15:restartNumberingAfterBreak="0">
    <w:nsid w:val="626A597E"/>
    <w:multiLevelType w:val="hybridMultilevel"/>
    <w:tmpl w:val="A6BAE032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6" w15:restartNumberingAfterBreak="0">
    <w:nsid w:val="62996497"/>
    <w:multiLevelType w:val="hybridMultilevel"/>
    <w:tmpl w:val="65BE8B84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7" w15:restartNumberingAfterBreak="0">
    <w:nsid w:val="62B160D7"/>
    <w:multiLevelType w:val="hybridMultilevel"/>
    <w:tmpl w:val="BE928D0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9EF38EC"/>
    <w:multiLevelType w:val="hybridMultilevel"/>
    <w:tmpl w:val="F2B809E4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 w15:restartNumberingAfterBreak="0">
    <w:nsid w:val="6C566E0E"/>
    <w:multiLevelType w:val="hybridMultilevel"/>
    <w:tmpl w:val="75BAF0AC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0" w15:restartNumberingAfterBreak="0">
    <w:nsid w:val="6E877343"/>
    <w:multiLevelType w:val="hybridMultilevel"/>
    <w:tmpl w:val="B8E80DEA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1" w15:restartNumberingAfterBreak="0">
    <w:nsid w:val="71AB7A16"/>
    <w:multiLevelType w:val="hybridMultilevel"/>
    <w:tmpl w:val="DCE01E9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5F809DB"/>
    <w:multiLevelType w:val="hybridMultilevel"/>
    <w:tmpl w:val="CE0416C8"/>
    <w:lvl w:ilvl="0" w:tplc="24C298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A70718"/>
    <w:multiLevelType w:val="hybridMultilevel"/>
    <w:tmpl w:val="7848EC48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4" w15:restartNumberingAfterBreak="0">
    <w:nsid w:val="7E514A3C"/>
    <w:multiLevelType w:val="hybridMultilevel"/>
    <w:tmpl w:val="7D7A4ECC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5" w15:restartNumberingAfterBreak="0">
    <w:nsid w:val="7FB52637"/>
    <w:multiLevelType w:val="hybridMultilevel"/>
    <w:tmpl w:val="8AA8DD7E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 w16cid:durableId="9065313">
    <w:abstractNumId w:val="22"/>
  </w:num>
  <w:num w:numId="2" w16cid:durableId="2078818302">
    <w:abstractNumId w:val="0"/>
  </w:num>
  <w:num w:numId="3" w16cid:durableId="2108840585">
    <w:abstractNumId w:val="17"/>
  </w:num>
  <w:num w:numId="4" w16cid:durableId="172494466">
    <w:abstractNumId w:val="33"/>
  </w:num>
  <w:num w:numId="5" w16cid:durableId="869151841">
    <w:abstractNumId w:val="4"/>
  </w:num>
  <w:num w:numId="6" w16cid:durableId="428156842">
    <w:abstractNumId w:val="29"/>
  </w:num>
  <w:num w:numId="7" w16cid:durableId="1032922415">
    <w:abstractNumId w:val="36"/>
  </w:num>
  <w:num w:numId="8" w16cid:durableId="1317880964">
    <w:abstractNumId w:val="45"/>
  </w:num>
  <w:num w:numId="9" w16cid:durableId="61410302">
    <w:abstractNumId w:val="35"/>
  </w:num>
  <w:num w:numId="10" w16cid:durableId="1380712683">
    <w:abstractNumId w:val="18"/>
  </w:num>
  <w:num w:numId="11" w16cid:durableId="1220895441">
    <w:abstractNumId w:val="43"/>
  </w:num>
  <w:num w:numId="12" w16cid:durableId="114106471">
    <w:abstractNumId w:val="13"/>
  </w:num>
  <w:num w:numId="13" w16cid:durableId="651252669">
    <w:abstractNumId w:val="11"/>
  </w:num>
  <w:num w:numId="14" w16cid:durableId="1450272518">
    <w:abstractNumId w:val="8"/>
  </w:num>
  <w:num w:numId="15" w16cid:durableId="951744424">
    <w:abstractNumId w:val="34"/>
  </w:num>
  <w:num w:numId="16" w16cid:durableId="685181360">
    <w:abstractNumId w:val="40"/>
  </w:num>
  <w:num w:numId="17" w16cid:durableId="135757238">
    <w:abstractNumId w:val="14"/>
  </w:num>
  <w:num w:numId="18" w16cid:durableId="1518227764">
    <w:abstractNumId w:val="28"/>
  </w:num>
  <w:num w:numId="19" w16cid:durableId="1492602221">
    <w:abstractNumId w:val="27"/>
  </w:num>
  <w:num w:numId="20" w16cid:durableId="308442895">
    <w:abstractNumId w:val="10"/>
  </w:num>
  <w:num w:numId="21" w16cid:durableId="1144009580">
    <w:abstractNumId w:val="6"/>
  </w:num>
  <w:num w:numId="22" w16cid:durableId="2056392895">
    <w:abstractNumId w:val="3"/>
  </w:num>
  <w:num w:numId="23" w16cid:durableId="87776592">
    <w:abstractNumId w:val="25"/>
  </w:num>
  <w:num w:numId="24" w16cid:durableId="1802721333">
    <w:abstractNumId w:val="16"/>
  </w:num>
  <w:num w:numId="25" w16cid:durableId="645545438">
    <w:abstractNumId w:val="44"/>
  </w:num>
  <w:num w:numId="26" w16cid:durableId="767119698">
    <w:abstractNumId w:val="19"/>
  </w:num>
  <w:num w:numId="27" w16cid:durableId="1518275321">
    <w:abstractNumId w:val="20"/>
  </w:num>
  <w:num w:numId="28" w16cid:durableId="1501385844">
    <w:abstractNumId w:val="39"/>
  </w:num>
  <w:num w:numId="29" w16cid:durableId="349767372">
    <w:abstractNumId w:val="1"/>
  </w:num>
  <w:num w:numId="30" w16cid:durableId="361171386">
    <w:abstractNumId w:val="30"/>
  </w:num>
  <w:num w:numId="31" w16cid:durableId="1711221724">
    <w:abstractNumId w:val="37"/>
  </w:num>
  <w:num w:numId="32" w16cid:durableId="1978097566">
    <w:abstractNumId w:val="41"/>
  </w:num>
  <w:num w:numId="33" w16cid:durableId="80494937">
    <w:abstractNumId w:val="24"/>
  </w:num>
  <w:num w:numId="34" w16cid:durableId="1328094711">
    <w:abstractNumId w:val="23"/>
  </w:num>
  <w:num w:numId="35" w16cid:durableId="548421850">
    <w:abstractNumId w:val="26"/>
  </w:num>
  <w:num w:numId="36" w16cid:durableId="251359955">
    <w:abstractNumId w:val="31"/>
  </w:num>
  <w:num w:numId="37" w16cid:durableId="1237667859">
    <w:abstractNumId w:val="15"/>
  </w:num>
  <w:num w:numId="38" w16cid:durableId="2048598800">
    <w:abstractNumId w:val="32"/>
  </w:num>
  <w:num w:numId="39" w16cid:durableId="1293289193">
    <w:abstractNumId w:val="21"/>
  </w:num>
  <w:num w:numId="40" w16cid:durableId="427696631">
    <w:abstractNumId w:val="9"/>
  </w:num>
  <w:num w:numId="41" w16cid:durableId="1378579013">
    <w:abstractNumId w:val="2"/>
  </w:num>
  <w:num w:numId="42" w16cid:durableId="1529446200">
    <w:abstractNumId w:val="38"/>
  </w:num>
  <w:num w:numId="43" w16cid:durableId="799421278">
    <w:abstractNumId w:val="7"/>
  </w:num>
  <w:num w:numId="44" w16cid:durableId="2124886616">
    <w:abstractNumId w:val="5"/>
  </w:num>
  <w:num w:numId="45" w16cid:durableId="1874223498">
    <w:abstractNumId w:val="12"/>
  </w:num>
  <w:num w:numId="46" w16cid:durableId="1672442811">
    <w:abstractNumId w:val="42"/>
  </w:num>
  <w:numIdMacAtCleanup w:val="3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zNzKwsDQCEmaWFko6SsGpxcWZ+XkgBYa1AMqSWNEsAAAA"/>
  </w:docVars>
  <w:rsids>
    <w:rsidRoot w:val="004D26A5"/>
    <w:rsid w:val="00015736"/>
    <w:rsid w:val="000327C4"/>
    <w:rsid w:val="0003423B"/>
    <w:rsid w:val="00054F2C"/>
    <w:rsid w:val="00063BC4"/>
    <w:rsid w:val="000657D1"/>
    <w:rsid w:val="00074EBE"/>
    <w:rsid w:val="000752F9"/>
    <w:rsid w:val="00081A72"/>
    <w:rsid w:val="00081EF8"/>
    <w:rsid w:val="0008297E"/>
    <w:rsid w:val="000862CF"/>
    <w:rsid w:val="00095A07"/>
    <w:rsid w:val="000971EB"/>
    <w:rsid w:val="000B2375"/>
    <w:rsid w:val="000B4DFB"/>
    <w:rsid w:val="000C517C"/>
    <w:rsid w:val="000D624B"/>
    <w:rsid w:val="00114850"/>
    <w:rsid w:val="00124461"/>
    <w:rsid w:val="00132050"/>
    <w:rsid w:val="00135781"/>
    <w:rsid w:val="00137159"/>
    <w:rsid w:val="00146DF6"/>
    <w:rsid w:val="0015189B"/>
    <w:rsid w:val="0018069D"/>
    <w:rsid w:val="00184626"/>
    <w:rsid w:val="00194B5D"/>
    <w:rsid w:val="001965A4"/>
    <w:rsid w:val="001B5DDE"/>
    <w:rsid w:val="001B625A"/>
    <w:rsid w:val="001C785D"/>
    <w:rsid w:val="001E04C5"/>
    <w:rsid w:val="001E1BD6"/>
    <w:rsid w:val="001F23CF"/>
    <w:rsid w:val="00235FAB"/>
    <w:rsid w:val="0024054F"/>
    <w:rsid w:val="00255E77"/>
    <w:rsid w:val="00273F06"/>
    <w:rsid w:val="00282BE6"/>
    <w:rsid w:val="00282DE2"/>
    <w:rsid w:val="0029392E"/>
    <w:rsid w:val="002A084E"/>
    <w:rsid w:val="002A656D"/>
    <w:rsid w:val="00302E5C"/>
    <w:rsid w:val="00313C4D"/>
    <w:rsid w:val="00314316"/>
    <w:rsid w:val="0031665B"/>
    <w:rsid w:val="00325F7B"/>
    <w:rsid w:val="00330FCA"/>
    <w:rsid w:val="0033253E"/>
    <w:rsid w:val="00351E0F"/>
    <w:rsid w:val="003532F0"/>
    <w:rsid w:val="00356B6B"/>
    <w:rsid w:val="003616D9"/>
    <w:rsid w:val="003712FE"/>
    <w:rsid w:val="003848F3"/>
    <w:rsid w:val="003A4E23"/>
    <w:rsid w:val="003A542D"/>
    <w:rsid w:val="003C03F5"/>
    <w:rsid w:val="003E77B6"/>
    <w:rsid w:val="003F24AD"/>
    <w:rsid w:val="003F4557"/>
    <w:rsid w:val="00406107"/>
    <w:rsid w:val="004309F9"/>
    <w:rsid w:val="004325A2"/>
    <w:rsid w:val="00471785"/>
    <w:rsid w:val="004C27FF"/>
    <w:rsid w:val="004C3E58"/>
    <w:rsid w:val="004C508D"/>
    <w:rsid w:val="004D26A5"/>
    <w:rsid w:val="005004F5"/>
    <w:rsid w:val="00501D7F"/>
    <w:rsid w:val="0050303D"/>
    <w:rsid w:val="005756E7"/>
    <w:rsid w:val="005930BC"/>
    <w:rsid w:val="005B058D"/>
    <w:rsid w:val="005C7D1B"/>
    <w:rsid w:val="005E15F5"/>
    <w:rsid w:val="005E29EB"/>
    <w:rsid w:val="005E4218"/>
    <w:rsid w:val="005F702B"/>
    <w:rsid w:val="0060196E"/>
    <w:rsid w:val="006153B5"/>
    <w:rsid w:val="00624308"/>
    <w:rsid w:val="006348F9"/>
    <w:rsid w:val="00635E18"/>
    <w:rsid w:val="0064023C"/>
    <w:rsid w:val="006745D6"/>
    <w:rsid w:val="00687D91"/>
    <w:rsid w:val="006934DA"/>
    <w:rsid w:val="00694177"/>
    <w:rsid w:val="006B4C4E"/>
    <w:rsid w:val="006D0BB5"/>
    <w:rsid w:val="0070406E"/>
    <w:rsid w:val="00717EA5"/>
    <w:rsid w:val="007249DC"/>
    <w:rsid w:val="007369B2"/>
    <w:rsid w:val="007402AB"/>
    <w:rsid w:val="00745DFA"/>
    <w:rsid w:val="00757C87"/>
    <w:rsid w:val="00765B32"/>
    <w:rsid w:val="00770AA5"/>
    <w:rsid w:val="00773D5E"/>
    <w:rsid w:val="00784947"/>
    <w:rsid w:val="007A3A28"/>
    <w:rsid w:val="007B19F9"/>
    <w:rsid w:val="007C2CA4"/>
    <w:rsid w:val="007E044B"/>
    <w:rsid w:val="00813B9A"/>
    <w:rsid w:val="0082557F"/>
    <w:rsid w:val="00827E98"/>
    <w:rsid w:val="008768FA"/>
    <w:rsid w:val="008A1305"/>
    <w:rsid w:val="008A1402"/>
    <w:rsid w:val="008A50E7"/>
    <w:rsid w:val="008D34E3"/>
    <w:rsid w:val="008F0000"/>
    <w:rsid w:val="008F3473"/>
    <w:rsid w:val="00904D27"/>
    <w:rsid w:val="0090555A"/>
    <w:rsid w:val="00927F6A"/>
    <w:rsid w:val="0095509D"/>
    <w:rsid w:val="009572A7"/>
    <w:rsid w:val="00964B7F"/>
    <w:rsid w:val="00971903"/>
    <w:rsid w:val="00973BB8"/>
    <w:rsid w:val="009879BD"/>
    <w:rsid w:val="009970E8"/>
    <w:rsid w:val="009A74C7"/>
    <w:rsid w:val="009C13E8"/>
    <w:rsid w:val="009C39A1"/>
    <w:rsid w:val="009D7A41"/>
    <w:rsid w:val="009E73CE"/>
    <w:rsid w:val="009F20EC"/>
    <w:rsid w:val="00A20766"/>
    <w:rsid w:val="00A309F7"/>
    <w:rsid w:val="00A51975"/>
    <w:rsid w:val="00A572F8"/>
    <w:rsid w:val="00A67B1E"/>
    <w:rsid w:val="00A7396F"/>
    <w:rsid w:val="00A84FFD"/>
    <w:rsid w:val="00A97093"/>
    <w:rsid w:val="00AA4331"/>
    <w:rsid w:val="00AA49BF"/>
    <w:rsid w:val="00AC4C01"/>
    <w:rsid w:val="00AF3625"/>
    <w:rsid w:val="00AF5712"/>
    <w:rsid w:val="00B01421"/>
    <w:rsid w:val="00B01FE8"/>
    <w:rsid w:val="00B070F8"/>
    <w:rsid w:val="00B52FE5"/>
    <w:rsid w:val="00B56C42"/>
    <w:rsid w:val="00B61187"/>
    <w:rsid w:val="00B64F1F"/>
    <w:rsid w:val="00B71CE0"/>
    <w:rsid w:val="00B91CE6"/>
    <w:rsid w:val="00BA2DB0"/>
    <w:rsid w:val="00BA7DCF"/>
    <w:rsid w:val="00BB0357"/>
    <w:rsid w:val="00BB7011"/>
    <w:rsid w:val="00BC4710"/>
    <w:rsid w:val="00BF1164"/>
    <w:rsid w:val="00C14DAA"/>
    <w:rsid w:val="00C569F0"/>
    <w:rsid w:val="00C65A67"/>
    <w:rsid w:val="00C80661"/>
    <w:rsid w:val="00C80EFD"/>
    <w:rsid w:val="00C94909"/>
    <w:rsid w:val="00CB66DF"/>
    <w:rsid w:val="00CD2348"/>
    <w:rsid w:val="00CE1557"/>
    <w:rsid w:val="00CE4F97"/>
    <w:rsid w:val="00CF155F"/>
    <w:rsid w:val="00CF350D"/>
    <w:rsid w:val="00D02679"/>
    <w:rsid w:val="00D0770B"/>
    <w:rsid w:val="00D205B9"/>
    <w:rsid w:val="00D37374"/>
    <w:rsid w:val="00D37F7C"/>
    <w:rsid w:val="00D62072"/>
    <w:rsid w:val="00D63CD6"/>
    <w:rsid w:val="00D65901"/>
    <w:rsid w:val="00D67258"/>
    <w:rsid w:val="00D92B23"/>
    <w:rsid w:val="00DC03D3"/>
    <w:rsid w:val="00DC13FF"/>
    <w:rsid w:val="00DD1270"/>
    <w:rsid w:val="00DD3988"/>
    <w:rsid w:val="00DE36D0"/>
    <w:rsid w:val="00DF40B2"/>
    <w:rsid w:val="00DF469A"/>
    <w:rsid w:val="00E109FB"/>
    <w:rsid w:val="00E20A78"/>
    <w:rsid w:val="00E21D61"/>
    <w:rsid w:val="00E244C8"/>
    <w:rsid w:val="00E372E0"/>
    <w:rsid w:val="00E51394"/>
    <w:rsid w:val="00E539EC"/>
    <w:rsid w:val="00EC5E2F"/>
    <w:rsid w:val="00EE44A4"/>
    <w:rsid w:val="00EE5A11"/>
    <w:rsid w:val="00EF4D9F"/>
    <w:rsid w:val="00F0536D"/>
    <w:rsid w:val="00F06BAC"/>
    <w:rsid w:val="00F20161"/>
    <w:rsid w:val="00F327F9"/>
    <w:rsid w:val="00F54647"/>
    <w:rsid w:val="00F5677E"/>
    <w:rsid w:val="00F70C53"/>
    <w:rsid w:val="00F75FBB"/>
    <w:rsid w:val="00F84880"/>
    <w:rsid w:val="00F862A4"/>
    <w:rsid w:val="00FA13B2"/>
    <w:rsid w:val="00FA192C"/>
    <w:rsid w:val="00FA34D5"/>
    <w:rsid w:val="00FA3FF7"/>
    <w:rsid w:val="00FB16E3"/>
    <w:rsid w:val="00FD38F2"/>
    <w:rsid w:val="00FE20A8"/>
    <w:rsid w:val="00FE60AB"/>
    <w:rsid w:val="00FF4137"/>
    <w:rsid w:val="044CA5CB"/>
    <w:rsid w:val="0C7ACF6E"/>
    <w:rsid w:val="19BDC3A8"/>
    <w:rsid w:val="1BAC4108"/>
    <w:rsid w:val="1BE8E5CA"/>
    <w:rsid w:val="20BC56ED"/>
    <w:rsid w:val="28AE4075"/>
    <w:rsid w:val="2C593769"/>
    <w:rsid w:val="3F3B9349"/>
    <w:rsid w:val="4AE9E044"/>
    <w:rsid w:val="4CC93C64"/>
    <w:rsid w:val="67EDC7C2"/>
    <w:rsid w:val="728A6754"/>
    <w:rsid w:val="7E60C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46EE2"/>
  <w15:chartTrackingRefBased/>
  <w15:docId w15:val="{E7D41A33-C2CA-4CA9-9561-9D80249A08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26A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D26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4F97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E4F97"/>
  </w:style>
  <w:style w:type="paragraph" w:styleId="Footer">
    <w:name w:val="footer"/>
    <w:basedOn w:val="Normal"/>
    <w:link w:val="FooterChar"/>
    <w:uiPriority w:val="99"/>
    <w:unhideWhenUsed/>
    <w:rsid w:val="00CE4F97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E4F97"/>
  </w:style>
  <w:style w:type="character" w:styleId="Strong">
    <w:name w:val="Strong"/>
    <w:basedOn w:val="DefaultParagraphFont"/>
    <w:uiPriority w:val="22"/>
    <w:qFormat/>
    <w:rsid w:val="005756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2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77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63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72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8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3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87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2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2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72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62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1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9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1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Himanshu Kashyap</dc:creator>
  <keywords/>
  <dc:description/>
  <lastModifiedBy>Riddhi Phatnani</lastModifiedBy>
  <revision>3</revision>
  <dcterms:created xsi:type="dcterms:W3CDTF">2025-02-03T09:50:00.0000000Z</dcterms:created>
  <dcterms:modified xsi:type="dcterms:W3CDTF">2025-03-17T17:14:29.3458718Z</dcterms:modified>
</coreProperties>
</file>