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A923A" w14:textId="242887B1" w:rsidR="001F5E3E" w:rsidRDefault="005B2B7A">
      <w:pPr>
        <w:rPr>
          <w:b/>
          <w:bCs/>
          <w:u w:val="single"/>
        </w:rPr>
      </w:pPr>
      <w:r w:rsidRPr="005B2B7A">
        <w:rPr>
          <w:b/>
          <w:bCs/>
          <w:u w:val="single"/>
        </w:rPr>
        <w:t>Quick Check-Point #3</w:t>
      </w:r>
    </w:p>
    <w:p w14:paraId="223FACA8" w14:textId="5341C032" w:rsidR="00627B5B" w:rsidRPr="00627B5B" w:rsidRDefault="00627B5B" w:rsidP="005B2B7A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#1</w:t>
      </w:r>
    </w:p>
    <w:p w14:paraId="679EAC51" w14:textId="3197A91E" w:rsidR="005B2B7A" w:rsidRDefault="005B2B7A" w:rsidP="005B2B7A">
      <w:r>
        <w:t xml:space="preserve">The name “supervised” learning originates from the idea that training a machine while using this type of approach is similar to how humans are learning </w:t>
      </w:r>
      <w:r>
        <w:rPr>
          <w:b/>
        </w:rPr>
        <w:t>under the supervision</w:t>
      </w:r>
      <w:r>
        <w:t xml:space="preserve"> of a teacher.</w:t>
      </w:r>
    </w:p>
    <w:p w14:paraId="22F3C7CE" w14:textId="6E9D34D2" w:rsidR="005B2B7A" w:rsidRDefault="005B2B7A">
      <w:r w:rsidRPr="005B2B7A">
        <w:rPr>
          <w:highlight w:val="yellow"/>
        </w:rPr>
        <w:t>Yes</w:t>
      </w:r>
      <w:r>
        <w:t>/No</w:t>
      </w:r>
    </w:p>
    <w:p w14:paraId="485E3C33" w14:textId="5517D5B9" w:rsidR="00627B5B" w:rsidRPr="00627B5B" w:rsidRDefault="00627B5B" w:rsidP="00627B5B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>
        <w:rPr>
          <w:b/>
          <w:bCs/>
          <w:u w:val="single"/>
        </w:rPr>
        <w:t>2</w:t>
      </w:r>
    </w:p>
    <w:p w14:paraId="7722610F" w14:textId="220B4F2C" w:rsidR="00D94A52" w:rsidRDefault="00D94A52" w:rsidP="00D94A52">
      <w:r>
        <w:rPr>
          <w:b/>
        </w:rPr>
        <w:t>In supervised learning</w:t>
      </w:r>
      <w:r>
        <w:t xml:space="preserve">, we train the machines by providing them a set of examples. Each provided example is a pair consisting of an input object and the desired output value for that object. It is called </w:t>
      </w:r>
      <w:r w:rsidR="00016E34" w:rsidRPr="00A665AF">
        <w:rPr>
          <w:b/>
          <w:bCs/>
        </w:rPr>
        <w:t xml:space="preserve">a </w:t>
      </w:r>
      <w:r w:rsidRPr="00A665AF">
        <w:rPr>
          <w:b/>
          <w:bCs/>
        </w:rPr>
        <w:t>labeled dataset</w:t>
      </w:r>
      <w:r>
        <w:t xml:space="preserve">. The fact that both the input and output values are known qualifies the dataset as “labeled”. </w:t>
      </w:r>
    </w:p>
    <w:p w14:paraId="7A12CD8A" w14:textId="0E6EEBE2" w:rsidR="00D94A52" w:rsidRDefault="00D94A52" w:rsidP="006A6A4E">
      <w:r w:rsidRPr="005B2B7A">
        <w:rPr>
          <w:highlight w:val="yellow"/>
        </w:rPr>
        <w:t>Yes</w:t>
      </w:r>
      <w:r>
        <w:t>/No</w:t>
      </w:r>
    </w:p>
    <w:p w14:paraId="505BF021" w14:textId="4DED172F" w:rsidR="00627B5B" w:rsidRPr="00627B5B" w:rsidRDefault="00627B5B" w:rsidP="00627B5B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>
        <w:rPr>
          <w:b/>
          <w:bCs/>
          <w:u w:val="single"/>
        </w:rPr>
        <w:t>3</w:t>
      </w:r>
    </w:p>
    <w:p w14:paraId="3A9448FD" w14:textId="3C20CD50" w:rsidR="002E49C2" w:rsidRDefault="002E49C2" w:rsidP="006A6A4E">
      <w:r>
        <w:t xml:space="preserve">A </w:t>
      </w:r>
      <w:r w:rsidRPr="00DF6E53">
        <w:rPr>
          <w:b/>
          <w:bCs/>
        </w:rPr>
        <w:t>trained model</w:t>
      </w:r>
      <w:r>
        <w:t xml:space="preserve"> is used for mapping </w:t>
      </w:r>
      <w:r w:rsidR="00830ED4" w:rsidRPr="00817481">
        <w:rPr>
          <w:b/>
          <w:bCs/>
        </w:rPr>
        <w:t>labeled</w:t>
      </w:r>
      <w:r>
        <w:t xml:space="preserve"> </w:t>
      </w:r>
      <w:r w:rsidR="00830ED4">
        <w:t xml:space="preserve">data as </w:t>
      </w:r>
      <w:r>
        <w:t xml:space="preserve">input into </w:t>
      </w:r>
      <w:r w:rsidR="006A03C3">
        <w:t xml:space="preserve">a </w:t>
      </w:r>
      <w:r w:rsidRPr="00817481">
        <w:rPr>
          <w:b/>
          <w:bCs/>
        </w:rPr>
        <w:t>predicated</w:t>
      </w:r>
      <w:r>
        <w:t xml:space="preserve"> output. </w:t>
      </w:r>
    </w:p>
    <w:p w14:paraId="78155186" w14:textId="5F24A23E" w:rsidR="000E35C8" w:rsidRDefault="002E49C2" w:rsidP="000E35C8">
      <w:r w:rsidRPr="00830ED4">
        <w:t>Yes</w:t>
      </w:r>
      <w:r>
        <w:t>/</w:t>
      </w:r>
      <w:r w:rsidRPr="00830ED4">
        <w:rPr>
          <w:highlight w:val="yellow"/>
        </w:rPr>
        <w:t>No</w:t>
      </w:r>
      <w:r w:rsidR="00AA1A59">
        <w:t xml:space="preserve"> (</w:t>
      </w:r>
      <w:r w:rsidR="00AA1A59">
        <w:t>A trained model is used for mapping new input into predicated output</w:t>
      </w:r>
      <w:r w:rsidR="000E35C8">
        <w:t>)</w:t>
      </w:r>
    </w:p>
    <w:p w14:paraId="1B710A6E" w14:textId="26E7D738" w:rsidR="00FB5086" w:rsidRDefault="00FB5086" w:rsidP="00FB5086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>
        <w:rPr>
          <w:b/>
          <w:bCs/>
          <w:u w:val="single"/>
        </w:rPr>
        <w:t>4</w:t>
      </w:r>
    </w:p>
    <w:p w14:paraId="27383CDD" w14:textId="4E41F5E3" w:rsidR="00CC2533" w:rsidRDefault="00012D18" w:rsidP="00FB5086">
      <w:r>
        <w:t>T</w:t>
      </w:r>
      <w:r>
        <w:t xml:space="preserve">he aim of a supervised learning algorithm is to find the best </w:t>
      </w:r>
      <w:r w:rsidRPr="00811432">
        <w:rPr>
          <w:b/>
          <w:bCs/>
        </w:rPr>
        <w:t>mapping function</w:t>
      </w:r>
      <w:r w:rsidRPr="00811432">
        <w:t xml:space="preserve"> </w:t>
      </w:r>
      <w:r>
        <w:t>(f) that will be used to map the input variable(x) with the output variable(y) based on the training data.</w:t>
      </w:r>
    </w:p>
    <w:p w14:paraId="5382F183" w14:textId="140F255B" w:rsidR="00443F40" w:rsidRPr="00427B75" w:rsidRDefault="00443F40" w:rsidP="00427B75">
      <w:r w:rsidRPr="005B2B7A">
        <w:rPr>
          <w:highlight w:val="yellow"/>
        </w:rPr>
        <w:t>Yes</w:t>
      </w:r>
      <w:r>
        <w:t>/No</w:t>
      </w:r>
    </w:p>
    <w:p w14:paraId="5B070C9B" w14:textId="74561EC8" w:rsidR="00CC2533" w:rsidRDefault="00CC2533" w:rsidP="00CC2533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>
        <w:rPr>
          <w:b/>
          <w:bCs/>
          <w:u w:val="single"/>
        </w:rPr>
        <w:t>5</w:t>
      </w:r>
    </w:p>
    <w:p w14:paraId="5B1BD3DF" w14:textId="35E3F97D" w:rsidR="00CC2533" w:rsidRPr="00DE77C3" w:rsidRDefault="00DE77C3" w:rsidP="00FB5086">
      <w:r>
        <w:t xml:space="preserve">The two typical tasks in </w:t>
      </w:r>
      <w:r w:rsidRPr="00811432">
        <w:rPr>
          <w:b/>
          <w:bCs/>
        </w:rPr>
        <w:t>supervised learning</w:t>
      </w:r>
      <w:r>
        <w:t xml:space="preserve"> ar</w:t>
      </w:r>
      <w:r w:rsidR="00EC791F">
        <w:t>e</w:t>
      </w:r>
      <w:r>
        <w:t xml:space="preserve"> </w:t>
      </w:r>
      <w:r w:rsidR="00EC791F">
        <w:t>c</w:t>
      </w:r>
      <w:r>
        <w:t xml:space="preserve">lustering and </w:t>
      </w:r>
      <w:r w:rsidR="00EC791F">
        <w:t>r</w:t>
      </w:r>
      <w:r>
        <w:t>egression.</w:t>
      </w:r>
    </w:p>
    <w:p w14:paraId="2F5811D1" w14:textId="7A132223" w:rsidR="000328CD" w:rsidRPr="002702C8" w:rsidRDefault="005B2B7A" w:rsidP="002F58A6">
      <w:r>
        <w:t>Yes/</w:t>
      </w:r>
      <w:r w:rsidRPr="005B2B7A">
        <w:rPr>
          <w:highlight w:val="yellow"/>
        </w:rPr>
        <w:t>No</w:t>
      </w:r>
      <w:r w:rsidR="00017D1B">
        <w:t xml:space="preserve"> (</w:t>
      </w:r>
      <w:r w:rsidR="00017D1B">
        <w:t xml:space="preserve">Classification </w:t>
      </w:r>
      <w:r w:rsidR="002702C8">
        <w:t xml:space="preserve">and </w:t>
      </w:r>
      <w:r w:rsidR="00017D1B">
        <w:t>Regression</w:t>
      </w:r>
      <w:r w:rsidR="00172368">
        <w:t>)</w:t>
      </w:r>
    </w:p>
    <w:p w14:paraId="5C3AF471" w14:textId="51A8C279" w:rsidR="002F58A6" w:rsidRDefault="002F58A6" w:rsidP="002F58A6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>
        <w:rPr>
          <w:b/>
          <w:bCs/>
          <w:u w:val="single"/>
        </w:rPr>
        <w:t>6</w:t>
      </w:r>
    </w:p>
    <w:p w14:paraId="52398C93" w14:textId="257F9455" w:rsidR="00BE1215" w:rsidRDefault="001306BE" w:rsidP="002F58A6">
      <w:r>
        <w:t>T</w:t>
      </w:r>
      <w:r>
        <w:t>he task of identifying if the color of a flower is “Yellow”, “Green”</w:t>
      </w:r>
      <w:proofErr w:type="gramStart"/>
      <w:r>
        <w:t>, ”Red</w:t>
      </w:r>
      <w:proofErr w:type="gramEnd"/>
      <w:r>
        <w:t>”, “Blue</w:t>
      </w:r>
      <w:r>
        <w:t xml:space="preserve">” is an example of </w:t>
      </w:r>
      <w:r w:rsidRPr="00EB0D98">
        <w:rPr>
          <w:b/>
          <w:bCs/>
        </w:rPr>
        <w:t>multiclass classification</w:t>
      </w:r>
      <w:r>
        <w:t>.</w:t>
      </w:r>
    </w:p>
    <w:p w14:paraId="2A6A3DDF" w14:textId="614E68BF" w:rsidR="001306BE" w:rsidRPr="00BE1215" w:rsidRDefault="001306BE" w:rsidP="00C43BB5">
      <w:r w:rsidRPr="005B2B7A">
        <w:rPr>
          <w:highlight w:val="yellow"/>
        </w:rPr>
        <w:t>Yes</w:t>
      </w:r>
      <w:r>
        <w:t>/No</w:t>
      </w:r>
    </w:p>
    <w:p w14:paraId="5CC08AB6" w14:textId="1AA28CCC" w:rsidR="002F58A6" w:rsidRDefault="002F58A6" w:rsidP="002F58A6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>
        <w:rPr>
          <w:b/>
          <w:bCs/>
          <w:u w:val="single"/>
        </w:rPr>
        <w:t>7</w:t>
      </w:r>
    </w:p>
    <w:p w14:paraId="69004061" w14:textId="621FDD50" w:rsidR="00432765" w:rsidRPr="00EF6891" w:rsidRDefault="00333871" w:rsidP="002F58A6">
      <w:pPr>
        <w:rPr>
          <w:b/>
          <w:bCs/>
        </w:rPr>
      </w:pPr>
      <w:r w:rsidRPr="00333871">
        <w:t xml:space="preserve">To be able to </w:t>
      </w:r>
      <w:r w:rsidRPr="00EF6891">
        <w:rPr>
          <w:b/>
          <w:bCs/>
        </w:rPr>
        <w:t>predict a continuous number</w:t>
      </w:r>
      <w:r w:rsidR="00CF0B1E">
        <w:t xml:space="preserve"> like </w:t>
      </w:r>
      <w:r w:rsidR="00A56FB6">
        <w:t>the</w:t>
      </w:r>
      <w:r w:rsidR="00CF0B1E">
        <w:t xml:space="preserve"> price of a product</w:t>
      </w:r>
      <w:r w:rsidRPr="00333871">
        <w:t xml:space="preserve">, one of the relevant types of an algorithm is based on </w:t>
      </w:r>
      <w:r w:rsidRPr="00EF6891">
        <w:rPr>
          <w:b/>
          <w:bCs/>
        </w:rPr>
        <w:t>regression</w:t>
      </w:r>
      <w:r w:rsidRPr="00333871">
        <w:t>.</w:t>
      </w:r>
    </w:p>
    <w:p w14:paraId="36799347" w14:textId="218A9FCC" w:rsidR="005172E8" w:rsidRPr="009018EC" w:rsidRDefault="005172E8" w:rsidP="005172E8">
      <w:r w:rsidRPr="005B2B7A">
        <w:rPr>
          <w:highlight w:val="yellow"/>
        </w:rPr>
        <w:t>Yes</w:t>
      </w:r>
      <w:r>
        <w:t>/No</w:t>
      </w:r>
    </w:p>
    <w:p w14:paraId="61964507" w14:textId="7FB2667F" w:rsidR="002F58A6" w:rsidRDefault="002F58A6" w:rsidP="002F58A6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>
        <w:rPr>
          <w:b/>
          <w:bCs/>
          <w:u w:val="single"/>
        </w:rPr>
        <w:t>8</w:t>
      </w:r>
    </w:p>
    <w:p w14:paraId="0CE04B9E" w14:textId="77777777" w:rsidR="00D57866" w:rsidRDefault="00D57866" w:rsidP="00D57866">
      <w:r>
        <w:t xml:space="preserve">Regression is a set of statistical methods for estimating the strength of the relationship between a </w:t>
      </w:r>
      <w:r w:rsidRPr="00EF6891">
        <w:rPr>
          <w:b/>
        </w:rPr>
        <w:t>dependent variable</w:t>
      </w:r>
      <w:r>
        <w:t xml:space="preserve"> and one or more </w:t>
      </w:r>
      <w:r w:rsidRPr="00EF6891">
        <w:rPr>
          <w:b/>
        </w:rPr>
        <w:t>independent variables</w:t>
      </w:r>
      <w:r>
        <w:t xml:space="preserve">. Such relationships can be linear or nonlinear. </w:t>
      </w:r>
    </w:p>
    <w:p w14:paraId="0DE3236A" w14:textId="1F668A10" w:rsidR="005B2B7A" w:rsidRPr="005B2B7A" w:rsidRDefault="005172E8" w:rsidP="0090243E">
      <w:r w:rsidRPr="005B2B7A">
        <w:rPr>
          <w:highlight w:val="yellow"/>
        </w:rPr>
        <w:t>Yes</w:t>
      </w:r>
      <w:r>
        <w:t>/No</w:t>
      </w:r>
    </w:p>
    <w:sectPr w:rsidR="005B2B7A" w:rsidRPr="005B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C58A7"/>
    <w:multiLevelType w:val="multilevel"/>
    <w:tmpl w:val="9E640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7A"/>
    <w:rsid w:val="00012D18"/>
    <w:rsid w:val="00016E34"/>
    <w:rsid w:val="00017D1B"/>
    <w:rsid w:val="000328CD"/>
    <w:rsid w:val="000E0A7A"/>
    <w:rsid w:val="000E35C8"/>
    <w:rsid w:val="001306BE"/>
    <w:rsid w:val="00172368"/>
    <w:rsid w:val="001B6C1D"/>
    <w:rsid w:val="001F5E3E"/>
    <w:rsid w:val="002702C8"/>
    <w:rsid w:val="00283F44"/>
    <w:rsid w:val="002E49C2"/>
    <w:rsid w:val="002F58A6"/>
    <w:rsid w:val="00333871"/>
    <w:rsid w:val="00427B75"/>
    <w:rsid w:val="00432765"/>
    <w:rsid w:val="00443F40"/>
    <w:rsid w:val="004C08F0"/>
    <w:rsid w:val="005172E8"/>
    <w:rsid w:val="00535E9C"/>
    <w:rsid w:val="005B2B7A"/>
    <w:rsid w:val="00627B5B"/>
    <w:rsid w:val="006A03C3"/>
    <w:rsid w:val="006A6A4E"/>
    <w:rsid w:val="007546BE"/>
    <w:rsid w:val="0075772F"/>
    <w:rsid w:val="007B2E92"/>
    <w:rsid w:val="00811432"/>
    <w:rsid w:val="00817481"/>
    <w:rsid w:val="00830ED4"/>
    <w:rsid w:val="009018EC"/>
    <w:rsid w:val="0090243E"/>
    <w:rsid w:val="00951EB6"/>
    <w:rsid w:val="00955D73"/>
    <w:rsid w:val="00A56FB6"/>
    <w:rsid w:val="00A665AF"/>
    <w:rsid w:val="00AA1A59"/>
    <w:rsid w:val="00B65EBA"/>
    <w:rsid w:val="00BC3977"/>
    <w:rsid w:val="00BE1215"/>
    <w:rsid w:val="00C43BB5"/>
    <w:rsid w:val="00CC2533"/>
    <w:rsid w:val="00CF0B1E"/>
    <w:rsid w:val="00D2657C"/>
    <w:rsid w:val="00D57866"/>
    <w:rsid w:val="00D94A52"/>
    <w:rsid w:val="00DE77C3"/>
    <w:rsid w:val="00DF6E53"/>
    <w:rsid w:val="00EA7944"/>
    <w:rsid w:val="00EB0D98"/>
    <w:rsid w:val="00EC791F"/>
    <w:rsid w:val="00ED0FB2"/>
    <w:rsid w:val="00EF6891"/>
    <w:rsid w:val="00F34379"/>
    <w:rsid w:val="00FB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38D1"/>
  <w15:chartTrackingRefBased/>
  <w15:docId w15:val="{D26136DE-D3E7-482F-A6CC-2C9045F0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36A2870-4E92-4A33-AA92-918BF58998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FA731B-FF9F-4B14-AE3C-8DC67C5A7D17}"/>
</file>

<file path=customXml/itemProps3.xml><?xml version="1.0" encoding="utf-8"?>
<ds:datastoreItem xmlns:ds="http://schemas.openxmlformats.org/officeDocument/2006/customXml" ds:itemID="{629634D3-1C65-44D5-88E5-6EF860DE85B2}"/>
</file>

<file path=customXml/itemProps4.xml><?xml version="1.0" encoding="utf-8"?>
<ds:datastoreItem xmlns:ds="http://schemas.openxmlformats.org/officeDocument/2006/customXml" ds:itemID="{EADD7ECB-373F-4391-BA99-5FD2267F95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Gabrieli</dc:creator>
  <cp:keywords/>
  <dc:description/>
  <cp:lastModifiedBy>Idan Gabrieli</cp:lastModifiedBy>
  <cp:revision>61</cp:revision>
  <dcterms:created xsi:type="dcterms:W3CDTF">2020-05-11T09:11:00Z</dcterms:created>
  <dcterms:modified xsi:type="dcterms:W3CDTF">2020-05-11T10:09:00Z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