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color w:val="ff0000"/>
        </w:rPr>
      </w:pPr>
      <w:bookmarkStart w:colFirst="0" w:colLast="0" w:name="_ozydtvnzn6ua" w:id="0"/>
      <w:bookmarkEnd w:id="0"/>
      <w:r w:rsidDel="00000000" w:rsidR="00000000" w:rsidRPr="00000000">
        <w:rPr>
          <w:color w:val="ff0000"/>
          <w:rtl w:val="0"/>
        </w:rPr>
        <w:t xml:space="preserve">Internal Notes ** DO NOT PUBLISH THIS DOCUMENT 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following videos are from the Linux Command-line Course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 command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system info commands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shutdown/reboot commands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