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harts/style1.xml" ContentType="application/vnd.ms-office.chartstyle+xml"/>
  <Override PartName="/word/charts/chart1.xml" ContentType="application/vnd.openxmlformats-officedocument.drawingml.chart+xml"/>
  <Override PartName="/word/charts/colors1.xml" ContentType="application/vnd.ms-office.chartcolorstyle+xml"/>
  <Override PartName="/word/diagrams/colors1.xml" ContentType="application/vnd.openxmlformats-officedocument.drawingml.diagramColors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drawing1.xml" ContentType="application/vnd.ms-office.drawingml.diagramDraw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9B7" w:rsidRDefault="009019B7" w:rsidP="0024321F">
      <w:pPr>
        <w:pStyle w:val="Heading1"/>
        <w:rPr>
          <w:rStyle w:val="TitleChar"/>
          <w:color w:val="000000" w:themeColor="text1"/>
        </w:rPr>
      </w:pPr>
    </w:p>
    <w:p w:rsidR="009019B7" w:rsidRDefault="009019B7" w:rsidP="0024321F">
      <w:pPr>
        <w:pStyle w:val="Heading1"/>
        <w:rPr>
          <w:rStyle w:val="TitleChar"/>
          <w:color w:val="000000" w:themeColor="text1"/>
        </w:rPr>
      </w:pPr>
    </w:p>
    <w:p w:rsidR="009019B7" w:rsidRDefault="009019B7" w:rsidP="0024321F">
      <w:pPr>
        <w:pStyle w:val="Heading1"/>
        <w:rPr>
          <w:rStyle w:val="TitleChar"/>
          <w:color w:val="000000" w:themeColor="text1"/>
        </w:rPr>
      </w:pPr>
    </w:p>
    <w:p w:rsidR="0024321F" w:rsidRDefault="00C66593" w:rsidP="0024321F">
      <w:pPr>
        <w:pStyle w:val="Heading1"/>
        <w:rPr>
          <w:rStyle w:val="TitleChar"/>
          <w:color w:val="000000" w:themeColor="text1"/>
        </w:rPr>
      </w:pPr>
      <w:r>
        <w:rPr>
          <w:rStyle w:val="TitleChar"/>
          <w:color w:val="000000" w:themeColor="text1"/>
        </w:rPr>
        <w:t>1 T</w:t>
      </w:r>
      <w:r w:rsidRPr="00C66593">
        <w:rPr>
          <w:rStyle w:val="TitleChar"/>
          <w:color w:val="000000" w:themeColor="text1"/>
        </w:rPr>
        <w:t>erms that Create a Connection</w:t>
      </w:r>
      <w:r>
        <w:rPr>
          <w:rStyle w:val="TitleChar"/>
          <w:color w:val="000000" w:themeColor="text1"/>
        </w:rPr>
        <w:t>: Web Marketing Goals and Strategies</w:t>
      </w:r>
    </w:p>
    <w:p w:rsidR="00C66593" w:rsidRDefault="009019B7" w:rsidP="00C66593">
      <w:r>
        <w:rPr>
          <w:noProof/>
        </w:rPr>
        <w:drawing>
          <wp:anchor distT="0" distB="0" distL="114300" distR="114300" simplePos="0" relativeHeight="251662336" behindDoc="1" locked="0" layoutInCell="1" allowOverlap="1" wp14:anchorId="72E67DD3" wp14:editId="0F75FBF2">
            <wp:simplePos x="0" y="0"/>
            <wp:positionH relativeFrom="column">
              <wp:posOffset>-495300</wp:posOffset>
            </wp:positionH>
            <wp:positionV relativeFrom="paragraph">
              <wp:posOffset>252730</wp:posOffset>
            </wp:positionV>
            <wp:extent cx="6930803" cy="4600575"/>
            <wp:effectExtent l="0" t="0" r="3810" b="0"/>
            <wp:wrapNone/>
            <wp:docPr id="3" name="Picture 3" descr="C:\Users\beornt\AppData\Local\Microsoft\Windows\INetCache\Content.Word\WIN13_SurfacePro2_0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ornt\AppData\Local\Microsoft\Windows\INetCache\Content.Word\WIN13_SurfacePro2_05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803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7580" w:rsidRDefault="00667580" w:rsidP="00C66593">
      <w:pPr>
        <w:rPr>
          <w:color w:val="455F51" w:themeColor="text2"/>
        </w:rPr>
      </w:pPr>
    </w:p>
    <w:p w:rsidR="00667580" w:rsidRDefault="00667580" w:rsidP="00C66593">
      <w:pPr>
        <w:rPr>
          <w:color w:val="455F51" w:themeColor="text2"/>
        </w:rPr>
      </w:pPr>
    </w:p>
    <w:p w:rsidR="00667580" w:rsidRDefault="00667580" w:rsidP="00C66593">
      <w:pPr>
        <w:rPr>
          <w:color w:val="455F51" w:themeColor="text2"/>
        </w:rPr>
      </w:pPr>
    </w:p>
    <w:p w:rsidR="00667580" w:rsidRDefault="00667580" w:rsidP="00C66593">
      <w:pPr>
        <w:rPr>
          <w:color w:val="455F51" w:themeColor="text2"/>
        </w:rPr>
      </w:pPr>
    </w:p>
    <w:p w:rsidR="00667580" w:rsidRDefault="00667580" w:rsidP="00C66593">
      <w:pPr>
        <w:rPr>
          <w:color w:val="455F51" w:themeColor="text2"/>
        </w:rPr>
      </w:pPr>
    </w:p>
    <w:p w:rsidR="00667580" w:rsidRDefault="00667580" w:rsidP="00C66593">
      <w:pPr>
        <w:rPr>
          <w:color w:val="455F51" w:themeColor="text2"/>
        </w:rPr>
      </w:pPr>
    </w:p>
    <w:p w:rsidR="00667580" w:rsidRDefault="00667580" w:rsidP="00C66593">
      <w:pPr>
        <w:rPr>
          <w:color w:val="455F51" w:themeColor="text2"/>
        </w:rPr>
      </w:pPr>
    </w:p>
    <w:p w:rsidR="00667580" w:rsidRDefault="00667580" w:rsidP="00C66593">
      <w:pPr>
        <w:rPr>
          <w:color w:val="455F51" w:themeColor="text2"/>
        </w:rPr>
      </w:pPr>
    </w:p>
    <w:p w:rsidR="00667580" w:rsidRDefault="00667580" w:rsidP="00C66593">
      <w:pPr>
        <w:rPr>
          <w:color w:val="455F51" w:themeColor="text2"/>
        </w:rPr>
      </w:pPr>
    </w:p>
    <w:p w:rsidR="00667580" w:rsidRDefault="00667580" w:rsidP="00C66593">
      <w:pPr>
        <w:rPr>
          <w:color w:val="455F51" w:themeColor="text2"/>
        </w:rPr>
      </w:pPr>
    </w:p>
    <w:p w:rsidR="00667580" w:rsidRDefault="00667580" w:rsidP="00C66593">
      <w:pPr>
        <w:rPr>
          <w:color w:val="455F51" w:themeColor="text2"/>
        </w:rPr>
      </w:pPr>
    </w:p>
    <w:p w:rsidR="009019B7" w:rsidRDefault="009019B7" w:rsidP="00C66593">
      <w:pPr>
        <w:rPr>
          <w:color w:val="455F51" w:themeColor="text2"/>
        </w:rPr>
      </w:pPr>
    </w:p>
    <w:p w:rsidR="009019B7" w:rsidRDefault="009019B7" w:rsidP="00C66593">
      <w:pPr>
        <w:rPr>
          <w:color w:val="455F51" w:themeColor="text2"/>
        </w:rPr>
      </w:pPr>
    </w:p>
    <w:p w:rsidR="009019B7" w:rsidRDefault="009019B7" w:rsidP="00C66593">
      <w:pPr>
        <w:rPr>
          <w:color w:val="455F51" w:themeColor="text2"/>
        </w:rPr>
      </w:pPr>
    </w:p>
    <w:p w:rsidR="009019B7" w:rsidRDefault="009019B7" w:rsidP="00C66593">
      <w:pPr>
        <w:rPr>
          <w:color w:val="455F51" w:themeColor="text2"/>
        </w:rPr>
      </w:pPr>
    </w:p>
    <w:p w:rsidR="009019B7" w:rsidRDefault="009019B7" w:rsidP="00C66593">
      <w:pPr>
        <w:rPr>
          <w:color w:val="455F51" w:themeColor="text2"/>
        </w:rPr>
      </w:pPr>
    </w:p>
    <w:p w:rsidR="009019B7" w:rsidRDefault="009019B7" w:rsidP="00C66593">
      <w:pPr>
        <w:rPr>
          <w:color w:val="455F51" w:themeColor="text2"/>
        </w:rPr>
      </w:pPr>
    </w:p>
    <w:p w:rsidR="00C66593" w:rsidRPr="00C66593" w:rsidRDefault="00C66593" w:rsidP="00C66593">
      <w:pPr>
        <w:rPr>
          <w:color w:val="455F51" w:themeColor="text2"/>
        </w:rPr>
      </w:pPr>
      <w:r w:rsidRPr="00C66593">
        <w:rPr>
          <w:color w:val="455F51" w:themeColor="text2"/>
        </w:rPr>
        <w:lastRenderedPageBreak/>
        <w:t xml:space="preserve">How do we </w:t>
      </w:r>
      <w:r w:rsidR="00667580" w:rsidRPr="00C66593">
        <w:rPr>
          <w:color w:val="455F51" w:themeColor="text2"/>
        </w:rPr>
        <w:t>Create Positive</w:t>
      </w:r>
      <w:r w:rsidRPr="00C66593">
        <w:rPr>
          <w:color w:val="455F51" w:themeColor="text2"/>
        </w:rPr>
        <w:t xml:space="preserve"> Connection?  Sync Consumer Interests with Company Goals and Unite with a solid advertising Process.  The Three Key factors that affect Contoso Electronics consumers: Color, Shape, and Words.  Symbols and Other factors do play a part, however.  We </w:t>
      </w:r>
      <w:r w:rsidR="00667580" w:rsidRPr="00C66593">
        <w:rPr>
          <w:color w:val="455F51" w:themeColor="text2"/>
        </w:rPr>
        <w:t>need</w:t>
      </w:r>
      <w:r w:rsidRPr="00C66593">
        <w:rPr>
          <w:color w:val="455F51" w:themeColor="text2"/>
        </w:rPr>
        <w:t xml:space="preserve"> to keep all of these factors in mind when developing our marketing strategies for our web programs this holiday season.  </w:t>
      </w:r>
    </w:p>
    <w:p w:rsidR="00C66593" w:rsidRDefault="004A7A0C" w:rsidP="0024321F">
      <w:pPr>
        <w:pStyle w:val="Heading1"/>
        <w:rPr>
          <w:rStyle w:val="SubtleEmphasis"/>
          <w:color w:val="8AB833" w:themeColor="accent2"/>
        </w:rPr>
      </w:pPr>
      <w:r>
        <w:rPr>
          <w:i/>
          <w:iCs/>
          <w:noProof/>
          <w:color w:val="8AB833" w:themeColor="accent2"/>
        </w:rPr>
        <w:drawing>
          <wp:inline distT="0" distB="0" distL="0" distR="0">
            <wp:extent cx="5486400" cy="3200400"/>
            <wp:effectExtent l="0" t="361950" r="0" b="1333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66593" w:rsidRPr="00C66593" w:rsidRDefault="00C66593" w:rsidP="00C66593"/>
    <w:p w:rsidR="00C66593" w:rsidRDefault="00C66593" w:rsidP="00C66593">
      <w:bookmarkStart w:id="0" w:name="_GoBack"/>
      <w:bookmarkEnd w:id="0"/>
      <w:r>
        <w:t xml:space="preserve">November-December </w:t>
      </w:r>
      <w:r w:rsidR="00667580">
        <w:t>is our</w:t>
      </w:r>
      <w:r>
        <w:t xml:space="preserve"> biggest time for Major Sales.  Some Slogan Options for our Holiday </w:t>
      </w:r>
      <w:r w:rsidR="00667580">
        <w:t>Campaigns</w:t>
      </w:r>
      <w:r>
        <w:t xml:space="preserve">: </w:t>
      </w:r>
    </w:p>
    <w:p w:rsidR="00C66593" w:rsidRPr="00C66593" w:rsidRDefault="00C66593" w:rsidP="00C66593">
      <w:pPr>
        <w:rPr>
          <w:rStyle w:val="SubtleEmphasis"/>
          <w:i w:val="0"/>
          <w:iCs w:val="0"/>
          <w:color w:val="auto"/>
        </w:rPr>
      </w:pPr>
    </w:p>
    <w:p w:rsidR="00C66593" w:rsidRPr="0024321F" w:rsidRDefault="00C66593" w:rsidP="00C66593">
      <w:pPr>
        <w:pStyle w:val="Heading1"/>
        <w:rPr>
          <w:rStyle w:val="SubtleEmphasis"/>
          <w:color w:val="8AB833" w:themeColor="accent2"/>
        </w:rPr>
      </w:pPr>
      <w:r w:rsidRPr="0024321F">
        <w:rPr>
          <w:rStyle w:val="SubtleEmphasis"/>
          <w:color w:val="8AB833" w:themeColor="accent2"/>
        </w:rPr>
        <w:t>“XT1000-The New Face of the PC”</w:t>
      </w:r>
    </w:p>
    <w:p w:rsidR="00C66593" w:rsidRPr="0024321F" w:rsidRDefault="00C66593" w:rsidP="00C66593">
      <w:pPr>
        <w:pStyle w:val="Heading1"/>
        <w:rPr>
          <w:rStyle w:val="SubtleEmphasis"/>
          <w:color w:val="8AB833" w:themeColor="accent2"/>
        </w:rPr>
      </w:pPr>
      <w:r w:rsidRPr="0024321F">
        <w:rPr>
          <w:rStyle w:val="SubtleEmphasis"/>
          <w:color w:val="8AB833" w:themeColor="accent2"/>
        </w:rPr>
        <w:t>“XT1000-Why Use Anything else?”</w:t>
      </w:r>
    </w:p>
    <w:p w:rsidR="00C66593" w:rsidRPr="00C66593" w:rsidRDefault="00C66593" w:rsidP="00C66593"/>
    <w:p w:rsidR="00C66593" w:rsidRDefault="00C66593" w:rsidP="0024321F">
      <w:pPr>
        <w:pStyle w:val="Heading1"/>
        <w:rPr>
          <w:rStyle w:val="SubtleEmphasis"/>
          <w:color w:val="8AB833" w:themeColor="accent2"/>
        </w:rPr>
      </w:pPr>
      <w:r>
        <w:rPr>
          <w:noProof/>
        </w:rPr>
        <w:lastRenderedPageBreak/>
        <w:drawing>
          <wp:inline distT="0" distB="0" distL="0" distR="0" wp14:anchorId="724B1426" wp14:editId="4C624ED6">
            <wp:extent cx="6296025" cy="48768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66593" w:rsidRDefault="00C66593" w:rsidP="0024321F">
      <w:pPr>
        <w:pStyle w:val="Heading1"/>
        <w:rPr>
          <w:rStyle w:val="SubtleEmphasis"/>
          <w:color w:val="8AB833" w:themeColor="accent2"/>
        </w:rPr>
      </w:pPr>
    </w:p>
    <w:p w:rsidR="0024321F" w:rsidRPr="0024321F" w:rsidRDefault="0024321F" w:rsidP="0024321F">
      <w:pPr>
        <w:pStyle w:val="Heading1"/>
        <w:rPr>
          <w:rStyle w:val="SubtleEmphasis"/>
          <w:color w:val="8AB833" w:themeColor="accent2"/>
        </w:rPr>
      </w:pPr>
      <w:r w:rsidRPr="0024321F">
        <w:rPr>
          <w:rStyle w:val="SubtleEmphasis"/>
          <w:color w:val="8AB833" w:themeColor="accent2"/>
        </w:rPr>
        <w:t>“Contoso-Everyone’s Company”</w:t>
      </w:r>
    </w:p>
    <w:p w:rsidR="0024321F" w:rsidRPr="0024321F" w:rsidRDefault="0024321F" w:rsidP="0024321F">
      <w:pPr>
        <w:pStyle w:val="Heading1"/>
        <w:rPr>
          <w:rStyle w:val="SubtleEmphasis"/>
          <w:color w:val="8AB833" w:themeColor="accent2"/>
        </w:rPr>
      </w:pPr>
      <w:r w:rsidRPr="0024321F">
        <w:rPr>
          <w:rStyle w:val="SubtleEmphasis"/>
          <w:color w:val="8AB833" w:themeColor="accent2"/>
        </w:rPr>
        <w:t>“Contoso Delivers Every Time”</w:t>
      </w:r>
    </w:p>
    <w:p w:rsidR="0024321F" w:rsidRPr="0024321F" w:rsidRDefault="0024321F" w:rsidP="0024321F">
      <w:pPr>
        <w:pStyle w:val="Heading1"/>
        <w:rPr>
          <w:rStyle w:val="SubtleEmphasis"/>
          <w:color w:val="8AB833" w:themeColor="accent2"/>
        </w:rPr>
      </w:pPr>
      <w:r w:rsidRPr="0024321F">
        <w:rPr>
          <w:rStyle w:val="SubtleEmphasis"/>
          <w:color w:val="8AB833" w:themeColor="accent2"/>
        </w:rPr>
        <w:t>“XT1000-The New Face of the PC”</w:t>
      </w:r>
    </w:p>
    <w:p w:rsidR="0024321F" w:rsidRPr="0024321F" w:rsidRDefault="0024321F" w:rsidP="0024321F">
      <w:pPr>
        <w:pStyle w:val="Heading1"/>
        <w:rPr>
          <w:rStyle w:val="SubtleEmphasis"/>
          <w:color w:val="8AB833" w:themeColor="accent2"/>
        </w:rPr>
      </w:pPr>
      <w:r w:rsidRPr="0024321F">
        <w:rPr>
          <w:rStyle w:val="SubtleEmphasis"/>
          <w:color w:val="8AB833" w:themeColor="accent2"/>
        </w:rPr>
        <w:t>“XT1000-Why Use Anything else?”</w:t>
      </w:r>
    </w:p>
    <w:p w:rsidR="0024321F" w:rsidRPr="0024321F" w:rsidRDefault="0024321F" w:rsidP="0024321F">
      <w:pPr>
        <w:pStyle w:val="Heading1"/>
        <w:rPr>
          <w:rStyle w:val="SubtleEmphasis"/>
          <w:color w:val="8AB833" w:themeColor="accent2"/>
        </w:rPr>
      </w:pPr>
      <w:r w:rsidRPr="0024321F">
        <w:rPr>
          <w:rStyle w:val="SubtleEmphasis"/>
          <w:color w:val="8AB833" w:themeColor="accent2"/>
        </w:rPr>
        <w:t>“XT1000-Does Half Your Job For You!”</w:t>
      </w:r>
    </w:p>
    <w:p w:rsidR="0024321F" w:rsidRPr="0024321F" w:rsidRDefault="0024321F" w:rsidP="0024321F">
      <w:pPr>
        <w:pStyle w:val="Heading1"/>
        <w:rPr>
          <w:rStyle w:val="SubtleEmphasis"/>
          <w:color w:val="8AB833" w:themeColor="accent2"/>
        </w:rPr>
      </w:pPr>
      <w:r w:rsidRPr="0024321F">
        <w:rPr>
          <w:rStyle w:val="SubtleEmphasis"/>
          <w:color w:val="8AB833" w:themeColor="accent2"/>
        </w:rPr>
        <w:t>“XT1000-No Training Required.”</w:t>
      </w:r>
    </w:p>
    <w:p w:rsidR="0024321F" w:rsidRPr="0024321F" w:rsidRDefault="0024321F" w:rsidP="0024321F">
      <w:pPr>
        <w:pStyle w:val="Heading1"/>
        <w:rPr>
          <w:rStyle w:val="SubtleEmphasis"/>
          <w:color w:val="8AB833" w:themeColor="accent2"/>
        </w:rPr>
      </w:pPr>
      <w:r w:rsidRPr="0024321F">
        <w:rPr>
          <w:rStyle w:val="SubtleEmphasis"/>
          <w:color w:val="8AB833" w:themeColor="accent2"/>
        </w:rPr>
        <w:lastRenderedPageBreak/>
        <w:t>“XT1000-Easy to Use, Hard to Lose”</w:t>
      </w:r>
    </w:p>
    <w:p w:rsidR="0024321F" w:rsidRPr="0024321F" w:rsidRDefault="0024321F" w:rsidP="0024321F">
      <w:pPr>
        <w:pStyle w:val="Heading1"/>
        <w:rPr>
          <w:rStyle w:val="SubtleEmphasis"/>
          <w:color w:val="8AB833" w:themeColor="accent2"/>
        </w:rPr>
      </w:pPr>
      <w:r w:rsidRPr="0024321F">
        <w:rPr>
          <w:rStyle w:val="SubtleEmphasis"/>
          <w:color w:val="8AB833" w:themeColor="accent2"/>
        </w:rPr>
        <w:t>“QT9001-Everything But a Popcorn Popper.”</w:t>
      </w:r>
    </w:p>
    <w:p w:rsidR="0024321F" w:rsidRPr="0024321F" w:rsidRDefault="0024321F" w:rsidP="0024321F">
      <w:pPr>
        <w:pStyle w:val="Heading1"/>
        <w:rPr>
          <w:rStyle w:val="SubtleEmphasis"/>
          <w:color w:val="8AB833" w:themeColor="accent2"/>
        </w:rPr>
      </w:pPr>
      <w:r w:rsidRPr="0024321F">
        <w:rPr>
          <w:rStyle w:val="SubtleEmphasis"/>
          <w:color w:val="8AB833" w:themeColor="accent2"/>
        </w:rPr>
        <w:t>“QT9001-Hands-Free, Worry Free.”</w:t>
      </w:r>
    </w:p>
    <w:p w:rsidR="0024321F" w:rsidRPr="0024321F" w:rsidRDefault="0024321F" w:rsidP="0024321F">
      <w:pPr>
        <w:pStyle w:val="Heading1"/>
        <w:rPr>
          <w:rStyle w:val="SubtleEmphasis"/>
          <w:color w:val="8AB833" w:themeColor="accent2"/>
        </w:rPr>
      </w:pPr>
      <w:r w:rsidRPr="0024321F">
        <w:rPr>
          <w:rStyle w:val="SubtleEmphasis"/>
          <w:color w:val="8AB833" w:themeColor="accent2"/>
        </w:rPr>
        <w:t>“QT9001-Leave Your Hassles at Home.”</w:t>
      </w:r>
    </w:p>
    <w:p w:rsidR="0024321F" w:rsidRPr="0024321F" w:rsidRDefault="0024321F" w:rsidP="0024321F">
      <w:pPr>
        <w:pStyle w:val="Heading1"/>
        <w:rPr>
          <w:rStyle w:val="SubtleEmphasis"/>
          <w:color w:val="8AB833" w:themeColor="accent2"/>
        </w:rPr>
      </w:pPr>
      <w:r w:rsidRPr="0024321F">
        <w:rPr>
          <w:rStyle w:val="SubtleEmphasis"/>
          <w:color w:val="8AB833" w:themeColor="accent2"/>
        </w:rPr>
        <w:t>“QT9001-The Only Thing that You Don’t Have to Worry About.”</w:t>
      </w:r>
    </w:p>
    <w:p w:rsidR="0024321F" w:rsidRPr="0024321F" w:rsidRDefault="0024321F" w:rsidP="0024321F">
      <w:pPr>
        <w:pStyle w:val="Heading1"/>
        <w:rPr>
          <w:rStyle w:val="SubtleEmphasis"/>
          <w:color w:val="8AB833" w:themeColor="accent2"/>
        </w:rPr>
      </w:pPr>
      <w:r w:rsidRPr="0024321F">
        <w:rPr>
          <w:rStyle w:val="SubtleEmphasis"/>
          <w:color w:val="8AB833" w:themeColor="accent2"/>
        </w:rPr>
        <w:t>“QT3001-The Biggest Innovation Since the Wheel.”</w:t>
      </w:r>
    </w:p>
    <w:p w:rsidR="0024321F" w:rsidRPr="0024321F" w:rsidRDefault="0024321F" w:rsidP="0024321F">
      <w:pPr>
        <w:pStyle w:val="Heading1"/>
        <w:rPr>
          <w:rStyle w:val="SubtleEmphasis"/>
          <w:color w:val="8AB833" w:themeColor="accent2"/>
        </w:rPr>
      </w:pPr>
      <w:r w:rsidRPr="0024321F">
        <w:rPr>
          <w:rStyle w:val="SubtleEmphasis"/>
          <w:color w:val="8AB833" w:themeColor="accent2"/>
        </w:rPr>
        <w:t>“QT3001-What Could be Easier?”</w:t>
      </w:r>
    </w:p>
    <w:p w:rsidR="0024321F" w:rsidRPr="0024321F" w:rsidRDefault="0024321F" w:rsidP="0024321F">
      <w:pPr>
        <w:pStyle w:val="Heading1"/>
        <w:rPr>
          <w:rStyle w:val="SubtleEmphasis"/>
          <w:color w:val="8AB833" w:themeColor="accent2"/>
        </w:rPr>
      </w:pPr>
      <w:r w:rsidRPr="0024321F">
        <w:rPr>
          <w:rStyle w:val="SubtleEmphasis"/>
          <w:color w:val="8AB833" w:themeColor="accent2"/>
        </w:rPr>
        <w:t>“QT3001-Give Me Some More”</w:t>
      </w:r>
    </w:p>
    <w:p w:rsidR="0024321F" w:rsidRPr="0024321F" w:rsidRDefault="0024321F" w:rsidP="0024321F">
      <w:pPr>
        <w:pStyle w:val="Heading1"/>
        <w:rPr>
          <w:rStyle w:val="SubtleEmphasis"/>
          <w:color w:val="8AB833" w:themeColor="accent2"/>
        </w:rPr>
      </w:pPr>
      <w:r w:rsidRPr="0024321F">
        <w:rPr>
          <w:rStyle w:val="SubtleEmphasis"/>
          <w:color w:val="8AB833" w:themeColor="accent2"/>
        </w:rPr>
        <w:t>“QT3001-No White Noise.”</w:t>
      </w:r>
    </w:p>
    <w:p w:rsidR="0024321F" w:rsidRPr="0024321F" w:rsidRDefault="0024321F" w:rsidP="0024321F">
      <w:pPr>
        <w:pStyle w:val="Heading1"/>
        <w:rPr>
          <w:rStyle w:val="SubtleEmphasis"/>
          <w:color w:val="8AB833" w:themeColor="accent2"/>
        </w:rPr>
      </w:pPr>
      <w:r w:rsidRPr="0024321F">
        <w:rPr>
          <w:rStyle w:val="SubtleEmphasis"/>
          <w:color w:val="8AB833" w:themeColor="accent2"/>
        </w:rPr>
        <w:t>“QT3001-Fits All your Clients.”</w:t>
      </w:r>
    </w:p>
    <w:p w:rsidR="0024321F" w:rsidRPr="0024321F" w:rsidRDefault="0024321F" w:rsidP="0024321F">
      <w:pPr>
        <w:pStyle w:val="Heading1"/>
        <w:rPr>
          <w:rStyle w:val="SubtleEmphasis"/>
          <w:color w:val="8AB833" w:themeColor="accent2"/>
        </w:rPr>
      </w:pPr>
      <w:r w:rsidRPr="0024321F">
        <w:rPr>
          <w:rStyle w:val="SubtleEmphasis"/>
          <w:color w:val="8AB833" w:themeColor="accent2"/>
        </w:rPr>
        <w:t>“QT3001-The Perfect Gift.”</w:t>
      </w:r>
    </w:p>
    <w:p w:rsidR="0024321F" w:rsidRPr="0024321F" w:rsidRDefault="0024321F" w:rsidP="0024321F">
      <w:pPr>
        <w:pStyle w:val="Heading1"/>
        <w:rPr>
          <w:rStyle w:val="SubtleEmphasis"/>
          <w:color w:val="8AB833" w:themeColor="accent2"/>
        </w:rPr>
      </w:pPr>
      <w:r w:rsidRPr="0024321F">
        <w:rPr>
          <w:rStyle w:val="SubtleEmphasis"/>
          <w:color w:val="8AB833" w:themeColor="accent2"/>
        </w:rPr>
        <w:t>“QT3003-The Professional Choice.”</w:t>
      </w:r>
    </w:p>
    <w:p w:rsidR="0024321F" w:rsidRPr="0024321F" w:rsidRDefault="0024321F" w:rsidP="0024321F">
      <w:pPr>
        <w:pStyle w:val="Heading1"/>
        <w:rPr>
          <w:rStyle w:val="SubtleEmphasis"/>
          <w:color w:val="8AB833" w:themeColor="accent2"/>
        </w:rPr>
      </w:pPr>
      <w:r w:rsidRPr="0024321F">
        <w:rPr>
          <w:rStyle w:val="SubtleEmphasis"/>
          <w:color w:val="8AB833" w:themeColor="accent2"/>
        </w:rPr>
        <w:t>“QT3001-Professional Instinct.”</w:t>
      </w:r>
    </w:p>
    <w:p w:rsidR="0024321F" w:rsidRPr="0024321F" w:rsidRDefault="0024321F" w:rsidP="0024321F">
      <w:pPr>
        <w:pStyle w:val="Heading1"/>
        <w:rPr>
          <w:rStyle w:val="SubtleEmphasis"/>
        </w:rPr>
      </w:pPr>
    </w:p>
    <w:p w:rsidR="0024321F" w:rsidRPr="0024321F" w:rsidRDefault="0024321F" w:rsidP="0024321F">
      <w:pPr>
        <w:pStyle w:val="Heading1"/>
        <w:rPr>
          <w:rStyle w:val="SubtleEmphasis"/>
        </w:rPr>
      </w:pPr>
    </w:p>
    <w:sectPr w:rsidR="0024321F" w:rsidRPr="0024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21F"/>
    <w:rsid w:val="0015635B"/>
    <w:rsid w:val="0024321F"/>
    <w:rsid w:val="004A7A0C"/>
    <w:rsid w:val="00667580"/>
    <w:rsid w:val="009019B7"/>
    <w:rsid w:val="00C6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8809B-9456-42D8-ABB7-A6017693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24321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2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321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4321F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321F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24321F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0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65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5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../customXml/item4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customXml" Target="../customXml/item3.xml"/><Relationship Id="rId10" Type="http://schemas.openxmlformats.org/officeDocument/2006/relationships/chart" Target="charts/chart1.xml"/><Relationship Id="rId4" Type="http://schemas.openxmlformats.org/officeDocument/2006/relationships/image" Target="media/image1.jpeg"/><Relationship Id="rId9" Type="http://schemas.microsoft.com/office/2007/relationships/diagramDrawing" Target="diagrams/drawing1.xml"/><Relationship Id="rId14" Type="http://schemas.openxmlformats.org/officeDocument/2006/relationships/customXml" Target="../customXml/item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d\Desktop\Terms%20That%20Create%20a%20Connec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600" b="1" i="0" u="none" strike="noStrike" cap="none" normalizeH="0" baseline="0">
                <a:effectLst/>
              </a:rPr>
              <a:t>Terms that Create Connection</a:t>
            </a:r>
            <a:r>
              <a:rPr lang="en-US" sz="1600" b="1" i="0" u="none" strike="noStrike" cap="none" normalizeH="0" baseline="0"/>
              <a:t> 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'[Terms That Create a Connection.xlsx]Data'!$F$3:$F$102</c:f>
              <c:strCache>
                <c:ptCount val="100"/>
                <c:pt idx="0">
                  <c:v>Excited</c:v>
                </c:pt>
                <c:pt idx="1">
                  <c:v>Excited</c:v>
                </c:pt>
                <c:pt idx="2">
                  <c:v>Excited</c:v>
                </c:pt>
                <c:pt idx="3">
                  <c:v>Curious</c:v>
                </c:pt>
                <c:pt idx="4">
                  <c:v>Excited</c:v>
                </c:pt>
                <c:pt idx="5">
                  <c:v>Neutral</c:v>
                </c:pt>
                <c:pt idx="6">
                  <c:v>Confused</c:v>
                </c:pt>
                <c:pt idx="7">
                  <c:v>Frustrated</c:v>
                </c:pt>
                <c:pt idx="8">
                  <c:v>Confused</c:v>
                </c:pt>
                <c:pt idx="9">
                  <c:v>Interested</c:v>
                </c:pt>
                <c:pt idx="10">
                  <c:v>Confused</c:v>
                </c:pt>
                <c:pt idx="11">
                  <c:v>Frustrated</c:v>
                </c:pt>
                <c:pt idx="12">
                  <c:v>Neutral</c:v>
                </c:pt>
                <c:pt idx="13">
                  <c:v>Curious</c:v>
                </c:pt>
                <c:pt idx="14">
                  <c:v>Neutral</c:v>
                </c:pt>
                <c:pt idx="15">
                  <c:v>Frustrated</c:v>
                </c:pt>
                <c:pt idx="16">
                  <c:v>Excited</c:v>
                </c:pt>
                <c:pt idx="17">
                  <c:v>Curious</c:v>
                </c:pt>
                <c:pt idx="18">
                  <c:v>Neutral</c:v>
                </c:pt>
                <c:pt idx="19">
                  <c:v>Curious</c:v>
                </c:pt>
                <c:pt idx="20">
                  <c:v>Angry</c:v>
                </c:pt>
                <c:pt idx="21">
                  <c:v>Neutral</c:v>
                </c:pt>
                <c:pt idx="22">
                  <c:v>Excited</c:v>
                </c:pt>
                <c:pt idx="23">
                  <c:v>Frustrated</c:v>
                </c:pt>
                <c:pt idx="24">
                  <c:v>Excited</c:v>
                </c:pt>
                <c:pt idx="25">
                  <c:v>Curious</c:v>
                </c:pt>
                <c:pt idx="26">
                  <c:v>Interested</c:v>
                </c:pt>
                <c:pt idx="27">
                  <c:v>Curious</c:v>
                </c:pt>
                <c:pt idx="28">
                  <c:v>Neutral</c:v>
                </c:pt>
                <c:pt idx="29">
                  <c:v>Neutral</c:v>
                </c:pt>
                <c:pt idx="30">
                  <c:v>Excited</c:v>
                </c:pt>
                <c:pt idx="31">
                  <c:v>Confused</c:v>
                </c:pt>
                <c:pt idx="32">
                  <c:v>Curious</c:v>
                </c:pt>
                <c:pt idx="33">
                  <c:v>Excited</c:v>
                </c:pt>
                <c:pt idx="34">
                  <c:v>Curious</c:v>
                </c:pt>
                <c:pt idx="35">
                  <c:v>Curious</c:v>
                </c:pt>
                <c:pt idx="36">
                  <c:v>Neutral</c:v>
                </c:pt>
                <c:pt idx="37">
                  <c:v>Curious</c:v>
                </c:pt>
                <c:pt idx="38">
                  <c:v>Interested</c:v>
                </c:pt>
                <c:pt idx="39">
                  <c:v>Excited</c:v>
                </c:pt>
                <c:pt idx="40">
                  <c:v>Excited</c:v>
                </c:pt>
                <c:pt idx="41">
                  <c:v>Interested</c:v>
                </c:pt>
                <c:pt idx="42">
                  <c:v>Excited</c:v>
                </c:pt>
                <c:pt idx="43">
                  <c:v>Frustrated</c:v>
                </c:pt>
                <c:pt idx="44">
                  <c:v>Confused</c:v>
                </c:pt>
                <c:pt idx="45">
                  <c:v>Interested</c:v>
                </c:pt>
                <c:pt idx="46">
                  <c:v>Excited</c:v>
                </c:pt>
                <c:pt idx="47">
                  <c:v>Excited</c:v>
                </c:pt>
                <c:pt idx="48">
                  <c:v>Neutral</c:v>
                </c:pt>
                <c:pt idx="49">
                  <c:v>Interested</c:v>
                </c:pt>
                <c:pt idx="50">
                  <c:v>Confused</c:v>
                </c:pt>
                <c:pt idx="51">
                  <c:v>Interested</c:v>
                </c:pt>
                <c:pt idx="52">
                  <c:v>Excited</c:v>
                </c:pt>
                <c:pt idx="53">
                  <c:v>Confused</c:v>
                </c:pt>
                <c:pt idx="54">
                  <c:v>Excited</c:v>
                </c:pt>
                <c:pt idx="55">
                  <c:v>Excited</c:v>
                </c:pt>
                <c:pt idx="56">
                  <c:v>Neutral</c:v>
                </c:pt>
                <c:pt idx="57">
                  <c:v>Neutral</c:v>
                </c:pt>
                <c:pt idx="58">
                  <c:v>Curious</c:v>
                </c:pt>
                <c:pt idx="59">
                  <c:v>Interested</c:v>
                </c:pt>
                <c:pt idx="60">
                  <c:v>Curious</c:v>
                </c:pt>
                <c:pt idx="61">
                  <c:v>Neutral</c:v>
                </c:pt>
                <c:pt idx="62">
                  <c:v>Excited</c:v>
                </c:pt>
                <c:pt idx="63">
                  <c:v>Frustrated</c:v>
                </c:pt>
                <c:pt idx="64">
                  <c:v>Excited</c:v>
                </c:pt>
                <c:pt idx="65">
                  <c:v>Neutral</c:v>
                </c:pt>
                <c:pt idx="66">
                  <c:v>Interested</c:v>
                </c:pt>
                <c:pt idx="67">
                  <c:v>Curious</c:v>
                </c:pt>
                <c:pt idx="68">
                  <c:v>Excited</c:v>
                </c:pt>
                <c:pt idx="69">
                  <c:v>Neutral</c:v>
                </c:pt>
                <c:pt idx="70">
                  <c:v>Neutral</c:v>
                </c:pt>
                <c:pt idx="71">
                  <c:v>Confused</c:v>
                </c:pt>
                <c:pt idx="72">
                  <c:v>Confused</c:v>
                </c:pt>
                <c:pt idx="73">
                  <c:v>Excited</c:v>
                </c:pt>
                <c:pt idx="74">
                  <c:v>Excited</c:v>
                </c:pt>
                <c:pt idx="75">
                  <c:v>Frustrated</c:v>
                </c:pt>
                <c:pt idx="76">
                  <c:v>Confused</c:v>
                </c:pt>
                <c:pt idx="77">
                  <c:v>Interested</c:v>
                </c:pt>
                <c:pt idx="78">
                  <c:v>Curious</c:v>
                </c:pt>
                <c:pt idx="79">
                  <c:v>Frustrated</c:v>
                </c:pt>
                <c:pt idx="80">
                  <c:v>Confused</c:v>
                </c:pt>
                <c:pt idx="81">
                  <c:v>Confused</c:v>
                </c:pt>
                <c:pt idx="82">
                  <c:v>Excited</c:v>
                </c:pt>
                <c:pt idx="83">
                  <c:v>Neutral</c:v>
                </c:pt>
                <c:pt idx="84">
                  <c:v>Confused</c:v>
                </c:pt>
                <c:pt idx="85">
                  <c:v>Frustrated</c:v>
                </c:pt>
                <c:pt idx="86">
                  <c:v>Interested</c:v>
                </c:pt>
                <c:pt idx="87">
                  <c:v>Confused</c:v>
                </c:pt>
                <c:pt idx="88">
                  <c:v>Curious</c:v>
                </c:pt>
                <c:pt idx="89">
                  <c:v>Neutral</c:v>
                </c:pt>
                <c:pt idx="90">
                  <c:v>Interested</c:v>
                </c:pt>
                <c:pt idx="91">
                  <c:v>Interested</c:v>
                </c:pt>
                <c:pt idx="92">
                  <c:v>Confused</c:v>
                </c:pt>
                <c:pt idx="93">
                  <c:v>Neutral</c:v>
                </c:pt>
                <c:pt idx="94">
                  <c:v>Neutral</c:v>
                </c:pt>
                <c:pt idx="95">
                  <c:v>Neutral</c:v>
                </c:pt>
                <c:pt idx="96">
                  <c:v>Excited</c:v>
                </c:pt>
                <c:pt idx="97">
                  <c:v>Confused</c:v>
                </c:pt>
                <c:pt idx="98">
                  <c:v>Neutral</c:v>
                </c:pt>
                <c:pt idx="99">
                  <c:v>Excited</c:v>
                </c:pt>
              </c:strCache>
            </c:strRef>
          </c:cat>
          <c:val>
            <c:numRef>
              <c:f>'[Terms That Create a Connection.xlsx]Data'!$G$3:$G$102</c:f>
              <c:numCache>
                <c:formatCode>General</c:formatCode>
                <c:ptCount val="10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5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4</c:v>
                </c:pt>
                <c:pt idx="24">
                  <c:v>3</c:v>
                </c:pt>
                <c:pt idx="25">
                  <c:v>3</c:v>
                </c:pt>
                <c:pt idx="26">
                  <c:v>2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5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5</c:v>
                </c:pt>
                <c:pt idx="38">
                  <c:v>21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53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2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2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76</c:v>
                </c:pt>
                <c:pt idx="70">
                  <c:v>64</c:v>
                </c:pt>
                <c:pt idx="71">
                  <c:v>3</c:v>
                </c:pt>
                <c:pt idx="72">
                  <c:v>4</c:v>
                </c:pt>
                <c:pt idx="73">
                  <c:v>3</c:v>
                </c:pt>
                <c:pt idx="74">
                  <c:v>35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4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4</c:v>
                </c:pt>
                <c:pt idx="88">
                  <c:v>3</c:v>
                </c:pt>
                <c:pt idx="89">
                  <c:v>2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34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67</c:v>
                </c:pt>
                <c:pt idx="98">
                  <c:v>3</c:v>
                </c:pt>
                <c:pt idx="99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axId val="221251544"/>
        <c:axId val="221248408"/>
      </c:barChart>
      <c:lineChart>
        <c:grouping val="standard"/>
        <c:varyColors val="0"/>
        <c:ser>
          <c:idx val="1"/>
          <c:order val="1"/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'[Terms That Create a Connection.xlsx]Data'!$F$3:$F$102</c:f>
              <c:strCache>
                <c:ptCount val="100"/>
                <c:pt idx="0">
                  <c:v>Excited</c:v>
                </c:pt>
                <c:pt idx="1">
                  <c:v>Excited</c:v>
                </c:pt>
                <c:pt idx="2">
                  <c:v>Excited</c:v>
                </c:pt>
                <c:pt idx="3">
                  <c:v>Curious</c:v>
                </c:pt>
                <c:pt idx="4">
                  <c:v>Excited</c:v>
                </c:pt>
                <c:pt idx="5">
                  <c:v>Neutral</c:v>
                </c:pt>
                <c:pt idx="6">
                  <c:v>Confused</c:v>
                </c:pt>
                <c:pt idx="7">
                  <c:v>Frustrated</c:v>
                </c:pt>
                <c:pt idx="8">
                  <c:v>Confused</c:v>
                </c:pt>
                <c:pt idx="9">
                  <c:v>Interested</c:v>
                </c:pt>
                <c:pt idx="10">
                  <c:v>Confused</c:v>
                </c:pt>
                <c:pt idx="11">
                  <c:v>Frustrated</c:v>
                </c:pt>
                <c:pt idx="12">
                  <c:v>Neutral</c:v>
                </c:pt>
                <c:pt idx="13">
                  <c:v>Curious</c:v>
                </c:pt>
                <c:pt idx="14">
                  <c:v>Neutral</c:v>
                </c:pt>
                <c:pt idx="15">
                  <c:v>Frustrated</c:v>
                </c:pt>
                <c:pt idx="16">
                  <c:v>Excited</c:v>
                </c:pt>
                <c:pt idx="17">
                  <c:v>Curious</c:v>
                </c:pt>
                <c:pt idx="18">
                  <c:v>Neutral</c:v>
                </c:pt>
                <c:pt idx="19">
                  <c:v>Curious</c:v>
                </c:pt>
                <c:pt idx="20">
                  <c:v>Angry</c:v>
                </c:pt>
                <c:pt idx="21">
                  <c:v>Neutral</c:v>
                </c:pt>
                <c:pt idx="22">
                  <c:v>Excited</c:v>
                </c:pt>
                <c:pt idx="23">
                  <c:v>Frustrated</c:v>
                </c:pt>
                <c:pt idx="24">
                  <c:v>Excited</c:v>
                </c:pt>
                <c:pt idx="25">
                  <c:v>Curious</c:v>
                </c:pt>
                <c:pt idx="26">
                  <c:v>Interested</c:v>
                </c:pt>
                <c:pt idx="27">
                  <c:v>Curious</c:v>
                </c:pt>
                <c:pt idx="28">
                  <c:v>Neutral</c:v>
                </c:pt>
                <c:pt idx="29">
                  <c:v>Neutral</c:v>
                </c:pt>
                <c:pt idx="30">
                  <c:v>Excited</c:v>
                </c:pt>
                <c:pt idx="31">
                  <c:v>Confused</c:v>
                </c:pt>
                <c:pt idx="32">
                  <c:v>Curious</c:v>
                </c:pt>
                <c:pt idx="33">
                  <c:v>Excited</c:v>
                </c:pt>
                <c:pt idx="34">
                  <c:v>Curious</c:v>
                </c:pt>
                <c:pt idx="35">
                  <c:v>Curious</c:v>
                </c:pt>
                <c:pt idx="36">
                  <c:v>Neutral</c:v>
                </c:pt>
                <c:pt idx="37">
                  <c:v>Curious</c:v>
                </c:pt>
                <c:pt idx="38">
                  <c:v>Interested</c:v>
                </c:pt>
                <c:pt idx="39">
                  <c:v>Excited</c:v>
                </c:pt>
                <c:pt idx="40">
                  <c:v>Excited</c:v>
                </c:pt>
                <c:pt idx="41">
                  <c:v>Interested</c:v>
                </c:pt>
                <c:pt idx="42">
                  <c:v>Excited</c:v>
                </c:pt>
                <c:pt idx="43">
                  <c:v>Frustrated</c:v>
                </c:pt>
                <c:pt idx="44">
                  <c:v>Confused</c:v>
                </c:pt>
                <c:pt idx="45">
                  <c:v>Interested</c:v>
                </c:pt>
                <c:pt idx="46">
                  <c:v>Excited</c:v>
                </c:pt>
                <c:pt idx="47">
                  <c:v>Excited</c:v>
                </c:pt>
                <c:pt idx="48">
                  <c:v>Neutral</c:v>
                </c:pt>
                <c:pt idx="49">
                  <c:v>Interested</c:v>
                </c:pt>
                <c:pt idx="50">
                  <c:v>Confused</c:v>
                </c:pt>
                <c:pt idx="51">
                  <c:v>Interested</c:v>
                </c:pt>
                <c:pt idx="52">
                  <c:v>Excited</c:v>
                </c:pt>
                <c:pt idx="53">
                  <c:v>Confused</c:v>
                </c:pt>
                <c:pt idx="54">
                  <c:v>Excited</c:v>
                </c:pt>
                <c:pt idx="55">
                  <c:v>Excited</c:v>
                </c:pt>
                <c:pt idx="56">
                  <c:v>Neutral</c:v>
                </c:pt>
                <c:pt idx="57">
                  <c:v>Neutral</c:v>
                </c:pt>
                <c:pt idx="58">
                  <c:v>Curious</c:v>
                </c:pt>
                <c:pt idx="59">
                  <c:v>Interested</c:v>
                </c:pt>
                <c:pt idx="60">
                  <c:v>Curious</c:v>
                </c:pt>
                <c:pt idx="61">
                  <c:v>Neutral</c:v>
                </c:pt>
                <c:pt idx="62">
                  <c:v>Excited</c:v>
                </c:pt>
                <c:pt idx="63">
                  <c:v>Frustrated</c:v>
                </c:pt>
                <c:pt idx="64">
                  <c:v>Excited</c:v>
                </c:pt>
                <c:pt idx="65">
                  <c:v>Neutral</c:v>
                </c:pt>
                <c:pt idx="66">
                  <c:v>Interested</c:v>
                </c:pt>
                <c:pt idx="67">
                  <c:v>Curious</c:v>
                </c:pt>
                <c:pt idx="68">
                  <c:v>Excited</c:v>
                </c:pt>
                <c:pt idx="69">
                  <c:v>Neutral</c:v>
                </c:pt>
                <c:pt idx="70">
                  <c:v>Neutral</c:v>
                </c:pt>
                <c:pt idx="71">
                  <c:v>Confused</c:v>
                </c:pt>
                <c:pt idx="72">
                  <c:v>Confused</c:v>
                </c:pt>
                <c:pt idx="73">
                  <c:v>Excited</c:v>
                </c:pt>
                <c:pt idx="74">
                  <c:v>Excited</c:v>
                </c:pt>
                <c:pt idx="75">
                  <c:v>Frustrated</c:v>
                </c:pt>
                <c:pt idx="76">
                  <c:v>Confused</c:v>
                </c:pt>
                <c:pt idx="77">
                  <c:v>Interested</c:v>
                </c:pt>
                <c:pt idx="78">
                  <c:v>Curious</c:v>
                </c:pt>
                <c:pt idx="79">
                  <c:v>Frustrated</c:v>
                </c:pt>
                <c:pt idx="80">
                  <c:v>Confused</c:v>
                </c:pt>
                <c:pt idx="81">
                  <c:v>Confused</c:v>
                </c:pt>
                <c:pt idx="82">
                  <c:v>Excited</c:v>
                </c:pt>
                <c:pt idx="83">
                  <c:v>Neutral</c:v>
                </c:pt>
                <c:pt idx="84">
                  <c:v>Confused</c:v>
                </c:pt>
                <c:pt idx="85">
                  <c:v>Frustrated</c:v>
                </c:pt>
                <c:pt idx="86">
                  <c:v>Interested</c:v>
                </c:pt>
                <c:pt idx="87">
                  <c:v>Confused</c:v>
                </c:pt>
                <c:pt idx="88">
                  <c:v>Curious</c:v>
                </c:pt>
                <c:pt idx="89">
                  <c:v>Neutral</c:v>
                </c:pt>
                <c:pt idx="90">
                  <c:v>Interested</c:v>
                </c:pt>
                <c:pt idx="91">
                  <c:v>Interested</c:v>
                </c:pt>
                <c:pt idx="92">
                  <c:v>Confused</c:v>
                </c:pt>
                <c:pt idx="93">
                  <c:v>Neutral</c:v>
                </c:pt>
                <c:pt idx="94">
                  <c:v>Neutral</c:v>
                </c:pt>
                <c:pt idx="95">
                  <c:v>Neutral</c:v>
                </c:pt>
                <c:pt idx="96">
                  <c:v>Excited</c:v>
                </c:pt>
                <c:pt idx="97">
                  <c:v>Confused</c:v>
                </c:pt>
                <c:pt idx="98">
                  <c:v>Neutral</c:v>
                </c:pt>
                <c:pt idx="99">
                  <c:v>Excited</c:v>
                </c:pt>
              </c:strCache>
            </c:strRef>
          </c:cat>
          <c:val>
            <c:numRef>
              <c:f>'[Terms That Create a Connection.xlsx]Data'!$H$3:$H$102</c:f>
              <c:numCache>
                <c:formatCode>General</c:formatCode>
                <c:ptCount val="100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2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344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33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45</c:v>
                </c:pt>
                <c:pt idx="25">
                  <c:v>4</c:v>
                </c:pt>
                <c:pt idx="26">
                  <c:v>456</c:v>
                </c:pt>
                <c:pt idx="27">
                  <c:v>4</c:v>
                </c:pt>
                <c:pt idx="28">
                  <c:v>4</c:v>
                </c:pt>
                <c:pt idx="29">
                  <c:v>6</c:v>
                </c:pt>
                <c:pt idx="30">
                  <c:v>4</c:v>
                </c:pt>
                <c:pt idx="31">
                  <c:v>4</c:v>
                </c:pt>
                <c:pt idx="32">
                  <c:v>6</c:v>
                </c:pt>
                <c:pt idx="33">
                  <c:v>4</c:v>
                </c:pt>
                <c:pt idx="34">
                  <c:v>1</c:v>
                </c:pt>
                <c:pt idx="35">
                  <c:v>3</c:v>
                </c:pt>
                <c:pt idx="36">
                  <c:v>65</c:v>
                </c:pt>
                <c:pt idx="37">
                  <c:v>5</c:v>
                </c:pt>
                <c:pt idx="38">
                  <c:v>1</c:v>
                </c:pt>
                <c:pt idx="39">
                  <c:v>3</c:v>
                </c:pt>
                <c:pt idx="40">
                  <c:v>3</c:v>
                </c:pt>
                <c:pt idx="41">
                  <c:v>332</c:v>
                </c:pt>
                <c:pt idx="42">
                  <c:v>3</c:v>
                </c:pt>
                <c:pt idx="43">
                  <c:v>1</c:v>
                </c:pt>
                <c:pt idx="44">
                  <c:v>3</c:v>
                </c:pt>
                <c:pt idx="45">
                  <c:v>3</c:v>
                </c:pt>
                <c:pt idx="46">
                  <c:v>44</c:v>
                </c:pt>
                <c:pt idx="47">
                  <c:v>44</c:v>
                </c:pt>
                <c:pt idx="48">
                  <c:v>44</c:v>
                </c:pt>
                <c:pt idx="49">
                  <c:v>3</c:v>
                </c:pt>
                <c:pt idx="50">
                  <c:v>4</c:v>
                </c:pt>
                <c:pt idx="51">
                  <c:v>4</c:v>
                </c:pt>
                <c:pt idx="52">
                  <c:v>44</c:v>
                </c:pt>
                <c:pt idx="53">
                  <c:v>4</c:v>
                </c:pt>
                <c:pt idx="54">
                  <c:v>33</c:v>
                </c:pt>
                <c:pt idx="55">
                  <c:v>2</c:v>
                </c:pt>
                <c:pt idx="56">
                  <c:v>22</c:v>
                </c:pt>
                <c:pt idx="57">
                  <c:v>2</c:v>
                </c:pt>
                <c:pt idx="58">
                  <c:v>6</c:v>
                </c:pt>
                <c:pt idx="59">
                  <c:v>6</c:v>
                </c:pt>
                <c:pt idx="60">
                  <c:v>5</c:v>
                </c:pt>
                <c:pt idx="61">
                  <c:v>3</c:v>
                </c:pt>
                <c:pt idx="62">
                  <c:v>5</c:v>
                </c:pt>
                <c:pt idx="63">
                  <c:v>46</c:v>
                </c:pt>
                <c:pt idx="64">
                  <c:v>4</c:v>
                </c:pt>
                <c:pt idx="65">
                  <c:v>5</c:v>
                </c:pt>
                <c:pt idx="66">
                  <c:v>6</c:v>
                </c:pt>
                <c:pt idx="67">
                  <c:v>4</c:v>
                </c:pt>
                <c:pt idx="68">
                  <c:v>6</c:v>
                </c:pt>
                <c:pt idx="69">
                  <c:v>4</c:v>
                </c:pt>
                <c:pt idx="70">
                  <c:v>6</c:v>
                </c:pt>
                <c:pt idx="71">
                  <c:v>345</c:v>
                </c:pt>
                <c:pt idx="72">
                  <c:v>5</c:v>
                </c:pt>
                <c:pt idx="73">
                  <c:v>3</c:v>
                </c:pt>
                <c:pt idx="74">
                  <c:v>3</c:v>
                </c:pt>
                <c:pt idx="75">
                  <c:v>34</c:v>
                </c:pt>
                <c:pt idx="76">
                  <c:v>32</c:v>
                </c:pt>
                <c:pt idx="77">
                  <c:v>3</c:v>
                </c:pt>
                <c:pt idx="78">
                  <c:v>3</c:v>
                </c:pt>
                <c:pt idx="79">
                  <c:v>4</c:v>
                </c:pt>
                <c:pt idx="80">
                  <c:v>3</c:v>
                </c:pt>
                <c:pt idx="81">
                  <c:v>2</c:v>
                </c:pt>
                <c:pt idx="82">
                  <c:v>4</c:v>
                </c:pt>
                <c:pt idx="83">
                  <c:v>5</c:v>
                </c:pt>
                <c:pt idx="84">
                  <c:v>3</c:v>
                </c:pt>
                <c:pt idx="85">
                  <c:v>1</c:v>
                </c:pt>
                <c:pt idx="86">
                  <c:v>35</c:v>
                </c:pt>
                <c:pt idx="87">
                  <c:v>4</c:v>
                </c:pt>
                <c:pt idx="88">
                  <c:v>2345</c:v>
                </c:pt>
                <c:pt idx="89">
                  <c:v>3</c:v>
                </c:pt>
                <c:pt idx="90">
                  <c:v>312</c:v>
                </c:pt>
                <c:pt idx="91">
                  <c:v>23</c:v>
                </c:pt>
                <c:pt idx="92">
                  <c:v>100</c:v>
                </c:pt>
                <c:pt idx="93">
                  <c:v>100</c:v>
                </c:pt>
                <c:pt idx="94">
                  <c:v>345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1253896"/>
        <c:axId val="221249976"/>
      </c:lineChart>
      <c:catAx>
        <c:axId val="221251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248408"/>
        <c:crosses val="autoZero"/>
        <c:auto val="1"/>
        <c:lblAlgn val="ctr"/>
        <c:lblOffset val="100"/>
        <c:noMultiLvlLbl val="0"/>
      </c:catAx>
      <c:valAx>
        <c:axId val="221248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251544"/>
        <c:crosses val="autoZero"/>
        <c:crossBetween val="between"/>
      </c:valAx>
      <c:valAx>
        <c:axId val="221249976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253896"/>
        <c:crosses val="max"/>
        <c:crossBetween val="between"/>
      </c:valAx>
      <c:catAx>
        <c:axId val="22125389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21249976"/>
        <c:crosses val="autoZero"/>
        <c:auto val="1"/>
        <c:lblAlgn val="ctr"/>
        <c:lblOffset val="100"/>
        <c:noMultiLvlLbl val="0"/>
      </c:cat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2D799D-734D-430D-83B7-188352D3A13F}" type="doc">
      <dgm:prSet loTypeId="urn:microsoft.com/office/officeart/2005/8/layout/lProcess2" loCatId="list" qsTypeId="urn:microsoft.com/office/officeart/2005/8/quickstyle/3d5" qsCatId="3D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F5AE51EA-9E5B-4E57-B63E-36EEC6398A6E}">
      <dgm:prSet phldrT="[Text]"/>
      <dgm:spPr/>
      <dgm:t>
        <a:bodyPr/>
        <a:lstStyle/>
        <a:p>
          <a:r>
            <a:rPr lang="en-US"/>
            <a:t>Consumer Interests</a:t>
          </a:r>
        </a:p>
      </dgm:t>
    </dgm:pt>
    <dgm:pt modelId="{8020204D-5EDB-4AF1-BE5C-A31D081C28AC}" type="parTrans" cxnId="{7041076D-3C07-47CC-AE4C-22EF6BF7A962}">
      <dgm:prSet/>
      <dgm:spPr/>
      <dgm:t>
        <a:bodyPr/>
        <a:lstStyle/>
        <a:p>
          <a:endParaRPr lang="en-US"/>
        </a:p>
      </dgm:t>
    </dgm:pt>
    <dgm:pt modelId="{23142709-2DDC-4E1C-80E9-D8B48F2C7173}" type="sibTrans" cxnId="{7041076D-3C07-47CC-AE4C-22EF6BF7A962}">
      <dgm:prSet/>
      <dgm:spPr/>
      <dgm:t>
        <a:bodyPr/>
        <a:lstStyle/>
        <a:p>
          <a:endParaRPr lang="en-US"/>
        </a:p>
      </dgm:t>
    </dgm:pt>
    <dgm:pt modelId="{E2BA38A7-34D0-4F25-A4D7-FCDCF0EF98C4}">
      <dgm:prSet phldrT="[Text]"/>
      <dgm:spPr/>
      <dgm:t>
        <a:bodyPr/>
        <a:lstStyle/>
        <a:p>
          <a:r>
            <a:rPr lang="en-US"/>
            <a:t>Variety in Shape, Color</a:t>
          </a:r>
        </a:p>
      </dgm:t>
    </dgm:pt>
    <dgm:pt modelId="{2E7EB815-D302-4AA5-8808-15B0058609D7}" type="parTrans" cxnId="{1C5DBA7F-01B2-483B-BD17-CB07AD11CA98}">
      <dgm:prSet/>
      <dgm:spPr/>
      <dgm:t>
        <a:bodyPr/>
        <a:lstStyle/>
        <a:p>
          <a:endParaRPr lang="en-US"/>
        </a:p>
      </dgm:t>
    </dgm:pt>
    <dgm:pt modelId="{2B4FEB06-1B62-4EE5-A9B0-57D50FAD59FA}" type="sibTrans" cxnId="{1C5DBA7F-01B2-483B-BD17-CB07AD11CA98}">
      <dgm:prSet/>
      <dgm:spPr/>
      <dgm:t>
        <a:bodyPr/>
        <a:lstStyle/>
        <a:p>
          <a:endParaRPr lang="en-US"/>
        </a:p>
      </dgm:t>
    </dgm:pt>
    <dgm:pt modelId="{E543BCFB-6173-47BB-93DD-99FF4C5CC69B}">
      <dgm:prSet phldrT="[Text]"/>
      <dgm:spPr/>
      <dgm:t>
        <a:bodyPr/>
        <a:lstStyle/>
        <a:p>
          <a:r>
            <a:rPr lang="en-US"/>
            <a:t>Reliability</a:t>
          </a:r>
        </a:p>
      </dgm:t>
    </dgm:pt>
    <dgm:pt modelId="{CECFF335-B13E-48E2-A5C1-6BD19A36435D}" type="parTrans" cxnId="{8E3BD9EE-28DE-4BD6-92B7-F3366010F8C4}">
      <dgm:prSet/>
      <dgm:spPr/>
      <dgm:t>
        <a:bodyPr/>
        <a:lstStyle/>
        <a:p>
          <a:endParaRPr lang="en-US"/>
        </a:p>
      </dgm:t>
    </dgm:pt>
    <dgm:pt modelId="{DAA6FBAB-7956-472E-ADAC-C8F2D93DDB18}" type="sibTrans" cxnId="{8E3BD9EE-28DE-4BD6-92B7-F3366010F8C4}">
      <dgm:prSet/>
      <dgm:spPr/>
      <dgm:t>
        <a:bodyPr/>
        <a:lstStyle/>
        <a:p>
          <a:endParaRPr lang="en-US"/>
        </a:p>
      </dgm:t>
    </dgm:pt>
    <dgm:pt modelId="{EDF12630-6E0F-4D60-9BD4-5768461028DA}">
      <dgm:prSet phldrT="[Text]"/>
      <dgm:spPr/>
      <dgm:t>
        <a:bodyPr/>
        <a:lstStyle/>
        <a:p>
          <a:r>
            <a:rPr lang="en-US"/>
            <a:t>Company Goals</a:t>
          </a:r>
        </a:p>
      </dgm:t>
    </dgm:pt>
    <dgm:pt modelId="{AFD39D6F-ED7F-472F-B1A2-7D94C445D89E}" type="parTrans" cxnId="{C319D32E-A9C4-424C-845E-E61392E06EAA}">
      <dgm:prSet/>
      <dgm:spPr/>
      <dgm:t>
        <a:bodyPr/>
        <a:lstStyle/>
        <a:p>
          <a:endParaRPr lang="en-US"/>
        </a:p>
      </dgm:t>
    </dgm:pt>
    <dgm:pt modelId="{C7CD3036-26B2-4592-A6AC-B90F998DF021}" type="sibTrans" cxnId="{C319D32E-A9C4-424C-845E-E61392E06EAA}">
      <dgm:prSet/>
      <dgm:spPr/>
      <dgm:t>
        <a:bodyPr/>
        <a:lstStyle/>
        <a:p>
          <a:endParaRPr lang="en-US"/>
        </a:p>
      </dgm:t>
    </dgm:pt>
    <dgm:pt modelId="{44443B2B-E28E-4276-9C3D-4E25E6B3425F}">
      <dgm:prSet phldrT="[Text]"/>
      <dgm:spPr/>
      <dgm:t>
        <a:bodyPr/>
        <a:lstStyle/>
        <a:p>
          <a:r>
            <a:rPr lang="en-US"/>
            <a:t>QT Series Focus</a:t>
          </a:r>
        </a:p>
      </dgm:t>
    </dgm:pt>
    <dgm:pt modelId="{3C2216CF-FF32-4895-BEB2-E23B844463F9}" type="parTrans" cxnId="{4E5C8046-FFDE-4841-ABCB-17ED827088E9}">
      <dgm:prSet/>
      <dgm:spPr/>
      <dgm:t>
        <a:bodyPr/>
        <a:lstStyle/>
        <a:p>
          <a:endParaRPr lang="en-US"/>
        </a:p>
      </dgm:t>
    </dgm:pt>
    <dgm:pt modelId="{DCF4C38A-766A-4BC2-82B7-60932BC2EEDB}" type="sibTrans" cxnId="{4E5C8046-FFDE-4841-ABCB-17ED827088E9}">
      <dgm:prSet/>
      <dgm:spPr/>
      <dgm:t>
        <a:bodyPr/>
        <a:lstStyle/>
        <a:p>
          <a:endParaRPr lang="en-US"/>
        </a:p>
      </dgm:t>
    </dgm:pt>
    <dgm:pt modelId="{B1A24C26-B946-4723-BD75-F7F9DD341DD6}">
      <dgm:prSet phldrT="[Text]"/>
      <dgm:spPr/>
      <dgm:t>
        <a:bodyPr/>
        <a:lstStyle/>
        <a:p>
          <a:r>
            <a:rPr lang="en-US"/>
            <a:t>XT and ZT Series ReBrand</a:t>
          </a:r>
        </a:p>
      </dgm:t>
    </dgm:pt>
    <dgm:pt modelId="{2809B5C0-16FB-44C4-9151-B23540D0A0FD}" type="parTrans" cxnId="{2ECE0375-2652-4D6F-B067-A7C353EE5BF8}">
      <dgm:prSet/>
      <dgm:spPr/>
      <dgm:t>
        <a:bodyPr/>
        <a:lstStyle/>
        <a:p>
          <a:endParaRPr lang="en-US"/>
        </a:p>
      </dgm:t>
    </dgm:pt>
    <dgm:pt modelId="{E54304BD-5A38-41FB-BED4-653CA0FDA5BE}" type="sibTrans" cxnId="{2ECE0375-2652-4D6F-B067-A7C353EE5BF8}">
      <dgm:prSet/>
      <dgm:spPr/>
      <dgm:t>
        <a:bodyPr/>
        <a:lstStyle/>
        <a:p>
          <a:endParaRPr lang="en-US"/>
        </a:p>
      </dgm:t>
    </dgm:pt>
    <dgm:pt modelId="{45B4E407-1C51-4E8F-A33E-634C84FFE453}">
      <dgm:prSet phldrT="[Text]"/>
      <dgm:spPr/>
      <dgm:t>
        <a:bodyPr/>
        <a:lstStyle/>
        <a:p>
          <a:r>
            <a:rPr lang="en-US"/>
            <a:t>Advertising Process</a:t>
          </a:r>
        </a:p>
      </dgm:t>
    </dgm:pt>
    <dgm:pt modelId="{9DDF35A6-6FE4-4A3F-B953-371E1355C8C6}" type="parTrans" cxnId="{AF638228-6746-427F-AF90-C259CF8DAA2E}">
      <dgm:prSet/>
      <dgm:spPr/>
      <dgm:t>
        <a:bodyPr/>
        <a:lstStyle/>
        <a:p>
          <a:endParaRPr lang="en-US"/>
        </a:p>
      </dgm:t>
    </dgm:pt>
    <dgm:pt modelId="{A2364E2F-DD9E-4BCD-B7B5-580DFF7F0EAF}" type="sibTrans" cxnId="{AF638228-6746-427F-AF90-C259CF8DAA2E}">
      <dgm:prSet/>
      <dgm:spPr/>
      <dgm:t>
        <a:bodyPr/>
        <a:lstStyle/>
        <a:p>
          <a:endParaRPr lang="en-US"/>
        </a:p>
      </dgm:t>
    </dgm:pt>
    <dgm:pt modelId="{E15F7DCB-AF36-4A09-8228-AA30245BEC73}">
      <dgm:prSet phldrT="[Text]"/>
      <dgm:spPr/>
      <dgm:t>
        <a:bodyPr/>
        <a:lstStyle/>
        <a:p>
          <a:r>
            <a:rPr lang="en-US"/>
            <a:t>Emphasize Product Innovation</a:t>
          </a:r>
        </a:p>
      </dgm:t>
    </dgm:pt>
    <dgm:pt modelId="{46557790-4BB0-4E41-B13B-5238B68F4448}" type="parTrans" cxnId="{827E0007-B87D-4A16-96F9-BD402722936C}">
      <dgm:prSet/>
      <dgm:spPr/>
      <dgm:t>
        <a:bodyPr/>
        <a:lstStyle/>
        <a:p>
          <a:endParaRPr lang="en-US"/>
        </a:p>
      </dgm:t>
    </dgm:pt>
    <dgm:pt modelId="{EB948F77-AF8F-4B02-B7C4-1C9E565EAC6E}" type="sibTrans" cxnId="{827E0007-B87D-4A16-96F9-BD402722936C}">
      <dgm:prSet/>
      <dgm:spPr/>
      <dgm:t>
        <a:bodyPr/>
        <a:lstStyle/>
        <a:p>
          <a:endParaRPr lang="en-US"/>
        </a:p>
      </dgm:t>
    </dgm:pt>
    <dgm:pt modelId="{BC0A3119-2CC5-489D-BAB1-C18127B23492}">
      <dgm:prSet phldrT="[Text]"/>
      <dgm:spPr/>
      <dgm:t>
        <a:bodyPr/>
        <a:lstStyle/>
        <a:p>
          <a:r>
            <a:rPr lang="en-US"/>
            <a:t>Creative use of Color</a:t>
          </a:r>
        </a:p>
      </dgm:t>
    </dgm:pt>
    <dgm:pt modelId="{8109AB93-5510-4888-AC36-EDDC1BF31584}" type="parTrans" cxnId="{117965A6-4A15-424B-B28E-16BEDBF0EF9B}">
      <dgm:prSet/>
      <dgm:spPr/>
      <dgm:t>
        <a:bodyPr/>
        <a:lstStyle/>
        <a:p>
          <a:endParaRPr lang="en-US"/>
        </a:p>
      </dgm:t>
    </dgm:pt>
    <dgm:pt modelId="{8758F165-2BC8-479A-B2C2-1279D421A2C4}" type="sibTrans" cxnId="{117965A6-4A15-424B-B28E-16BEDBF0EF9B}">
      <dgm:prSet/>
      <dgm:spPr/>
      <dgm:t>
        <a:bodyPr/>
        <a:lstStyle/>
        <a:p>
          <a:endParaRPr lang="en-US"/>
        </a:p>
      </dgm:t>
    </dgm:pt>
    <dgm:pt modelId="{3646E2ED-A7AE-4CE4-8C4A-561EA0CD0341}" type="pres">
      <dgm:prSet presAssocID="{482D799D-734D-430D-83B7-188352D3A13F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52330CD-B595-44AC-88FB-701BA6377518}" type="pres">
      <dgm:prSet presAssocID="{F5AE51EA-9E5B-4E57-B63E-36EEC6398A6E}" presName="compNode" presStyleCnt="0"/>
      <dgm:spPr/>
    </dgm:pt>
    <dgm:pt modelId="{7BFE5DC6-5F66-462B-A420-E0BA7FDB7E19}" type="pres">
      <dgm:prSet presAssocID="{F5AE51EA-9E5B-4E57-B63E-36EEC6398A6E}" presName="aNode" presStyleLbl="bgShp" presStyleIdx="0" presStyleCnt="3"/>
      <dgm:spPr/>
      <dgm:t>
        <a:bodyPr/>
        <a:lstStyle/>
        <a:p>
          <a:endParaRPr lang="en-US"/>
        </a:p>
      </dgm:t>
    </dgm:pt>
    <dgm:pt modelId="{9F673E12-6628-4742-B74D-50BF3D06424F}" type="pres">
      <dgm:prSet presAssocID="{F5AE51EA-9E5B-4E57-B63E-36EEC6398A6E}" presName="textNode" presStyleLbl="bgShp" presStyleIdx="0" presStyleCnt="3"/>
      <dgm:spPr/>
      <dgm:t>
        <a:bodyPr/>
        <a:lstStyle/>
        <a:p>
          <a:endParaRPr lang="en-US"/>
        </a:p>
      </dgm:t>
    </dgm:pt>
    <dgm:pt modelId="{E4E92D99-85A0-422F-9356-EEC2EEF26109}" type="pres">
      <dgm:prSet presAssocID="{F5AE51EA-9E5B-4E57-B63E-36EEC6398A6E}" presName="compChildNode" presStyleCnt="0"/>
      <dgm:spPr/>
    </dgm:pt>
    <dgm:pt modelId="{CA326CDD-FBCB-41DC-8E1A-94D5FFD36C6B}" type="pres">
      <dgm:prSet presAssocID="{F5AE51EA-9E5B-4E57-B63E-36EEC6398A6E}" presName="theInnerList" presStyleCnt="0"/>
      <dgm:spPr/>
    </dgm:pt>
    <dgm:pt modelId="{A526785D-79D4-4AAE-BF46-09528F6FD9FC}" type="pres">
      <dgm:prSet presAssocID="{E2BA38A7-34D0-4F25-A4D7-FCDCF0EF98C4}" presName="child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B1C044-D568-4AAC-87BD-A33293729B47}" type="pres">
      <dgm:prSet presAssocID="{E2BA38A7-34D0-4F25-A4D7-FCDCF0EF98C4}" presName="aSpace2" presStyleCnt="0"/>
      <dgm:spPr/>
    </dgm:pt>
    <dgm:pt modelId="{7E35E017-B234-4A27-B614-E41CC3D5C753}" type="pres">
      <dgm:prSet presAssocID="{E543BCFB-6173-47BB-93DD-99FF4C5CC69B}" presName="child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EA44FD-D8EC-4AC1-BCE5-020592789C87}" type="pres">
      <dgm:prSet presAssocID="{F5AE51EA-9E5B-4E57-B63E-36EEC6398A6E}" presName="aSpace" presStyleCnt="0"/>
      <dgm:spPr/>
    </dgm:pt>
    <dgm:pt modelId="{DB8F0050-D361-4E73-B500-612751F4BAD7}" type="pres">
      <dgm:prSet presAssocID="{EDF12630-6E0F-4D60-9BD4-5768461028DA}" presName="compNode" presStyleCnt="0"/>
      <dgm:spPr/>
    </dgm:pt>
    <dgm:pt modelId="{C60553FD-DB58-4563-8FD4-5FE08AA71F38}" type="pres">
      <dgm:prSet presAssocID="{EDF12630-6E0F-4D60-9BD4-5768461028DA}" presName="aNode" presStyleLbl="bgShp" presStyleIdx="1" presStyleCnt="3"/>
      <dgm:spPr/>
      <dgm:t>
        <a:bodyPr/>
        <a:lstStyle/>
        <a:p>
          <a:endParaRPr lang="en-US"/>
        </a:p>
      </dgm:t>
    </dgm:pt>
    <dgm:pt modelId="{D2995E4E-BF41-4EF3-98DA-0E1B99B495D0}" type="pres">
      <dgm:prSet presAssocID="{EDF12630-6E0F-4D60-9BD4-5768461028DA}" presName="textNode" presStyleLbl="bgShp" presStyleIdx="1" presStyleCnt="3"/>
      <dgm:spPr/>
      <dgm:t>
        <a:bodyPr/>
        <a:lstStyle/>
        <a:p>
          <a:endParaRPr lang="en-US"/>
        </a:p>
      </dgm:t>
    </dgm:pt>
    <dgm:pt modelId="{FD3A2455-5BD1-4E63-8461-ED0E5FD0F862}" type="pres">
      <dgm:prSet presAssocID="{EDF12630-6E0F-4D60-9BD4-5768461028DA}" presName="compChildNode" presStyleCnt="0"/>
      <dgm:spPr/>
    </dgm:pt>
    <dgm:pt modelId="{D39DE747-592A-4F1F-93CC-C8649AD6906E}" type="pres">
      <dgm:prSet presAssocID="{EDF12630-6E0F-4D60-9BD4-5768461028DA}" presName="theInnerList" presStyleCnt="0"/>
      <dgm:spPr/>
    </dgm:pt>
    <dgm:pt modelId="{8438EDE1-C14B-4D16-BE88-2D1319D046FE}" type="pres">
      <dgm:prSet presAssocID="{44443B2B-E28E-4276-9C3D-4E25E6B3425F}" presName="child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B8C183-B1C1-4107-8DAA-61D63E98BA99}" type="pres">
      <dgm:prSet presAssocID="{44443B2B-E28E-4276-9C3D-4E25E6B3425F}" presName="aSpace2" presStyleCnt="0"/>
      <dgm:spPr/>
    </dgm:pt>
    <dgm:pt modelId="{FD3D7092-D3B5-45E3-B0B8-360C5790204C}" type="pres">
      <dgm:prSet presAssocID="{B1A24C26-B946-4723-BD75-F7F9DD341DD6}" presName="child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0D39FA-D4D0-4450-A4A9-B1F48C8B6F86}" type="pres">
      <dgm:prSet presAssocID="{EDF12630-6E0F-4D60-9BD4-5768461028DA}" presName="aSpace" presStyleCnt="0"/>
      <dgm:spPr/>
    </dgm:pt>
    <dgm:pt modelId="{80865AC3-1A51-4782-9185-EF3BDEC38435}" type="pres">
      <dgm:prSet presAssocID="{45B4E407-1C51-4E8F-A33E-634C84FFE453}" presName="compNode" presStyleCnt="0"/>
      <dgm:spPr/>
    </dgm:pt>
    <dgm:pt modelId="{8E46EC19-2776-4B81-A70B-C89E48B3E116}" type="pres">
      <dgm:prSet presAssocID="{45B4E407-1C51-4E8F-A33E-634C84FFE453}" presName="aNode" presStyleLbl="bgShp" presStyleIdx="2" presStyleCnt="3"/>
      <dgm:spPr/>
      <dgm:t>
        <a:bodyPr/>
        <a:lstStyle/>
        <a:p>
          <a:endParaRPr lang="en-US"/>
        </a:p>
      </dgm:t>
    </dgm:pt>
    <dgm:pt modelId="{F92E126A-D798-42B4-88C9-1C58B78593E5}" type="pres">
      <dgm:prSet presAssocID="{45B4E407-1C51-4E8F-A33E-634C84FFE453}" presName="textNode" presStyleLbl="bgShp" presStyleIdx="2" presStyleCnt="3"/>
      <dgm:spPr/>
      <dgm:t>
        <a:bodyPr/>
        <a:lstStyle/>
        <a:p>
          <a:endParaRPr lang="en-US"/>
        </a:p>
      </dgm:t>
    </dgm:pt>
    <dgm:pt modelId="{DD14A8C1-2423-48AF-AA42-DBD91E7BE807}" type="pres">
      <dgm:prSet presAssocID="{45B4E407-1C51-4E8F-A33E-634C84FFE453}" presName="compChildNode" presStyleCnt="0"/>
      <dgm:spPr/>
    </dgm:pt>
    <dgm:pt modelId="{95956077-6798-46A3-A69A-6C7C2701C5EC}" type="pres">
      <dgm:prSet presAssocID="{45B4E407-1C51-4E8F-A33E-634C84FFE453}" presName="theInnerList" presStyleCnt="0"/>
      <dgm:spPr/>
    </dgm:pt>
    <dgm:pt modelId="{101FB89E-8047-4B2B-8483-C331D83A59F3}" type="pres">
      <dgm:prSet presAssocID="{E15F7DCB-AF36-4A09-8228-AA30245BEC73}" presName="child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3C7CF4-A7EA-41A3-9113-359125F1423E}" type="pres">
      <dgm:prSet presAssocID="{E15F7DCB-AF36-4A09-8228-AA30245BEC73}" presName="aSpace2" presStyleCnt="0"/>
      <dgm:spPr/>
    </dgm:pt>
    <dgm:pt modelId="{BD98D6C3-EDAD-4DA3-B444-9352140D7F03}" type="pres">
      <dgm:prSet presAssocID="{BC0A3119-2CC5-489D-BAB1-C18127B23492}" presName="child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041076D-3C07-47CC-AE4C-22EF6BF7A962}" srcId="{482D799D-734D-430D-83B7-188352D3A13F}" destId="{F5AE51EA-9E5B-4E57-B63E-36EEC6398A6E}" srcOrd="0" destOrd="0" parTransId="{8020204D-5EDB-4AF1-BE5C-A31D081C28AC}" sibTransId="{23142709-2DDC-4E1C-80E9-D8B48F2C7173}"/>
    <dgm:cxn modelId="{F91F2F3E-4B1D-4116-8300-D412899DE370}" type="presOf" srcId="{E543BCFB-6173-47BB-93DD-99FF4C5CC69B}" destId="{7E35E017-B234-4A27-B614-E41CC3D5C753}" srcOrd="0" destOrd="0" presId="urn:microsoft.com/office/officeart/2005/8/layout/lProcess2"/>
    <dgm:cxn modelId="{41684582-493A-4046-8F07-DBF43BE0E0A0}" type="presOf" srcId="{45B4E407-1C51-4E8F-A33E-634C84FFE453}" destId="{F92E126A-D798-42B4-88C9-1C58B78593E5}" srcOrd="1" destOrd="0" presId="urn:microsoft.com/office/officeart/2005/8/layout/lProcess2"/>
    <dgm:cxn modelId="{4E5C8046-FFDE-4841-ABCB-17ED827088E9}" srcId="{EDF12630-6E0F-4D60-9BD4-5768461028DA}" destId="{44443B2B-E28E-4276-9C3D-4E25E6B3425F}" srcOrd="0" destOrd="0" parTransId="{3C2216CF-FF32-4895-BEB2-E23B844463F9}" sibTransId="{DCF4C38A-766A-4BC2-82B7-60932BC2EEDB}"/>
    <dgm:cxn modelId="{1C5DBA7F-01B2-483B-BD17-CB07AD11CA98}" srcId="{F5AE51EA-9E5B-4E57-B63E-36EEC6398A6E}" destId="{E2BA38A7-34D0-4F25-A4D7-FCDCF0EF98C4}" srcOrd="0" destOrd="0" parTransId="{2E7EB815-D302-4AA5-8808-15B0058609D7}" sibTransId="{2B4FEB06-1B62-4EE5-A9B0-57D50FAD59FA}"/>
    <dgm:cxn modelId="{9751DDBB-CD54-41AB-A50D-8745AA8FDCA8}" type="presOf" srcId="{482D799D-734D-430D-83B7-188352D3A13F}" destId="{3646E2ED-A7AE-4CE4-8C4A-561EA0CD0341}" srcOrd="0" destOrd="0" presId="urn:microsoft.com/office/officeart/2005/8/layout/lProcess2"/>
    <dgm:cxn modelId="{8E3BD9EE-28DE-4BD6-92B7-F3366010F8C4}" srcId="{F5AE51EA-9E5B-4E57-B63E-36EEC6398A6E}" destId="{E543BCFB-6173-47BB-93DD-99FF4C5CC69B}" srcOrd="1" destOrd="0" parTransId="{CECFF335-B13E-48E2-A5C1-6BD19A36435D}" sibTransId="{DAA6FBAB-7956-472E-ADAC-C8F2D93DDB18}"/>
    <dgm:cxn modelId="{670102CE-71FF-49CF-AE68-2DE6C371CF9A}" type="presOf" srcId="{EDF12630-6E0F-4D60-9BD4-5768461028DA}" destId="{D2995E4E-BF41-4EF3-98DA-0E1B99B495D0}" srcOrd="1" destOrd="0" presId="urn:microsoft.com/office/officeart/2005/8/layout/lProcess2"/>
    <dgm:cxn modelId="{F16285C4-5EB7-4E4C-A470-E029E660DC43}" type="presOf" srcId="{E2BA38A7-34D0-4F25-A4D7-FCDCF0EF98C4}" destId="{A526785D-79D4-4AAE-BF46-09528F6FD9FC}" srcOrd="0" destOrd="0" presId="urn:microsoft.com/office/officeart/2005/8/layout/lProcess2"/>
    <dgm:cxn modelId="{E27393C9-C774-4397-B734-16C607D7A84A}" type="presOf" srcId="{E15F7DCB-AF36-4A09-8228-AA30245BEC73}" destId="{101FB89E-8047-4B2B-8483-C331D83A59F3}" srcOrd="0" destOrd="0" presId="urn:microsoft.com/office/officeart/2005/8/layout/lProcess2"/>
    <dgm:cxn modelId="{AF638228-6746-427F-AF90-C259CF8DAA2E}" srcId="{482D799D-734D-430D-83B7-188352D3A13F}" destId="{45B4E407-1C51-4E8F-A33E-634C84FFE453}" srcOrd="2" destOrd="0" parTransId="{9DDF35A6-6FE4-4A3F-B953-371E1355C8C6}" sibTransId="{A2364E2F-DD9E-4BCD-B7B5-580DFF7F0EAF}"/>
    <dgm:cxn modelId="{9DA5EFF9-CD98-46DA-A9D9-325DF70780AC}" type="presOf" srcId="{44443B2B-E28E-4276-9C3D-4E25E6B3425F}" destId="{8438EDE1-C14B-4D16-BE88-2D1319D046FE}" srcOrd="0" destOrd="0" presId="urn:microsoft.com/office/officeart/2005/8/layout/lProcess2"/>
    <dgm:cxn modelId="{117965A6-4A15-424B-B28E-16BEDBF0EF9B}" srcId="{45B4E407-1C51-4E8F-A33E-634C84FFE453}" destId="{BC0A3119-2CC5-489D-BAB1-C18127B23492}" srcOrd="1" destOrd="0" parTransId="{8109AB93-5510-4888-AC36-EDDC1BF31584}" sibTransId="{8758F165-2BC8-479A-B2C2-1279D421A2C4}"/>
    <dgm:cxn modelId="{F37AA65F-66E6-414B-B2EF-3F71982AB6E8}" type="presOf" srcId="{F5AE51EA-9E5B-4E57-B63E-36EEC6398A6E}" destId="{7BFE5DC6-5F66-462B-A420-E0BA7FDB7E19}" srcOrd="0" destOrd="0" presId="urn:microsoft.com/office/officeart/2005/8/layout/lProcess2"/>
    <dgm:cxn modelId="{477085E9-95D5-4B45-8CB5-9E481E2F07C3}" type="presOf" srcId="{45B4E407-1C51-4E8F-A33E-634C84FFE453}" destId="{8E46EC19-2776-4B81-A70B-C89E48B3E116}" srcOrd="0" destOrd="0" presId="urn:microsoft.com/office/officeart/2005/8/layout/lProcess2"/>
    <dgm:cxn modelId="{8A38667C-FF30-4916-B97F-5CAC9E8D9959}" type="presOf" srcId="{EDF12630-6E0F-4D60-9BD4-5768461028DA}" destId="{C60553FD-DB58-4563-8FD4-5FE08AA71F38}" srcOrd="0" destOrd="0" presId="urn:microsoft.com/office/officeart/2005/8/layout/lProcess2"/>
    <dgm:cxn modelId="{827E0007-B87D-4A16-96F9-BD402722936C}" srcId="{45B4E407-1C51-4E8F-A33E-634C84FFE453}" destId="{E15F7DCB-AF36-4A09-8228-AA30245BEC73}" srcOrd="0" destOrd="0" parTransId="{46557790-4BB0-4E41-B13B-5238B68F4448}" sibTransId="{EB948F77-AF8F-4B02-B7C4-1C9E565EAC6E}"/>
    <dgm:cxn modelId="{2ECE0375-2652-4D6F-B067-A7C353EE5BF8}" srcId="{EDF12630-6E0F-4D60-9BD4-5768461028DA}" destId="{B1A24C26-B946-4723-BD75-F7F9DD341DD6}" srcOrd="1" destOrd="0" parTransId="{2809B5C0-16FB-44C4-9151-B23540D0A0FD}" sibTransId="{E54304BD-5A38-41FB-BED4-653CA0FDA5BE}"/>
    <dgm:cxn modelId="{95FDC6F3-93DB-4D39-9C1E-652D064C9BDF}" type="presOf" srcId="{F5AE51EA-9E5B-4E57-B63E-36EEC6398A6E}" destId="{9F673E12-6628-4742-B74D-50BF3D06424F}" srcOrd="1" destOrd="0" presId="urn:microsoft.com/office/officeart/2005/8/layout/lProcess2"/>
    <dgm:cxn modelId="{A47E379A-8B1D-4651-9947-224311C31A34}" type="presOf" srcId="{B1A24C26-B946-4723-BD75-F7F9DD341DD6}" destId="{FD3D7092-D3B5-45E3-B0B8-360C5790204C}" srcOrd="0" destOrd="0" presId="urn:microsoft.com/office/officeart/2005/8/layout/lProcess2"/>
    <dgm:cxn modelId="{C319D32E-A9C4-424C-845E-E61392E06EAA}" srcId="{482D799D-734D-430D-83B7-188352D3A13F}" destId="{EDF12630-6E0F-4D60-9BD4-5768461028DA}" srcOrd="1" destOrd="0" parTransId="{AFD39D6F-ED7F-472F-B1A2-7D94C445D89E}" sibTransId="{C7CD3036-26B2-4592-A6AC-B90F998DF021}"/>
    <dgm:cxn modelId="{22059D3B-AA7A-4D36-A785-A49D0D387095}" type="presOf" srcId="{BC0A3119-2CC5-489D-BAB1-C18127B23492}" destId="{BD98D6C3-EDAD-4DA3-B444-9352140D7F03}" srcOrd="0" destOrd="0" presId="urn:microsoft.com/office/officeart/2005/8/layout/lProcess2"/>
    <dgm:cxn modelId="{7A602461-27B3-44D9-8E6E-D35C352409B9}" type="presParOf" srcId="{3646E2ED-A7AE-4CE4-8C4A-561EA0CD0341}" destId="{152330CD-B595-44AC-88FB-701BA6377518}" srcOrd="0" destOrd="0" presId="urn:microsoft.com/office/officeart/2005/8/layout/lProcess2"/>
    <dgm:cxn modelId="{AED3AF64-6C88-4333-B5AE-A532DAB85706}" type="presParOf" srcId="{152330CD-B595-44AC-88FB-701BA6377518}" destId="{7BFE5DC6-5F66-462B-A420-E0BA7FDB7E19}" srcOrd="0" destOrd="0" presId="urn:microsoft.com/office/officeart/2005/8/layout/lProcess2"/>
    <dgm:cxn modelId="{4CA84994-6B9E-4B4B-8D38-AF6C15E06958}" type="presParOf" srcId="{152330CD-B595-44AC-88FB-701BA6377518}" destId="{9F673E12-6628-4742-B74D-50BF3D06424F}" srcOrd="1" destOrd="0" presId="urn:microsoft.com/office/officeart/2005/8/layout/lProcess2"/>
    <dgm:cxn modelId="{D467B6EB-2165-417F-A7AE-16D1E87F7F30}" type="presParOf" srcId="{152330CD-B595-44AC-88FB-701BA6377518}" destId="{E4E92D99-85A0-422F-9356-EEC2EEF26109}" srcOrd="2" destOrd="0" presId="urn:microsoft.com/office/officeart/2005/8/layout/lProcess2"/>
    <dgm:cxn modelId="{A1B29B4F-B089-4A9F-9835-9F1BF2A8B49E}" type="presParOf" srcId="{E4E92D99-85A0-422F-9356-EEC2EEF26109}" destId="{CA326CDD-FBCB-41DC-8E1A-94D5FFD36C6B}" srcOrd="0" destOrd="0" presId="urn:microsoft.com/office/officeart/2005/8/layout/lProcess2"/>
    <dgm:cxn modelId="{FC48F736-97A8-4284-897F-B82BE0EEEC32}" type="presParOf" srcId="{CA326CDD-FBCB-41DC-8E1A-94D5FFD36C6B}" destId="{A526785D-79D4-4AAE-BF46-09528F6FD9FC}" srcOrd="0" destOrd="0" presId="urn:microsoft.com/office/officeart/2005/8/layout/lProcess2"/>
    <dgm:cxn modelId="{8F1E30DA-730B-42B3-A44B-AB8681FB7D65}" type="presParOf" srcId="{CA326CDD-FBCB-41DC-8E1A-94D5FFD36C6B}" destId="{37B1C044-D568-4AAC-87BD-A33293729B47}" srcOrd="1" destOrd="0" presId="urn:microsoft.com/office/officeart/2005/8/layout/lProcess2"/>
    <dgm:cxn modelId="{2BFF25A9-C396-40A1-B6CB-01ECCF6D472C}" type="presParOf" srcId="{CA326CDD-FBCB-41DC-8E1A-94D5FFD36C6B}" destId="{7E35E017-B234-4A27-B614-E41CC3D5C753}" srcOrd="2" destOrd="0" presId="urn:microsoft.com/office/officeart/2005/8/layout/lProcess2"/>
    <dgm:cxn modelId="{614717EB-410C-421C-8EC6-A6FD8ECFDEAD}" type="presParOf" srcId="{3646E2ED-A7AE-4CE4-8C4A-561EA0CD0341}" destId="{06EA44FD-D8EC-4AC1-BCE5-020592789C87}" srcOrd="1" destOrd="0" presId="urn:microsoft.com/office/officeart/2005/8/layout/lProcess2"/>
    <dgm:cxn modelId="{DA548FB4-CEF4-4C39-AF75-0F709712324B}" type="presParOf" srcId="{3646E2ED-A7AE-4CE4-8C4A-561EA0CD0341}" destId="{DB8F0050-D361-4E73-B500-612751F4BAD7}" srcOrd="2" destOrd="0" presId="urn:microsoft.com/office/officeart/2005/8/layout/lProcess2"/>
    <dgm:cxn modelId="{743CEB8A-E261-4AE3-AA58-4ED4D0F1DF4A}" type="presParOf" srcId="{DB8F0050-D361-4E73-B500-612751F4BAD7}" destId="{C60553FD-DB58-4563-8FD4-5FE08AA71F38}" srcOrd="0" destOrd="0" presId="urn:microsoft.com/office/officeart/2005/8/layout/lProcess2"/>
    <dgm:cxn modelId="{F836860F-0743-4C2F-B304-A9633943A3A1}" type="presParOf" srcId="{DB8F0050-D361-4E73-B500-612751F4BAD7}" destId="{D2995E4E-BF41-4EF3-98DA-0E1B99B495D0}" srcOrd="1" destOrd="0" presId="urn:microsoft.com/office/officeart/2005/8/layout/lProcess2"/>
    <dgm:cxn modelId="{9BE356E2-D5B3-4A58-8CDB-377203E3DD67}" type="presParOf" srcId="{DB8F0050-D361-4E73-B500-612751F4BAD7}" destId="{FD3A2455-5BD1-4E63-8461-ED0E5FD0F862}" srcOrd="2" destOrd="0" presId="urn:microsoft.com/office/officeart/2005/8/layout/lProcess2"/>
    <dgm:cxn modelId="{41B924DB-56EC-4B23-9206-1A1C8EA23C57}" type="presParOf" srcId="{FD3A2455-5BD1-4E63-8461-ED0E5FD0F862}" destId="{D39DE747-592A-4F1F-93CC-C8649AD6906E}" srcOrd="0" destOrd="0" presId="urn:microsoft.com/office/officeart/2005/8/layout/lProcess2"/>
    <dgm:cxn modelId="{CCEC429B-CA93-40D6-8A29-DC50208392AD}" type="presParOf" srcId="{D39DE747-592A-4F1F-93CC-C8649AD6906E}" destId="{8438EDE1-C14B-4D16-BE88-2D1319D046FE}" srcOrd="0" destOrd="0" presId="urn:microsoft.com/office/officeart/2005/8/layout/lProcess2"/>
    <dgm:cxn modelId="{FF2BFB03-F1B5-4849-93E4-F26C6CF10052}" type="presParOf" srcId="{D39DE747-592A-4F1F-93CC-C8649AD6906E}" destId="{51B8C183-B1C1-4107-8DAA-61D63E98BA99}" srcOrd="1" destOrd="0" presId="urn:microsoft.com/office/officeart/2005/8/layout/lProcess2"/>
    <dgm:cxn modelId="{6F490654-B6D6-4A27-BBFD-5B2A5104B7AC}" type="presParOf" srcId="{D39DE747-592A-4F1F-93CC-C8649AD6906E}" destId="{FD3D7092-D3B5-45E3-B0B8-360C5790204C}" srcOrd="2" destOrd="0" presId="urn:microsoft.com/office/officeart/2005/8/layout/lProcess2"/>
    <dgm:cxn modelId="{95D0006D-1441-48EC-8C66-74A2053EF0EB}" type="presParOf" srcId="{3646E2ED-A7AE-4CE4-8C4A-561EA0CD0341}" destId="{1D0D39FA-D4D0-4450-A4A9-B1F48C8B6F86}" srcOrd="3" destOrd="0" presId="urn:microsoft.com/office/officeart/2005/8/layout/lProcess2"/>
    <dgm:cxn modelId="{A1741AE0-AEAF-41A4-B886-67D495F2C33E}" type="presParOf" srcId="{3646E2ED-A7AE-4CE4-8C4A-561EA0CD0341}" destId="{80865AC3-1A51-4782-9185-EF3BDEC38435}" srcOrd="4" destOrd="0" presId="urn:microsoft.com/office/officeart/2005/8/layout/lProcess2"/>
    <dgm:cxn modelId="{E20F97BA-FE8C-428B-B6A6-075179592115}" type="presParOf" srcId="{80865AC3-1A51-4782-9185-EF3BDEC38435}" destId="{8E46EC19-2776-4B81-A70B-C89E48B3E116}" srcOrd="0" destOrd="0" presId="urn:microsoft.com/office/officeart/2005/8/layout/lProcess2"/>
    <dgm:cxn modelId="{5341E596-B386-44F9-9645-B6370E789186}" type="presParOf" srcId="{80865AC3-1A51-4782-9185-EF3BDEC38435}" destId="{F92E126A-D798-42B4-88C9-1C58B78593E5}" srcOrd="1" destOrd="0" presId="urn:microsoft.com/office/officeart/2005/8/layout/lProcess2"/>
    <dgm:cxn modelId="{CD806494-0C70-489B-8333-8CCE8923BBA6}" type="presParOf" srcId="{80865AC3-1A51-4782-9185-EF3BDEC38435}" destId="{DD14A8C1-2423-48AF-AA42-DBD91E7BE807}" srcOrd="2" destOrd="0" presId="urn:microsoft.com/office/officeart/2005/8/layout/lProcess2"/>
    <dgm:cxn modelId="{6CC3C2EE-5265-4758-A56E-93D4BEF35903}" type="presParOf" srcId="{DD14A8C1-2423-48AF-AA42-DBD91E7BE807}" destId="{95956077-6798-46A3-A69A-6C7C2701C5EC}" srcOrd="0" destOrd="0" presId="urn:microsoft.com/office/officeart/2005/8/layout/lProcess2"/>
    <dgm:cxn modelId="{89A7488D-2A5B-4B57-88E3-1278B033C9BD}" type="presParOf" srcId="{95956077-6798-46A3-A69A-6C7C2701C5EC}" destId="{101FB89E-8047-4B2B-8483-C331D83A59F3}" srcOrd="0" destOrd="0" presId="urn:microsoft.com/office/officeart/2005/8/layout/lProcess2"/>
    <dgm:cxn modelId="{84F45E6D-210F-48B2-8F32-0CCA7A789E6B}" type="presParOf" srcId="{95956077-6798-46A3-A69A-6C7C2701C5EC}" destId="{223C7CF4-A7EA-41A3-9113-359125F1423E}" srcOrd="1" destOrd="0" presId="urn:microsoft.com/office/officeart/2005/8/layout/lProcess2"/>
    <dgm:cxn modelId="{6FA93173-D176-4DD3-A496-2434511D136C}" type="presParOf" srcId="{95956077-6798-46A3-A69A-6C7C2701C5EC}" destId="{BD98D6C3-EDAD-4DA3-B444-9352140D7F03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FE5DC6-5F66-462B-A420-E0BA7FDB7E19}">
      <dsp:nvSpPr>
        <dsp:cNvPr id="0" name=""/>
        <dsp:cNvSpPr/>
      </dsp:nvSpPr>
      <dsp:spPr>
        <a:xfrm>
          <a:off x="669" y="0"/>
          <a:ext cx="1741289" cy="32004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400500" extrusionH="63500" contourW="12700" prstMaterial="matte">
          <a:contourClr>
            <a:schemeClr val="lt1">
              <a:tint val="5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Consumer Interests</a:t>
          </a:r>
        </a:p>
      </dsp:txBody>
      <dsp:txXfrm>
        <a:off x="669" y="0"/>
        <a:ext cx="1741289" cy="960120"/>
      </dsp:txXfrm>
    </dsp:sp>
    <dsp:sp modelId="{A526785D-79D4-4AAE-BF46-09528F6FD9FC}">
      <dsp:nvSpPr>
        <dsp:cNvPr id="0" name=""/>
        <dsp:cNvSpPr/>
      </dsp:nvSpPr>
      <dsp:spPr>
        <a:xfrm>
          <a:off x="174798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Variety in Shape, Color</a:t>
          </a:r>
        </a:p>
      </dsp:txBody>
      <dsp:txXfrm>
        <a:off x="203061" y="989320"/>
        <a:ext cx="1336505" cy="908438"/>
      </dsp:txXfrm>
    </dsp:sp>
    <dsp:sp modelId="{7E35E017-B234-4A27-B614-E41CC3D5C753}">
      <dsp:nvSpPr>
        <dsp:cNvPr id="0" name=""/>
        <dsp:cNvSpPr/>
      </dsp:nvSpPr>
      <dsp:spPr>
        <a:xfrm>
          <a:off x="174798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3">
            <a:hueOff val="1211827"/>
            <a:satOff val="7308"/>
            <a:lumOff val="-4431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Reliability</a:t>
          </a:r>
        </a:p>
      </dsp:txBody>
      <dsp:txXfrm>
        <a:off x="203061" y="2102741"/>
        <a:ext cx="1336505" cy="908438"/>
      </dsp:txXfrm>
    </dsp:sp>
    <dsp:sp modelId="{C60553FD-DB58-4563-8FD4-5FE08AA71F38}">
      <dsp:nvSpPr>
        <dsp:cNvPr id="0" name=""/>
        <dsp:cNvSpPr/>
      </dsp:nvSpPr>
      <dsp:spPr>
        <a:xfrm>
          <a:off x="1872555" y="0"/>
          <a:ext cx="1741289" cy="32004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400500" extrusionH="63500" contourW="12700" prstMaterial="matte">
          <a:contourClr>
            <a:schemeClr val="lt1">
              <a:tint val="5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Company Goals</a:t>
          </a:r>
        </a:p>
      </dsp:txBody>
      <dsp:txXfrm>
        <a:off x="1872555" y="0"/>
        <a:ext cx="1741289" cy="960120"/>
      </dsp:txXfrm>
    </dsp:sp>
    <dsp:sp modelId="{8438EDE1-C14B-4D16-BE88-2D1319D046FE}">
      <dsp:nvSpPr>
        <dsp:cNvPr id="0" name=""/>
        <dsp:cNvSpPr/>
      </dsp:nvSpPr>
      <dsp:spPr>
        <a:xfrm>
          <a:off x="2046684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3">
            <a:hueOff val="2423654"/>
            <a:satOff val="14616"/>
            <a:lumOff val="-8862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QT Series Focus</a:t>
          </a:r>
        </a:p>
      </dsp:txBody>
      <dsp:txXfrm>
        <a:off x="2074947" y="989320"/>
        <a:ext cx="1336505" cy="908438"/>
      </dsp:txXfrm>
    </dsp:sp>
    <dsp:sp modelId="{FD3D7092-D3B5-45E3-B0B8-360C5790204C}">
      <dsp:nvSpPr>
        <dsp:cNvPr id="0" name=""/>
        <dsp:cNvSpPr/>
      </dsp:nvSpPr>
      <dsp:spPr>
        <a:xfrm>
          <a:off x="2046684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3">
            <a:hueOff val="3635481"/>
            <a:satOff val="21924"/>
            <a:lumOff val="-13293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XT and ZT Series ReBrand</a:t>
          </a:r>
        </a:p>
      </dsp:txBody>
      <dsp:txXfrm>
        <a:off x="2074947" y="2102741"/>
        <a:ext cx="1336505" cy="908438"/>
      </dsp:txXfrm>
    </dsp:sp>
    <dsp:sp modelId="{8E46EC19-2776-4B81-A70B-C89E48B3E116}">
      <dsp:nvSpPr>
        <dsp:cNvPr id="0" name=""/>
        <dsp:cNvSpPr/>
      </dsp:nvSpPr>
      <dsp:spPr>
        <a:xfrm>
          <a:off x="3744441" y="0"/>
          <a:ext cx="1741289" cy="32004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400500" extrusionH="63500" contourW="12700" prstMaterial="matte">
          <a:contourClr>
            <a:schemeClr val="lt1">
              <a:tint val="5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Advertising Process</a:t>
          </a:r>
        </a:p>
      </dsp:txBody>
      <dsp:txXfrm>
        <a:off x="3744441" y="0"/>
        <a:ext cx="1741289" cy="960120"/>
      </dsp:txXfrm>
    </dsp:sp>
    <dsp:sp modelId="{101FB89E-8047-4B2B-8483-C331D83A59F3}">
      <dsp:nvSpPr>
        <dsp:cNvPr id="0" name=""/>
        <dsp:cNvSpPr/>
      </dsp:nvSpPr>
      <dsp:spPr>
        <a:xfrm>
          <a:off x="3918570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3">
            <a:hueOff val="4847307"/>
            <a:satOff val="29232"/>
            <a:lumOff val="-17724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Emphasize Product Innovation</a:t>
          </a:r>
        </a:p>
      </dsp:txBody>
      <dsp:txXfrm>
        <a:off x="3946833" y="989320"/>
        <a:ext cx="1336505" cy="908438"/>
      </dsp:txXfrm>
    </dsp:sp>
    <dsp:sp modelId="{BD98D6C3-EDAD-4DA3-B444-9352140D7F03}">
      <dsp:nvSpPr>
        <dsp:cNvPr id="0" name=""/>
        <dsp:cNvSpPr/>
      </dsp:nvSpPr>
      <dsp:spPr>
        <a:xfrm>
          <a:off x="3918570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3">
            <a:hueOff val="6059134"/>
            <a:satOff val="36540"/>
            <a:lumOff val="-22155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Creative use of Color</a:t>
          </a:r>
        </a:p>
      </dsp:txBody>
      <dsp:txXfrm>
        <a:off x="3946833" y="2102741"/>
        <a:ext cx="1336505" cy="9084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881F3CDF06842A86818504932020D" ma:contentTypeVersion="1" ma:contentTypeDescription="Create a new document." ma:contentTypeScope="" ma:versionID="e9b8f94b9263fcfc10cf0b8dd962c80b">
  <xsd:schema xmlns:xsd="http://www.w3.org/2001/XMLSchema" xmlns:xs="http://www.w3.org/2001/XMLSchema" xmlns:p="http://schemas.microsoft.com/office/2006/metadata/properties" xmlns:ns2="bfbb771a-fb7a-4ea5-900b-dfb43202c772" targetNamespace="http://schemas.microsoft.com/office/2006/metadata/properties" ma:root="true" ma:fieldsID="cb50a407c924d4ff0f9531b94076e866" ns2:_="">
    <xsd:import namespace="bfbb771a-fb7a-4ea5-900b-dfb43202c77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b771a-fb7a-4ea5-900b-dfb43202c7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fbb771a-fb7a-4ea5-900b-dfb43202c772">EHSTRNS327EX-47-12</_dlc_DocId>
    <_dlc_DocIdUrl xmlns="bfbb771a-fb7a-4ea5-900b-dfb43202c772">
      <Url>https://3sharponline.sharepoint.com/sites/projects/oslo/_layouts/15/DocIdRedir.aspx?ID=EHSTRNS327EX-47-12</Url>
      <Description>EHSTRNS327EX-47-12</Description>
    </_dlc_DocIdUrl>
  </documentManagement>
</p:properties>
</file>

<file path=customXml/itemProps1.xml><?xml version="1.0" encoding="utf-8"?>
<ds:datastoreItem xmlns:ds="http://schemas.openxmlformats.org/officeDocument/2006/customXml" ds:itemID="{5402F2AB-46BC-40A4-A0A6-3FAD96531AD4}"/>
</file>

<file path=customXml/itemProps2.xml><?xml version="1.0" encoding="utf-8"?>
<ds:datastoreItem xmlns:ds="http://schemas.openxmlformats.org/officeDocument/2006/customXml" ds:itemID="{8090FB61-F225-465B-9A78-BB637A596513}"/>
</file>

<file path=customXml/itemProps3.xml><?xml version="1.0" encoding="utf-8"?>
<ds:datastoreItem xmlns:ds="http://schemas.openxmlformats.org/officeDocument/2006/customXml" ds:itemID="{8985EB87-E677-4C4B-A557-E322FACDAACE}"/>
</file>

<file path=customXml/itemProps4.xml><?xml version="1.0" encoding="utf-8"?>
<ds:datastoreItem xmlns:ds="http://schemas.openxmlformats.org/officeDocument/2006/customXml" ds:itemID="{B47884F9-D1D7-43EC-BD3C-990327A531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Contoso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Dehenne</dc:creator>
  <cp:keywords/>
  <dc:description/>
  <cp:lastModifiedBy>Beorn Teske (3Sharp, LLC)</cp:lastModifiedBy>
  <cp:revision>5</cp:revision>
  <dcterms:created xsi:type="dcterms:W3CDTF">2012-10-23T18:32:00Z</dcterms:created>
  <dcterms:modified xsi:type="dcterms:W3CDTF">2014-06-18T20:32:00Z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_dlc_DocIdItemGuid">
    <vt:lpwstr>5732ceaf-466d-4679-94a0-014032660c74</vt:lpwstr>
  </property>
  <property fmtid="{D5CDD505-2E9C-101B-9397-08002B2CF9AE}" pid="4" name="ContentTypeId">
    <vt:lpwstr>0x010100DF8881F3CDF06842A86818504932020D</vt:lpwstr>
  </property>
  <property fmtid="{D5CDD505-2E9C-101B-9397-08002B2CF9AE}" pid="5" name="DocVizMetadataToken">
    <vt:lpwstr>270x350x2</vt:lpwstr>
  </property>
</Properties>
</file>